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activeX/activeX1.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229E" w:rsidRDefault="002B3DD1" w:rsidP="002B3DD1">
      <w:pPr>
        <w:jc w:val="center"/>
      </w:pPr>
      <w:r w:rsidRPr="002B3DD1">
        <w:t>Tafsir Ibn Kathir</w:t>
      </w:r>
    </w:p>
    <w:p w:rsidR="002B3DD1" w:rsidRDefault="002B3DD1" w:rsidP="002B3DD1">
      <w:pPr>
        <w:jc w:val="center"/>
      </w:pPr>
      <w:r w:rsidRPr="002B3DD1">
        <w:t>Surah Al Fatihah</w:t>
      </w:r>
    </w:p>
    <w:p w:rsidR="002B3DD1" w:rsidRDefault="002B3DD1" w:rsidP="002B3DD1">
      <w:r>
        <w:t>Surah Al Fatihah</w:t>
      </w:r>
    </w:p>
    <w:p w:rsidR="002B3DD1" w:rsidRDefault="002B3DD1" w:rsidP="002B3DD1">
      <w:r>
        <w:t>Revealed in Al Makkah</w:t>
      </w:r>
    </w:p>
    <w:p w:rsidR="002B3DD1" w:rsidRPr="002B3DD1" w:rsidRDefault="002B3DD1" w:rsidP="002B3DD1">
      <w:pPr>
        <w:spacing w:before="163" w:after="41" w:line="240" w:lineRule="auto"/>
        <w:ind w:left="360" w:right="360"/>
        <w:jc w:val="both"/>
        <w:rPr>
          <w:rFonts w:ascii="Times New Roman" w:eastAsiaTheme="minorEastAsia" w:hAnsi="Times New Roman" w:cs="Times New Roman"/>
          <w:sz w:val="24"/>
          <w:szCs w:val="24"/>
        </w:rPr>
      </w:pPr>
      <w:r w:rsidRPr="002B3DD1">
        <w:rPr>
          <w:rFonts w:ascii="Times New Roman" w:eastAsiaTheme="minorEastAsia" w:hAnsi="Times New Roman" w:cs="Times New Roman"/>
          <w:b/>
          <w:bCs/>
          <w:color w:val="FFFFFF"/>
          <w:sz w:val="24"/>
          <w:szCs w:val="24"/>
          <w:shd w:val="clear" w:color="auto" w:fill="008080"/>
        </w:rPr>
        <w:t xml:space="preserve">The Meaning of Al-Fatihah and its Various Names </w:t>
      </w:r>
    </w:p>
    <w:p w:rsidR="002B3DD1" w:rsidRPr="002B3DD1" w:rsidRDefault="002B3DD1" w:rsidP="002B3DD1">
      <w:pPr>
        <w:spacing w:before="163" w:after="41" w:line="240" w:lineRule="auto"/>
        <w:ind w:left="360"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This </w:t>
      </w:r>
      <w:r w:rsidRPr="002B3DD1">
        <w:rPr>
          <w:rFonts w:ascii="Verdana" w:eastAsiaTheme="minorEastAsia" w:hAnsi="Verdana" w:cs="Times New Roman"/>
          <w:b/>
          <w:bCs/>
          <w:color w:val="0066FF"/>
          <w:sz w:val="20"/>
          <w:szCs w:val="20"/>
        </w:rPr>
        <w:t>Surah</w:t>
      </w:r>
      <w:r w:rsidRPr="002B3DD1">
        <w:rPr>
          <w:rFonts w:ascii="Verdana" w:eastAsiaTheme="minorEastAsia" w:hAnsi="Verdana" w:cs="Times New Roman"/>
          <w:color w:val="000000"/>
          <w:sz w:val="20"/>
          <w:szCs w:val="20"/>
        </w:rPr>
        <w:t xml:space="preserve"> is called </w:t>
      </w:r>
    </w:p>
    <w:p w:rsidR="002B3DD1" w:rsidRPr="002B3DD1" w:rsidRDefault="002B3DD1" w:rsidP="002B3DD1">
      <w:pPr>
        <w:spacing w:before="180" w:after="45" w:line="240" w:lineRule="auto"/>
        <w:ind w:left="1080" w:right="720" w:hanging="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w:t>
      </w:r>
      <w:r w:rsidRPr="002B3DD1">
        <w:rPr>
          <w:rFonts w:ascii="Times New Roman" w:eastAsiaTheme="minorEastAsia" w:hAnsi="Times New Roman" w:cs="Times New Roman"/>
          <w:color w:val="000000"/>
          <w:sz w:val="14"/>
          <w:szCs w:val="14"/>
        </w:rPr>
        <w:t>        </w:t>
      </w:r>
      <w:r w:rsidRPr="002B3DD1">
        <w:rPr>
          <w:rFonts w:ascii="Verdana" w:eastAsiaTheme="minorEastAsia" w:hAnsi="Verdana" w:cs="Times New Roman"/>
          <w:b/>
          <w:bCs/>
          <w:color w:val="3366FF"/>
          <w:sz w:val="20"/>
          <w:szCs w:val="20"/>
        </w:rPr>
        <w:t>Al-Fatihah</w:t>
      </w:r>
      <w:r w:rsidRPr="002B3DD1">
        <w:rPr>
          <w:rFonts w:ascii="Verdana" w:eastAsiaTheme="minorEastAsia" w:hAnsi="Verdana" w:cs="Times New Roman"/>
          <w:color w:val="000000"/>
          <w:sz w:val="20"/>
          <w:szCs w:val="20"/>
        </w:rPr>
        <w:t xml:space="preserve">, that is, the Opener of the Book, the </w:t>
      </w:r>
      <w:r w:rsidRPr="002B3DD1">
        <w:rPr>
          <w:rFonts w:ascii="Verdana" w:eastAsiaTheme="minorEastAsia" w:hAnsi="Verdana" w:cs="Times New Roman"/>
          <w:b/>
          <w:bCs/>
          <w:color w:val="0066FF"/>
          <w:sz w:val="20"/>
          <w:szCs w:val="20"/>
        </w:rPr>
        <w:t>Surah</w:t>
      </w:r>
      <w:r w:rsidRPr="002B3DD1">
        <w:rPr>
          <w:rFonts w:ascii="Verdana" w:eastAsiaTheme="minorEastAsia" w:hAnsi="Verdana" w:cs="Times New Roman"/>
          <w:color w:val="000000"/>
          <w:sz w:val="20"/>
          <w:szCs w:val="20"/>
        </w:rPr>
        <w:t xml:space="preserve"> with which prayers are begun. </w:t>
      </w:r>
    </w:p>
    <w:p w:rsidR="002B3DD1" w:rsidRPr="002B3DD1" w:rsidRDefault="002B3DD1" w:rsidP="002B3DD1">
      <w:pPr>
        <w:spacing w:before="180" w:after="45" w:line="240" w:lineRule="auto"/>
        <w:ind w:left="1080" w:right="720" w:hanging="360"/>
        <w:jc w:val="both"/>
        <w:rPr>
          <w:rFonts w:ascii="Times New Roman" w:eastAsiaTheme="minorEastAsia" w:hAnsi="Times New Roman" w:cs="Times New Roman"/>
          <w:sz w:val="24"/>
          <w:szCs w:val="24"/>
        </w:rPr>
      </w:pPr>
      <w:r w:rsidRPr="002B3DD1">
        <w:rPr>
          <w:rFonts w:ascii="Verdana" w:eastAsiaTheme="minorEastAsia" w:hAnsi="Verdana" w:cs="Times New Roman"/>
          <w:sz w:val="24"/>
          <w:szCs w:val="24"/>
        </w:rPr>
        <w:t>-</w:t>
      </w:r>
      <w:r w:rsidRPr="002B3DD1">
        <w:rPr>
          <w:rFonts w:ascii="Times New Roman" w:eastAsiaTheme="minorEastAsia" w:hAnsi="Times New Roman" w:cs="Times New Roman"/>
          <w:sz w:val="14"/>
          <w:szCs w:val="14"/>
        </w:rPr>
        <w:t>        </w:t>
      </w:r>
      <w:r w:rsidRPr="002B3DD1">
        <w:rPr>
          <w:rFonts w:ascii="Verdana" w:eastAsiaTheme="minorEastAsia" w:hAnsi="Verdana" w:cs="Times New Roman"/>
          <w:color w:val="000000"/>
          <w:sz w:val="20"/>
          <w:szCs w:val="20"/>
        </w:rPr>
        <w:t>It is also called</w:t>
      </w:r>
      <w:r w:rsidRPr="002B3DD1">
        <w:rPr>
          <w:rFonts w:ascii="Verdana" w:eastAsiaTheme="minorEastAsia" w:hAnsi="Verdana" w:cs="Times New Roman"/>
          <w:color w:val="3366FF"/>
          <w:sz w:val="20"/>
          <w:szCs w:val="20"/>
        </w:rPr>
        <w:t xml:space="preserve">, </w:t>
      </w:r>
      <w:r w:rsidRPr="002B3DD1">
        <w:rPr>
          <w:rFonts w:ascii="Verdana" w:eastAsiaTheme="minorEastAsia" w:hAnsi="Verdana" w:cs="Times New Roman"/>
          <w:b/>
          <w:bCs/>
          <w:color w:val="3366FF"/>
          <w:sz w:val="20"/>
          <w:szCs w:val="20"/>
        </w:rPr>
        <w:t>Umm Al-Kitab</w:t>
      </w:r>
      <w:r w:rsidRPr="002B3DD1">
        <w:rPr>
          <w:rFonts w:ascii="Verdana" w:eastAsiaTheme="minorEastAsia" w:hAnsi="Verdana" w:cs="Times New Roman"/>
          <w:color w:val="000000"/>
          <w:sz w:val="20"/>
          <w:szCs w:val="20"/>
        </w:rPr>
        <w:t xml:space="preserve"> (the Mother of the Book), according to the majority of the scholars.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In an authentic </w:t>
      </w:r>
      <w:r w:rsidRPr="002B3DD1">
        <w:rPr>
          <w:rFonts w:ascii="Verdana" w:eastAsiaTheme="minorEastAsia" w:hAnsi="Verdana" w:cs="Times New Roman"/>
          <w:b/>
          <w:bCs/>
          <w:color w:val="0066FF"/>
          <w:sz w:val="20"/>
          <w:szCs w:val="20"/>
        </w:rPr>
        <w:t>Hadith</w:t>
      </w:r>
      <w:r w:rsidRPr="002B3DD1">
        <w:rPr>
          <w:rFonts w:ascii="Verdana" w:eastAsiaTheme="minorEastAsia" w:hAnsi="Verdana" w:cs="Times New Roman"/>
          <w:color w:val="000000"/>
          <w:sz w:val="20"/>
          <w:szCs w:val="20"/>
        </w:rPr>
        <w:t xml:space="preserve"> recorded </w:t>
      </w:r>
      <w:r w:rsidRPr="002B3DD1">
        <w:rPr>
          <w:rFonts w:ascii="Verdana" w:eastAsiaTheme="minorEastAsia" w:hAnsi="Verdana" w:cs="Times New Roman"/>
          <w:sz w:val="20"/>
          <w:szCs w:val="20"/>
        </w:rPr>
        <w:t>by At-Tirmidhi</w:t>
      </w:r>
      <w:r w:rsidRPr="002B3DD1">
        <w:rPr>
          <w:rFonts w:ascii="Verdana" w:eastAsiaTheme="minorEastAsia" w:hAnsi="Verdana" w:cs="Times New Roman"/>
          <w:color w:val="000000"/>
          <w:sz w:val="20"/>
          <w:szCs w:val="20"/>
        </w:rPr>
        <w:t xml:space="preserve">, who graded it </w:t>
      </w:r>
      <w:r w:rsidRPr="002B3DD1">
        <w:rPr>
          <w:rFonts w:ascii="Verdana" w:eastAsiaTheme="minorEastAsia" w:hAnsi="Verdana" w:cs="Times New Roman"/>
          <w:b/>
          <w:bCs/>
          <w:color w:val="3366FF"/>
          <w:sz w:val="20"/>
          <w:szCs w:val="20"/>
        </w:rPr>
        <w:t>Sahih</w:t>
      </w:r>
      <w:r w:rsidRPr="002B3DD1">
        <w:rPr>
          <w:rFonts w:ascii="Verdana" w:eastAsiaTheme="minorEastAsia" w:hAnsi="Verdana" w:cs="Times New Roman"/>
          <w:color w:val="000000"/>
          <w:sz w:val="20"/>
          <w:szCs w:val="20"/>
        </w:rPr>
        <w:t xml:space="preserve">, Abu Hurayrah said that the Messenger of Allah said, </w:t>
      </w:r>
    </w:p>
    <w:p w:rsidR="002B3DD1" w:rsidRPr="002B3DD1" w:rsidRDefault="002B3DD1" w:rsidP="002B3DD1">
      <w:pPr>
        <w:bidi/>
        <w:spacing w:before="163" w:after="41" w:line="240" w:lineRule="auto"/>
        <w:ind w:left="1080" w:right="108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0066FF"/>
          <w:sz w:val="27"/>
          <w:szCs w:val="27"/>
          <w:rtl/>
        </w:rPr>
        <w:t>الْحَمْدُ للهِ رَبَ الْعَالَمِينَ أُمُّ الْقُرْآنِ وَأُمُّ الْكِتَابِ وَالسَّبْعُ الْمَثَانِي وَالْقُرْآنُ الْعَظِيمُ</w:t>
      </w:r>
    </w:p>
    <w:p w:rsidR="002B3DD1" w:rsidRPr="002B3DD1" w:rsidRDefault="002B3DD1" w:rsidP="002B3DD1">
      <w:pPr>
        <w:spacing w:before="163" w:after="41" w:line="240" w:lineRule="auto"/>
        <w:ind w:left="1080" w:right="1080"/>
        <w:jc w:val="both"/>
        <w:rPr>
          <w:rFonts w:ascii="Times New Roman" w:eastAsiaTheme="minorEastAsia" w:hAnsi="Times New Roman" w:cs="Times New Roman"/>
          <w:sz w:val="24"/>
          <w:szCs w:val="24"/>
          <w:rtl/>
        </w:rPr>
      </w:pPr>
      <w:proofErr w:type="gramStart"/>
      <w:r w:rsidRPr="002B3DD1">
        <w:rPr>
          <w:rFonts w:ascii="Verdana" w:eastAsiaTheme="minorEastAsia" w:hAnsi="Verdana" w:cs="Times New Roman"/>
          <w:b/>
          <w:bCs/>
          <w:color w:val="3366FF"/>
          <w:sz w:val="20"/>
          <w:szCs w:val="20"/>
        </w:rPr>
        <w:t>Al-Hamdu lillahi Rabbil-`Alamin</w:t>
      </w:r>
      <w:r w:rsidRPr="002B3DD1">
        <w:rPr>
          <w:rFonts w:ascii="Verdana" w:eastAsiaTheme="minorEastAsia" w:hAnsi="Verdana" w:cs="Times New Roman"/>
          <w:sz w:val="20"/>
          <w:szCs w:val="20"/>
        </w:rPr>
        <w:t xml:space="preserve"> is the Mother of the Qur'an, the Mother of the Book, and the seven repeated </w:t>
      </w:r>
      <w:r w:rsidRPr="002B3DD1">
        <w:rPr>
          <w:rFonts w:ascii="Verdana" w:eastAsiaTheme="minorEastAsia" w:hAnsi="Verdana" w:cs="Times New Roman"/>
          <w:b/>
          <w:bCs/>
          <w:color w:val="0066FF"/>
          <w:sz w:val="20"/>
          <w:szCs w:val="20"/>
        </w:rPr>
        <w:t>Ayat</w:t>
      </w:r>
      <w:r w:rsidRPr="002B3DD1">
        <w:rPr>
          <w:rFonts w:ascii="Verdana" w:eastAsiaTheme="minorEastAsia" w:hAnsi="Verdana" w:cs="Times New Roman"/>
          <w:sz w:val="20"/>
          <w:szCs w:val="20"/>
        </w:rPr>
        <w:t xml:space="preserve"> of the Glorious Qur'an.</w:t>
      </w:r>
      <w:proofErr w:type="gramEnd"/>
    </w:p>
    <w:p w:rsidR="002B3DD1" w:rsidRPr="002B3DD1" w:rsidRDefault="002B3DD1" w:rsidP="002B3DD1">
      <w:pPr>
        <w:spacing w:before="245" w:after="41" w:line="240" w:lineRule="auto"/>
        <w:ind w:left="360"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It is also called </w:t>
      </w:r>
      <w:r w:rsidRPr="002B3DD1">
        <w:rPr>
          <w:rFonts w:ascii="Verdana" w:eastAsiaTheme="minorEastAsia" w:hAnsi="Verdana" w:cs="Times New Roman"/>
          <w:b/>
          <w:bCs/>
          <w:color w:val="3366FF"/>
          <w:sz w:val="20"/>
          <w:szCs w:val="20"/>
        </w:rPr>
        <w:t>Al-Hamd</w:t>
      </w:r>
      <w:r w:rsidRPr="002B3DD1">
        <w:rPr>
          <w:rFonts w:ascii="Verdana" w:eastAsiaTheme="minorEastAsia" w:hAnsi="Verdana" w:cs="Times New Roman"/>
          <w:color w:val="000000"/>
          <w:sz w:val="20"/>
          <w:szCs w:val="20"/>
        </w:rPr>
        <w:t xml:space="preserve"> and </w:t>
      </w:r>
      <w:r w:rsidRPr="002B3DD1">
        <w:rPr>
          <w:rFonts w:ascii="Verdana" w:eastAsiaTheme="minorEastAsia" w:hAnsi="Verdana" w:cs="Times New Roman"/>
          <w:b/>
          <w:bCs/>
          <w:color w:val="3366FF"/>
          <w:sz w:val="20"/>
          <w:szCs w:val="20"/>
        </w:rPr>
        <w:t>As-Salah</w:t>
      </w:r>
      <w:r w:rsidRPr="002B3DD1">
        <w:rPr>
          <w:rFonts w:ascii="Verdana" w:eastAsiaTheme="minorEastAsia" w:hAnsi="Verdana" w:cs="Times New Roman"/>
          <w:color w:val="000000"/>
          <w:sz w:val="20"/>
          <w:szCs w:val="20"/>
        </w:rPr>
        <w:t xml:space="preserve">, because the Prophet said that his Lord said, </w:t>
      </w:r>
    </w:p>
    <w:p w:rsidR="002B3DD1" w:rsidRPr="002B3DD1" w:rsidRDefault="002B3DD1" w:rsidP="002B3DD1">
      <w:pPr>
        <w:bidi/>
        <w:spacing w:before="163" w:after="41" w:line="240" w:lineRule="auto"/>
        <w:ind w:left="720"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0066FF"/>
          <w:sz w:val="27"/>
          <w:szCs w:val="27"/>
          <w:rtl/>
        </w:rPr>
        <w:t xml:space="preserve">قَسَمْتُ الصَّلَاةَ بَيْنِي وَبَيْنَ عَبْدِي نِصْفَيْنِ، </w:t>
      </w:r>
    </w:p>
    <w:p w:rsidR="002B3DD1" w:rsidRPr="002B3DD1" w:rsidRDefault="002B3DD1" w:rsidP="002B3DD1">
      <w:pPr>
        <w:bidi/>
        <w:spacing w:before="163" w:after="41" w:line="240" w:lineRule="auto"/>
        <w:ind w:left="720" w:right="720"/>
        <w:jc w:val="both"/>
        <w:rPr>
          <w:rFonts w:ascii="Times New Roman" w:eastAsiaTheme="minorEastAsia" w:hAnsi="Times New Roman" w:cs="Times New Roman"/>
          <w:sz w:val="24"/>
          <w:szCs w:val="24"/>
          <w:rtl/>
        </w:rPr>
      </w:pPr>
      <w:r w:rsidRPr="002B3DD1">
        <w:rPr>
          <w:rFonts w:ascii="Times New Roman" w:eastAsiaTheme="minorEastAsia" w:hAnsi="Times New Roman" w:cs="Times New Roman" w:hint="cs"/>
          <w:color w:val="0066FF"/>
          <w:sz w:val="27"/>
          <w:szCs w:val="27"/>
          <w:rtl/>
        </w:rPr>
        <w:t xml:space="preserve">فَإِذَا قَالَ الْعَبْدُ:الْحَمْدُدِلله رَبِّ الْعَالَمِينَ، قَالَ اللهُ: حَمِدَنِي عَبْدِي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The prayer (i.e., </w:t>
      </w:r>
      <w:r w:rsidRPr="002B3DD1">
        <w:rPr>
          <w:rFonts w:ascii="Verdana" w:eastAsiaTheme="minorEastAsia" w:hAnsi="Verdana" w:cs="Times New Roman"/>
          <w:b/>
          <w:bCs/>
          <w:color w:val="3366FF"/>
          <w:sz w:val="20"/>
          <w:szCs w:val="20"/>
        </w:rPr>
        <w:t>Al-Fatihah</w:t>
      </w:r>
      <w:r w:rsidRPr="002B3DD1">
        <w:rPr>
          <w:rFonts w:ascii="Verdana" w:eastAsiaTheme="minorEastAsia" w:hAnsi="Verdana" w:cs="Times New Roman"/>
          <w:color w:val="000000"/>
          <w:sz w:val="20"/>
          <w:szCs w:val="20"/>
        </w:rPr>
        <w:t xml:space="preserve">) is divided into two halves between </w:t>
      </w:r>
      <w:proofErr w:type="gramStart"/>
      <w:r w:rsidRPr="002B3DD1">
        <w:rPr>
          <w:rFonts w:ascii="Verdana" w:eastAsiaTheme="minorEastAsia" w:hAnsi="Verdana" w:cs="Times New Roman"/>
          <w:color w:val="000000"/>
          <w:sz w:val="20"/>
          <w:szCs w:val="20"/>
        </w:rPr>
        <w:t>Me</w:t>
      </w:r>
      <w:proofErr w:type="gramEnd"/>
      <w:r w:rsidRPr="002B3DD1">
        <w:rPr>
          <w:rFonts w:ascii="Verdana" w:eastAsiaTheme="minorEastAsia" w:hAnsi="Verdana" w:cs="Times New Roman"/>
          <w:color w:val="000000"/>
          <w:sz w:val="20"/>
          <w:szCs w:val="20"/>
        </w:rPr>
        <w:t xml:space="preserve"> and My servants.</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When the servant says, `All praise is due to Allah, the Lord of existence,' Allah says, '</w:t>
      </w:r>
      <w:proofErr w:type="gramStart"/>
      <w:r w:rsidRPr="002B3DD1">
        <w:rPr>
          <w:rFonts w:ascii="Verdana" w:eastAsiaTheme="minorEastAsia" w:hAnsi="Verdana" w:cs="Times New Roman"/>
          <w:color w:val="000000"/>
          <w:sz w:val="20"/>
          <w:szCs w:val="20"/>
        </w:rPr>
        <w:t>My</w:t>
      </w:r>
      <w:proofErr w:type="gramEnd"/>
      <w:r w:rsidRPr="002B3DD1">
        <w:rPr>
          <w:rFonts w:ascii="Verdana" w:eastAsiaTheme="minorEastAsia" w:hAnsi="Verdana" w:cs="Times New Roman"/>
          <w:color w:val="000000"/>
          <w:sz w:val="20"/>
          <w:szCs w:val="20"/>
        </w:rPr>
        <w:t xml:space="preserve"> servant has praised Me.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b/>
          <w:bCs/>
          <w:color w:val="3366FF"/>
          <w:sz w:val="20"/>
          <w:szCs w:val="20"/>
        </w:rPr>
        <w:t>Al-Fatihah</w:t>
      </w:r>
      <w:r w:rsidRPr="002B3DD1">
        <w:rPr>
          <w:rFonts w:ascii="Verdana" w:eastAsiaTheme="minorEastAsia" w:hAnsi="Verdana" w:cs="Times New Roman"/>
          <w:color w:val="000000"/>
          <w:sz w:val="20"/>
          <w:szCs w:val="20"/>
        </w:rPr>
        <w:t xml:space="preserve"> was called the </w:t>
      </w:r>
      <w:r w:rsidRPr="002B3DD1">
        <w:rPr>
          <w:rFonts w:ascii="Verdana" w:eastAsiaTheme="minorEastAsia" w:hAnsi="Verdana" w:cs="Times New Roman"/>
          <w:b/>
          <w:bCs/>
          <w:color w:val="3366FF"/>
          <w:sz w:val="20"/>
          <w:szCs w:val="20"/>
        </w:rPr>
        <w:t>Salah</w:t>
      </w:r>
      <w:r w:rsidRPr="002B3DD1">
        <w:rPr>
          <w:rFonts w:ascii="Verdana" w:eastAsiaTheme="minorEastAsia" w:hAnsi="Verdana" w:cs="Times New Roman"/>
          <w:color w:val="000000"/>
          <w:sz w:val="20"/>
          <w:szCs w:val="20"/>
        </w:rPr>
        <w:t xml:space="preserve">, because reciting it is a condition for the correctness of </w:t>
      </w:r>
      <w:r w:rsidRPr="002B3DD1">
        <w:rPr>
          <w:rFonts w:ascii="Verdana" w:eastAsiaTheme="minorEastAsia" w:hAnsi="Verdana" w:cs="Times New Roman"/>
          <w:b/>
          <w:bCs/>
          <w:color w:val="3366FF"/>
          <w:sz w:val="20"/>
          <w:szCs w:val="20"/>
        </w:rPr>
        <w:t>Salah</w:t>
      </w:r>
      <w:r w:rsidRPr="002B3DD1">
        <w:rPr>
          <w:rFonts w:ascii="Verdana" w:eastAsiaTheme="minorEastAsia" w:hAnsi="Verdana" w:cs="Times New Roman"/>
          <w:color w:val="000000"/>
          <w:sz w:val="20"/>
          <w:szCs w:val="20"/>
        </w:rPr>
        <w:t xml:space="preserve"> - the prayer. </w:t>
      </w:r>
    </w:p>
    <w:p w:rsidR="002B3DD1" w:rsidRPr="002B3DD1" w:rsidRDefault="002B3DD1" w:rsidP="002B3DD1">
      <w:pPr>
        <w:spacing w:before="245" w:after="41" w:line="240" w:lineRule="auto"/>
        <w:ind w:left="360" w:right="360"/>
        <w:jc w:val="both"/>
        <w:rPr>
          <w:rFonts w:ascii="Times New Roman" w:eastAsiaTheme="minorEastAsia" w:hAnsi="Times New Roman" w:cs="Times New Roman"/>
          <w:sz w:val="24"/>
          <w:szCs w:val="24"/>
        </w:rPr>
      </w:pPr>
      <w:r w:rsidRPr="002B3DD1">
        <w:rPr>
          <w:rFonts w:ascii="Verdana" w:eastAsiaTheme="minorEastAsia" w:hAnsi="Verdana" w:cs="Times New Roman"/>
          <w:b/>
          <w:bCs/>
          <w:color w:val="3366FF"/>
          <w:sz w:val="20"/>
          <w:szCs w:val="20"/>
        </w:rPr>
        <w:t>Al-Fatihah</w:t>
      </w:r>
      <w:r w:rsidRPr="002B3DD1">
        <w:rPr>
          <w:rFonts w:ascii="Verdana" w:eastAsiaTheme="minorEastAsia" w:hAnsi="Verdana" w:cs="Times New Roman"/>
          <w:color w:val="000000"/>
          <w:sz w:val="20"/>
          <w:szCs w:val="20"/>
        </w:rPr>
        <w:t xml:space="preserve"> was also called </w:t>
      </w:r>
      <w:r w:rsidRPr="002B3DD1">
        <w:rPr>
          <w:rFonts w:ascii="Verdana" w:eastAsiaTheme="minorEastAsia" w:hAnsi="Verdana" w:cs="Times New Roman"/>
          <w:b/>
          <w:bCs/>
          <w:color w:val="3366FF"/>
          <w:sz w:val="20"/>
          <w:szCs w:val="20"/>
        </w:rPr>
        <w:t>Ash-Shifa</w:t>
      </w:r>
      <w:r w:rsidRPr="002B3DD1">
        <w:rPr>
          <w:rFonts w:ascii="Verdana" w:eastAsiaTheme="minorEastAsia" w:hAnsi="Verdana" w:cs="Times New Roman"/>
          <w:color w:val="000000"/>
          <w:sz w:val="20"/>
          <w:szCs w:val="20"/>
        </w:rPr>
        <w:t xml:space="preserve">' (the Cure). </w:t>
      </w:r>
    </w:p>
    <w:p w:rsidR="002B3DD1" w:rsidRPr="002B3DD1" w:rsidRDefault="002B3DD1" w:rsidP="002B3DD1">
      <w:pPr>
        <w:spacing w:before="163" w:after="41" w:line="240" w:lineRule="auto"/>
        <w:ind w:left="360"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It is also called </w:t>
      </w:r>
      <w:r w:rsidRPr="002B3DD1">
        <w:rPr>
          <w:rFonts w:ascii="Verdana" w:eastAsiaTheme="minorEastAsia" w:hAnsi="Verdana" w:cs="Times New Roman"/>
          <w:b/>
          <w:bCs/>
          <w:color w:val="3366FF"/>
          <w:sz w:val="20"/>
          <w:szCs w:val="20"/>
        </w:rPr>
        <w:t>Ar-Ruqyah</w:t>
      </w:r>
      <w:r w:rsidRPr="002B3DD1">
        <w:rPr>
          <w:rFonts w:ascii="Verdana" w:eastAsiaTheme="minorEastAsia" w:hAnsi="Verdana" w:cs="Times New Roman"/>
          <w:color w:val="000000"/>
          <w:sz w:val="20"/>
          <w:szCs w:val="20"/>
        </w:rPr>
        <w:t xml:space="preserve"> (remedy), since in the </w:t>
      </w:r>
      <w:r w:rsidRPr="002B3DD1">
        <w:rPr>
          <w:rFonts w:ascii="Verdana" w:eastAsiaTheme="minorEastAsia" w:hAnsi="Verdana" w:cs="Times New Roman"/>
          <w:b/>
          <w:bCs/>
          <w:color w:val="0066FF"/>
          <w:sz w:val="20"/>
          <w:szCs w:val="20"/>
        </w:rPr>
        <w:t>Sahih</w:t>
      </w:r>
      <w:r w:rsidRPr="002B3DD1">
        <w:rPr>
          <w:rFonts w:ascii="Verdana" w:eastAsiaTheme="minorEastAsia" w:hAnsi="Verdana" w:cs="Times New Roman"/>
          <w:color w:val="000000"/>
          <w:sz w:val="20"/>
          <w:szCs w:val="20"/>
        </w:rPr>
        <w:t xml:space="preserve">, there is the narration of Abu </w:t>
      </w:r>
      <w:proofErr w:type="gramStart"/>
      <w:r w:rsidRPr="002B3DD1">
        <w:rPr>
          <w:rFonts w:ascii="Verdana" w:eastAsiaTheme="minorEastAsia" w:hAnsi="Verdana" w:cs="Times New Roman"/>
          <w:color w:val="000000"/>
          <w:sz w:val="20"/>
          <w:szCs w:val="20"/>
        </w:rPr>
        <w:t>Sa`</w:t>
      </w:r>
      <w:proofErr w:type="gramEnd"/>
      <w:r w:rsidRPr="002B3DD1">
        <w:rPr>
          <w:rFonts w:ascii="Verdana" w:eastAsiaTheme="minorEastAsia" w:hAnsi="Verdana" w:cs="Times New Roman"/>
          <w:color w:val="000000"/>
          <w:sz w:val="20"/>
          <w:szCs w:val="20"/>
        </w:rPr>
        <w:t xml:space="preserve">id telling the story of the Companion who used </w:t>
      </w:r>
      <w:r w:rsidRPr="002B3DD1">
        <w:rPr>
          <w:rFonts w:ascii="Verdana" w:eastAsiaTheme="minorEastAsia" w:hAnsi="Verdana" w:cs="Times New Roman"/>
          <w:b/>
          <w:bCs/>
          <w:color w:val="3366FF"/>
          <w:sz w:val="20"/>
          <w:szCs w:val="20"/>
        </w:rPr>
        <w:t>Al-Fatihah</w:t>
      </w:r>
      <w:r w:rsidRPr="002B3DD1">
        <w:rPr>
          <w:rFonts w:ascii="Verdana" w:eastAsiaTheme="minorEastAsia" w:hAnsi="Verdana" w:cs="Times New Roman"/>
          <w:color w:val="000000"/>
          <w:sz w:val="20"/>
          <w:szCs w:val="20"/>
        </w:rPr>
        <w:t xml:space="preserve"> as a remedy for the tribal chief who was poisoned. Later, the Messenger of Allah said to a Companion, </w:t>
      </w:r>
    </w:p>
    <w:p w:rsidR="002B3DD1" w:rsidRPr="002B3DD1" w:rsidRDefault="002B3DD1" w:rsidP="002B3DD1">
      <w:pPr>
        <w:bidi/>
        <w:spacing w:before="163" w:after="41" w:line="240" w:lineRule="auto"/>
        <w:ind w:left="720"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0066FF"/>
          <w:sz w:val="27"/>
          <w:szCs w:val="27"/>
          <w:rtl/>
        </w:rPr>
        <w:t xml:space="preserve">وَمَا يُدْرِيكَ أَنَّهَا رُقْيَةٌ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How did you know that it is a </w:t>
      </w:r>
      <w:r w:rsidRPr="002B3DD1">
        <w:rPr>
          <w:rFonts w:ascii="Verdana" w:eastAsiaTheme="minorEastAsia" w:hAnsi="Verdana" w:cs="Times New Roman"/>
          <w:b/>
          <w:bCs/>
          <w:color w:val="0066FF"/>
          <w:sz w:val="20"/>
          <w:szCs w:val="20"/>
        </w:rPr>
        <w:t>Ruqyah</w:t>
      </w:r>
      <w:r w:rsidRPr="002B3DD1">
        <w:rPr>
          <w:rFonts w:ascii="Verdana" w:eastAsiaTheme="minorEastAsia" w:hAnsi="Verdana" w:cs="Times New Roman"/>
          <w:color w:val="0066FF"/>
          <w:sz w:val="20"/>
          <w:szCs w:val="20"/>
        </w:rPr>
        <w:t>?</w:t>
      </w:r>
    </w:p>
    <w:p w:rsidR="002B3DD1" w:rsidRPr="002B3DD1" w:rsidRDefault="002B3DD1" w:rsidP="002B3DD1">
      <w:pPr>
        <w:spacing w:before="245" w:after="41" w:line="240" w:lineRule="auto"/>
        <w:ind w:left="360" w:right="360"/>
        <w:jc w:val="both"/>
        <w:rPr>
          <w:rFonts w:ascii="Times New Roman" w:eastAsiaTheme="minorEastAsia" w:hAnsi="Times New Roman" w:cs="Times New Roman"/>
          <w:sz w:val="24"/>
          <w:szCs w:val="24"/>
        </w:rPr>
      </w:pPr>
      <w:r w:rsidRPr="002B3DD1">
        <w:rPr>
          <w:rFonts w:ascii="Verdana" w:eastAsiaTheme="minorEastAsia" w:hAnsi="Verdana" w:cs="Times New Roman"/>
          <w:b/>
          <w:bCs/>
          <w:color w:val="3366FF"/>
          <w:sz w:val="20"/>
          <w:szCs w:val="20"/>
        </w:rPr>
        <w:t>Al-Fatihah</w:t>
      </w:r>
      <w:r w:rsidRPr="002B3DD1">
        <w:rPr>
          <w:rFonts w:ascii="Verdana" w:eastAsiaTheme="minorEastAsia" w:hAnsi="Verdana" w:cs="Times New Roman"/>
          <w:color w:val="000000"/>
          <w:sz w:val="20"/>
          <w:szCs w:val="20"/>
        </w:rPr>
        <w:t xml:space="preserve"> was revealed in Makkah as Ibn Abbas, Qatadah and Abu Al-Aliyah stated. </w:t>
      </w:r>
    </w:p>
    <w:p w:rsidR="002B3DD1" w:rsidRPr="002B3DD1" w:rsidRDefault="002B3DD1" w:rsidP="002B3DD1">
      <w:pPr>
        <w:spacing w:before="163" w:after="41" w:line="240" w:lineRule="auto"/>
        <w:ind w:left="360"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lastRenderedPageBreak/>
        <w:t xml:space="preserve">Allah said, </w:t>
      </w:r>
    </w:p>
    <w:p w:rsidR="002B3DD1" w:rsidRPr="002B3DD1" w:rsidRDefault="002B3DD1" w:rsidP="002B3DD1">
      <w:pPr>
        <w:bidi/>
        <w:spacing w:before="163" w:after="41" w:line="240" w:lineRule="auto"/>
        <w:ind w:left="720"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AA0000"/>
          <w:sz w:val="27"/>
          <w:szCs w:val="27"/>
          <w:rtl/>
        </w:rPr>
        <w:t>وَلَقَدْ ءاتَيْنَـكَ سَبْعًا مِّنَ الْمَثَانِي</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And indeed, </w:t>
      </w:r>
      <w:proofErr w:type="gramStart"/>
      <w:r w:rsidRPr="002B3DD1">
        <w:rPr>
          <w:rFonts w:ascii="Verdana" w:eastAsiaTheme="minorEastAsia" w:hAnsi="Verdana" w:cs="Times New Roman"/>
          <w:color w:val="000000"/>
          <w:sz w:val="20"/>
          <w:szCs w:val="20"/>
        </w:rPr>
        <w:t>We</w:t>
      </w:r>
      <w:proofErr w:type="gramEnd"/>
      <w:r w:rsidRPr="002B3DD1">
        <w:rPr>
          <w:rFonts w:ascii="Verdana" w:eastAsiaTheme="minorEastAsia" w:hAnsi="Verdana" w:cs="Times New Roman"/>
          <w:color w:val="000000"/>
          <w:sz w:val="20"/>
          <w:szCs w:val="20"/>
        </w:rPr>
        <w:t xml:space="preserve"> have bestowed upon you the seven </w:t>
      </w:r>
      <w:r w:rsidRPr="002B3DD1">
        <w:rPr>
          <w:rFonts w:ascii="Verdana" w:eastAsiaTheme="minorEastAsia" w:hAnsi="Verdana" w:cs="Times New Roman"/>
          <w:b/>
          <w:bCs/>
          <w:color w:val="3366FF"/>
          <w:sz w:val="20"/>
          <w:szCs w:val="20"/>
        </w:rPr>
        <w:t>Mathani</w:t>
      </w:r>
      <w:r w:rsidRPr="002B3DD1">
        <w:rPr>
          <w:rFonts w:ascii="Verdana" w:eastAsiaTheme="minorEastAsia" w:hAnsi="Verdana" w:cs="Times New Roman"/>
          <w:color w:val="000000"/>
          <w:sz w:val="20"/>
          <w:szCs w:val="20"/>
        </w:rPr>
        <w:t xml:space="preserve"> (seven repeatedly recited verses), (i.e. Surah </w:t>
      </w:r>
      <w:r w:rsidRPr="002B3DD1">
        <w:rPr>
          <w:rFonts w:ascii="Verdana" w:eastAsiaTheme="minorEastAsia" w:hAnsi="Verdana" w:cs="Times New Roman"/>
          <w:b/>
          <w:bCs/>
          <w:color w:val="3366FF"/>
          <w:sz w:val="20"/>
          <w:szCs w:val="20"/>
        </w:rPr>
        <w:t>Al-Fatihah</w:t>
      </w:r>
      <w:r w:rsidRPr="002B3DD1">
        <w:rPr>
          <w:rFonts w:ascii="Verdana" w:eastAsiaTheme="minorEastAsia" w:hAnsi="Verdana" w:cs="Times New Roman"/>
          <w:color w:val="000000"/>
          <w:sz w:val="20"/>
          <w:szCs w:val="20"/>
        </w:rPr>
        <w:t xml:space="preserve">) (15:87). </w:t>
      </w:r>
    </w:p>
    <w:p w:rsidR="002B3DD1" w:rsidRPr="002B3DD1" w:rsidRDefault="002B3DD1" w:rsidP="002B3DD1">
      <w:pPr>
        <w:spacing w:before="163" w:after="41" w:line="240" w:lineRule="auto"/>
        <w:ind w:left="360"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Allah knows best. </w:t>
      </w:r>
    </w:p>
    <w:p w:rsidR="002B3DD1" w:rsidRPr="002B3DD1" w:rsidRDefault="002B3DD1" w:rsidP="002B3DD1">
      <w:pPr>
        <w:spacing w:before="326" w:after="41" w:line="240" w:lineRule="auto"/>
        <w:ind w:left="360" w:right="360"/>
        <w:jc w:val="both"/>
        <w:rPr>
          <w:rFonts w:ascii="Times New Roman" w:eastAsiaTheme="minorEastAsia" w:hAnsi="Times New Roman" w:cs="Times New Roman"/>
          <w:sz w:val="24"/>
          <w:szCs w:val="24"/>
        </w:rPr>
      </w:pPr>
      <w:r w:rsidRPr="002B3DD1">
        <w:rPr>
          <w:rFonts w:ascii="Times New Roman" w:eastAsiaTheme="minorEastAsia" w:hAnsi="Times New Roman" w:cs="Times New Roman"/>
          <w:b/>
          <w:bCs/>
          <w:color w:val="FFFFFF"/>
          <w:sz w:val="24"/>
          <w:szCs w:val="24"/>
          <w:shd w:val="clear" w:color="auto" w:fill="008080"/>
        </w:rPr>
        <w:t xml:space="preserve"> How many Ayat does Al-Fatihah </w:t>
      </w:r>
      <w:proofErr w:type="gramStart"/>
      <w:r w:rsidRPr="002B3DD1">
        <w:rPr>
          <w:rFonts w:ascii="Times New Roman" w:eastAsiaTheme="minorEastAsia" w:hAnsi="Times New Roman" w:cs="Times New Roman"/>
          <w:b/>
          <w:bCs/>
          <w:color w:val="FFFFFF"/>
          <w:sz w:val="24"/>
          <w:szCs w:val="24"/>
          <w:shd w:val="clear" w:color="auto" w:fill="008080"/>
        </w:rPr>
        <w:t>Contain</w:t>
      </w:r>
      <w:proofErr w:type="gramEnd"/>
      <w:r w:rsidRPr="002B3DD1">
        <w:rPr>
          <w:rFonts w:ascii="Times New Roman" w:eastAsiaTheme="minorEastAsia" w:hAnsi="Times New Roman" w:cs="Times New Roman"/>
          <w:b/>
          <w:bCs/>
          <w:color w:val="FFFFFF"/>
          <w:sz w:val="24"/>
          <w:szCs w:val="24"/>
          <w:shd w:val="clear" w:color="auto" w:fill="008080"/>
        </w:rPr>
        <w:t xml:space="preserve"> </w:t>
      </w:r>
    </w:p>
    <w:p w:rsidR="002B3DD1" w:rsidRPr="002B3DD1" w:rsidRDefault="002B3DD1" w:rsidP="002B3DD1">
      <w:pPr>
        <w:spacing w:before="163" w:after="41" w:line="240" w:lineRule="auto"/>
        <w:ind w:left="360"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There is no disagreement over the view that </w:t>
      </w:r>
      <w:r w:rsidRPr="002B3DD1">
        <w:rPr>
          <w:rFonts w:ascii="Verdana" w:eastAsiaTheme="minorEastAsia" w:hAnsi="Verdana" w:cs="Times New Roman"/>
          <w:b/>
          <w:bCs/>
          <w:color w:val="3366FF"/>
          <w:sz w:val="20"/>
          <w:szCs w:val="20"/>
        </w:rPr>
        <w:t>Al-Fatihah</w:t>
      </w:r>
      <w:r w:rsidRPr="002B3DD1">
        <w:rPr>
          <w:rFonts w:ascii="Verdana" w:eastAsiaTheme="minorEastAsia" w:hAnsi="Verdana" w:cs="Times New Roman"/>
          <w:color w:val="000000"/>
          <w:sz w:val="20"/>
          <w:szCs w:val="20"/>
        </w:rPr>
        <w:t xml:space="preserve"> contains seven </w:t>
      </w:r>
      <w:r w:rsidRPr="002B3DD1">
        <w:rPr>
          <w:rFonts w:ascii="Verdana" w:eastAsiaTheme="minorEastAsia" w:hAnsi="Verdana" w:cs="Times New Roman"/>
          <w:b/>
          <w:bCs/>
          <w:color w:val="0066FF"/>
          <w:sz w:val="20"/>
          <w:szCs w:val="20"/>
        </w:rPr>
        <w:t>Ayat</w:t>
      </w:r>
      <w:r w:rsidRPr="002B3DD1">
        <w:rPr>
          <w:rFonts w:ascii="Verdana" w:eastAsiaTheme="minorEastAsia" w:hAnsi="Verdana" w:cs="Times New Roman"/>
          <w:color w:val="000000"/>
          <w:sz w:val="20"/>
          <w:szCs w:val="20"/>
        </w:rPr>
        <w:t xml:space="preserve">. </w:t>
      </w:r>
    </w:p>
    <w:p w:rsidR="002B3DD1" w:rsidRPr="002B3DD1" w:rsidRDefault="002B3DD1" w:rsidP="002B3DD1">
      <w:pPr>
        <w:spacing w:before="163" w:after="41" w:line="240" w:lineRule="auto"/>
        <w:ind w:left="360"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According to the majority of the reciters of Al-Kufah, a group of the Companions, the </w:t>
      </w:r>
      <w:r w:rsidRPr="002B3DD1">
        <w:rPr>
          <w:rFonts w:ascii="Verdana" w:eastAsiaTheme="minorEastAsia" w:hAnsi="Verdana" w:cs="Times New Roman"/>
          <w:b/>
          <w:bCs/>
          <w:color w:val="0066FF"/>
          <w:sz w:val="20"/>
          <w:szCs w:val="20"/>
        </w:rPr>
        <w:t>Tabi`in</w:t>
      </w:r>
      <w:r w:rsidRPr="002B3DD1">
        <w:rPr>
          <w:rFonts w:ascii="Verdana" w:eastAsiaTheme="minorEastAsia" w:hAnsi="Verdana" w:cs="Times New Roman"/>
          <w:color w:val="000000"/>
          <w:sz w:val="20"/>
          <w:szCs w:val="20"/>
        </w:rPr>
        <w:t xml:space="preserve">, and a number of scholars from the successive generations, the </w:t>
      </w:r>
      <w:r w:rsidRPr="002B3DD1">
        <w:rPr>
          <w:rFonts w:ascii="Verdana" w:eastAsiaTheme="minorEastAsia" w:hAnsi="Verdana" w:cs="Times New Roman"/>
          <w:b/>
          <w:bCs/>
          <w:color w:val="0066FF"/>
          <w:sz w:val="20"/>
          <w:szCs w:val="20"/>
        </w:rPr>
        <w:t>Bismillah</w:t>
      </w:r>
      <w:r w:rsidRPr="002B3DD1">
        <w:rPr>
          <w:rFonts w:ascii="Verdana" w:eastAsiaTheme="minorEastAsia" w:hAnsi="Verdana" w:cs="Times New Roman"/>
          <w:color w:val="000000"/>
          <w:sz w:val="20"/>
          <w:szCs w:val="20"/>
        </w:rPr>
        <w:t xml:space="preserve"> is a separate </w:t>
      </w:r>
      <w:r w:rsidRPr="002B3DD1">
        <w:rPr>
          <w:rFonts w:ascii="Verdana" w:eastAsiaTheme="minorEastAsia" w:hAnsi="Verdana" w:cs="Times New Roman"/>
          <w:b/>
          <w:bCs/>
          <w:color w:val="0066FF"/>
          <w:sz w:val="20"/>
          <w:szCs w:val="20"/>
        </w:rPr>
        <w:t>Ayah</w:t>
      </w:r>
      <w:r w:rsidRPr="002B3DD1">
        <w:rPr>
          <w:rFonts w:ascii="Verdana" w:eastAsiaTheme="minorEastAsia" w:hAnsi="Verdana" w:cs="Times New Roman"/>
          <w:color w:val="000000"/>
          <w:sz w:val="20"/>
          <w:szCs w:val="20"/>
        </w:rPr>
        <w:t xml:space="preserve"> in its beginning. </w:t>
      </w:r>
    </w:p>
    <w:p w:rsidR="002B3DD1" w:rsidRPr="002B3DD1" w:rsidRDefault="002B3DD1" w:rsidP="002B3DD1">
      <w:pPr>
        <w:spacing w:before="163" w:after="41" w:line="240" w:lineRule="auto"/>
        <w:ind w:left="360"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We will mention this subject again soon, if Allah wills, and in Him we trust. </w:t>
      </w:r>
    </w:p>
    <w:p w:rsidR="002B3DD1" w:rsidRPr="002B3DD1" w:rsidRDefault="002B3DD1" w:rsidP="002B3DD1">
      <w:pPr>
        <w:spacing w:before="245" w:after="41" w:line="240" w:lineRule="auto"/>
        <w:ind w:left="360" w:right="360"/>
        <w:jc w:val="both"/>
        <w:rPr>
          <w:rFonts w:ascii="Times New Roman" w:eastAsiaTheme="minorEastAsia" w:hAnsi="Times New Roman" w:cs="Times New Roman"/>
          <w:sz w:val="24"/>
          <w:szCs w:val="24"/>
        </w:rPr>
      </w:pPr>
      <w:r w:rsidRPr="002B3DD1">
        <w:rPr>
          <w:rFonts w:ascii="Times New Roman" w:eastAsiaTheme="minorEastAsia" w:hAnsi="Times New Roman" w:cs="Times New Roman"/>
          <w:b/>
          <w:bCs/>
          <w:color w:val="FFFFFF"/>
          <w:sz w:val="24"/>
          <w:szCs w:val="24"/>
          <w:shd w:val="clear" w:color="auto" w:fill="008080"/>
        </w:rPr>
        <w:t xml:space="preserve"> The Number of Words and Letters in Al-Fatihah </w:t>
      </w:r>
    </w:p>
    <w:p w:rsidR="002B3DD1" w:rsidRPr="002B3DD1" w:rsidRDefault="002B3DD1" w:rsidP="002B3DD1">
      <w:pPr>
        <w:spacing w:before="163" w:after="41" w:line="240" w:lineRule="auto"/>
        <w:ind w:left="360"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The scholars say that </w:t>
      </w:r>
      <w:r w:rsidRPr="002B3DD1">
        <w:rPr>
          <w:rFonts w:ascii="Verdana" w:eastAsiaTheme="minorEastAsia" w:hAnsi="Verdana" w:cs="Times New Roman"/>
          <w:b/>
          <w:bCs/>
          <w:color w:val="0066FF"/>
          <w:sz w:val="20"/>
          <w:szCs w:val="20"/>
        </w:rPr>
        <w:t>Al-Fatihah</w:t>
      </w:r>
      <w:r w:rsidRPr="002B3DD1">
        <w:rPr>
          <w:rFonts w:ascii="Verdana" w:eastAsiaTheme="minorEastAsia" w:hAnsi="Verdana" w:cs="Times New Roman"/>
          <w:color w:val="000000"/>
          <w:sz w:val="20"/>
          <w:szCs w:val="20"/>
        </w:rPr>
        <w:t xml:space="preserve"> consists of twenty-five words, and that it contains one hundred and thirteen letters. </w:t>
      </w:r>
    </w:p>
    <w:p w:rsidR="002B3DD1" w:rsidRPr="002B3DD1" w:rsidRDefault="002B3DD1" w:rsidP="002B3DD1">
      <w:pPr>
        <w:spacing w:before="326" w:after="41" w:line="240" w:lineRule="auto"/>
        <w:ind w:left="360" w:right="360"/>
        <w:jc w:val="both"/>
        <w:rPr>
          <w:rFonts w:ascii="Times New Roman" w:eastAsiaTheme="minorEastAsia" w:hAnsi="Times New Roman" w:cs="Times New Roman"/>
          <w:sz w:val="24"/>
          <w:szCs w:val="24"/>
        </w:rPr>
      </w:pPr>
      <w:r w:rsidRPr="002B3DD1">
        <w:rPr>
          <w:rFonts w:ascii="Times New Roman" w:eastAsiaTheme="minorEastAsia" w:hAnsi="Times New Roman" w:cs="Times New Roman"/>
          <w:b/>
          <w:bCs/>
          <w:color w:val="FFFFFF"/>
          <w:sz w:val="24"/>
          <w:szCs w:val="24"/>
          <w:shd w:val="clear" w:color="auto" w:fill="008080"/>
        </w:rPr>
        <w:t xml:space="preserve"> The Reason it is called Umm Al-Kitab </w:t>
      </w:r>
    </w:p>
    <w:p w:rsidR="002B3DD1" w:rsidRPr="002B3DD1" w:rsidRDefault="002B3DD1" w:rsidP="002B3DD1">
      <w:pPr>
        <w:spacing w:before="163" w:after="41" w:line="240" w:lineRule="auto"/>
        <w:ind w:left="360" w:right="360"/>
        <w:jc w:val="both"/>
        <w:rPr>
          <w:rFonts w:ascii="Times New Roman" w:eastAsiaTheme="minorEastAsia" w:hAnsi="Times New Roman" w:cs="Times New Roman"/>
          <w:sz w:val="24"/>
          <w:szCs w:val="24"/>
        </w:rPr>
      </w:pPr>
      <w:r w:rsidRPr="002B3DD1">
        <w:rPr>
          <w:rFonts w:ascii="Verdana" w:eastAsiaTheme="minorEastAsia" w:hAnsi="Verdana" w:cs="Times New Roman"/>
          <w:sz w:val="20"/>
          <w:szCs w:val="20"/>
        </w:rPr>
        <w:t xml:space="preserve">In the beginning of the Book of </w:t>
      </w:r>
      <w:r w:rsidRPr="002B3DD1">
        <w:rPr>
          <w:rFonts w:ascii="Verdana" w:eastAsiaTheme="minorEastAsia" w:hAnsi="Verdana" w:cs="Times New Roman"/>
          <w:b/>
          <w:bCs/>
          <w:color w:val="0066FF"/>
          <w:sz w:val="20"/>
          <w:szCs w:val="20"/>
        </w:rPr>
        <w:t>Tafsir</w:t>
      </w:r>
      <w:r w:rsidRPr="002B3DD1">
        <w:rPr>
          <w:rFonts w:ascii="Verdana" w:eastAsiaTheme="minorEastAsia" w:hAnsi="Verdana" w:cs="Times New Roman"/>
          <w:sz w:val="20"/>
          <w:szCs w:val="20"/>
        </w:rPr>
        <w:t xml:space="preserve">, in his </w:t>
      </w:r>
      <w:r w:rsidRPr="002B3DD1">
        <w:rPr>
          <w:rFonts w:ascii="Verdana" w:eastAsiaTheme="minorEastAsia" w:hAnsi="Verdana" w:cs="Times New Roman"/>
          <w:b/>
          <w:bCs/>
          <w:color w:val="0066FF"/>
          <w:sz w:val="20"/>
          <w:szCs w:val="20"/>
        </w:rPr>
        <w:t>Sahih</w:t>
      </w:r>
      <w:r w:rsidRPr="002B3DD1">
        <w:rPr>
          <w:rFonts w:ascii="Verdana" w:eastAsiaTheme="minorEastAsia" w:hAnsi="Verdana" w:cs="Times New Roman"/>
          <w:sz w:val="20"/>
          <w:szCs w:val="20"/>
        </w:rPr>
        <w:t xml:space="preserve">, Al-Bukhari said;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sz w:val="20"/>
          <w:szCs w:val="20"/>
        </w:rPr>
        <w:t xml:space="preserve">"It is called </w:t>
      </w:r>
      <w:r w:rsidRPr="002B3DD1">
        <w:rPr>
          <w:rFonts w:ascii="Verdana" w:eastAsiaTheme="minorEastAsia" w:hAnsi="Verdana" w:cs="Times New Roman"/>
          <w:b/>
          <w:bCs/>
          <w:color w:val="3366FF"/>
          <w:sz w:val="20"/>
          <w:szCs w:val="20"/>
        </w:rPr>
        <w:t>Umm Al-Kitab</w:t>
      </w:r>
      <w:r w:rsidRPr="002B3DD1">
        <w:rPr>
          <w:rFonts w:ascii="Verdana" w:eastAsiaTheme="minorEastAsia" w:hAnsi="Verdana" w:cs="Times New Roman"/>
          <w:sz w:val="20"/>
          <w:szCs w:val="20"/>
        </w:rPr>
        <w:t xml:space="preserve">, because the Qur'an starts with it and because the prayer is started by reciting it.'' </w:t>
      </w:r>
    </w:p>
    <w:p w:rsidR="002B3DD1" w:rsidRPr="002B3DD1" w:rsidRDefault="002B3DD1" w:rsidP="002B3DD1">
      <w:pPr>
        <w:spacing w:before="245"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sz w:val="20"/>
          <w:szCs w:val="20"/>
        </w:rPr>
        <w:t xml:space="preserve">It was also said that it is called </w:t>
      </w:r>
      <w:r w:rsidRPr="002B3DD1">
        <w:rPr>
          <w:rFonts w:ascii="Verdana" w:eastAsiaTheme="minorEastAsia" w:hAnsi="Verdana" w:cs="Times New Roman"/>
          <w:b/>
          <w:bCs/>
          <w:color w:val="3366FF"/>
          <w:sz w:val="20"/>
          <w:szCs w:val="20"/>
        </w:rPr>
        <w:t>Umm Al-Kitab</w:t>
      </w:r>
      <w:r w:rsidRPr="002B3DD1">
        <w:rPr>
          <w:rFonts w:ascii="Verdana" w:eastAsiaTheme="minorEastAsia" w:hAnsi="Verdana" w:cs="Times New Roman"/>
          <w:sz w:val="20"/>
          <w:szCs w:val="20"/>
        </w:rPr>
        <w:t xml:space="preserve">, because it contains the meanings of the entire Qur'an.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sz w:val="20"/>
          <w:szCs w:val="20"/>
        </w:rPr>
        <w:t xml:space="preserve">Ibn Jarir said, </w:t>
      </w:r>
    </w:p>
    <w:p w:rsidR="002B3DD1" w:rsidRPr="002B3DD1" w:rsidRDefault="002B3DD1" w:rsidP="002B3DD1">
      <w:pPr>
        <w:spacing w:before="163" w:after="41" w:line="240" w:lineRule="auto"/>
        <w:ind w:left="1080" w:right="720"/>
        <w:jc w:val="both"/>
        <w:rPr>
          <w:rFonts w:ascii="Times New Roman" w:eastAsiaTheme="minorEastAsia" w:hAnsi="Times New Roman" w:cs="Times New Roman"/>
          <w:sz w:val="24"/>
          <w:szCs w:val="24"/>
        </w:rPr>
      </w:pPr>
      <w:r w:rsidRPr="002B3DD1">
        <w:rPr>
          <w:rFonts w:ascii="Verdana" w:eastAsiaTheme="minorEastAsia" w:hAnsi="Verdana" w:cs="Times New Roman"/>
          <w:sz w:val="20"/>
          <w:szCs w:val="20"/>
        </w:rPr>
        <w:t xml:space="preserve">"The Arabs call every comprehensive matter that contains several specific areas an </w:t>
      </w:r>
      <w:r w:rsidRPr="002B3DD1">
        <w:rPr>
          <w:rFonts w:ascii="Verdana" w:eastAsiaTheme="minorEastAsia" w:hAnsi="Verdana" w:cs="Times New Roman"/>
          <w:b/>
          <w:bCs/>
          <w:color w:val="3366FF"/>
          <w:sz w:val="20"/>
          <w:szCs w:val="20"/>
        </w:rPr>
        <w:t>Umm</w:t>
      </w:r>
      <w:r w:rsidRPr="002B3DD1">
        <w:rPr>
          <w:rFonts w:ascii="Verdana" w:eastAsiaTheme="minorEastAsia" w:hAnsi="Verdana" w:cs="Times New Roman"/>
          <w:sz w:val="20"/>
          <w:szCs w:val="20"/>
        </w:rPr>
        <w:t xml:space="preserve">. For instance, they call the skin that surrounds the brain, </w:t>
      </w:r>
      <w:r w:rsidRPr="002B3DD1">
        <w:rPr>
          <w:rFonts w:ascii="Verdana" w:eastAsiaTheme="minorEastAsia" w:hAnsi="Verdana" w:cs="Times New Roman"/>
          <w:b/>
          <w:bCs/>
          <w:color w:val="3366FF"/>
          <w:sz w:val="20"/>
          <w:szCs w:val="20"/>
        </w:rPr>
        <w:t>Umm Ar-Ra's</w:t>
      </w:r>
      <w:r w:rsidRPr="002B3DD1">
        <w:rPr>
          <w:rFonts w:ascii="Verdana" w:eastAsiaTheme="minorEastAsia" w:hAnsi="Verdana" w:cs="Times New Roman"/>
          <w:sz w:val="20"/>
          <w:szCs w:val="20"/>
        </w:rPr>
        <w:t xml:space="preserve">. They also call the flag that gathers the ranks of the army an </w:t>
      </w:r>
      <w:r w:rsidRPr="002B3DD1">
        <w:rPr>
          <w:rFonts w:ascii="Verdana" w:eastAsiaTheme="minorEastAsia" w:hAnsi="Verdana" w:cs="Times New Roman"/>
          <w:b/>
          <w:bCs/>
          <w:color w:val="0066FF"/>
          <w:sz w:val="20"/>
          <w:szCs w:val="20"/>
        </w:rPr>
        <w:t>Umm</w:t>
      </w:r>
      <w:r w:rsidRPr="002B3DD1">
        <w:rPr>
          <w:rFonts w:ascii="Verdana" w:eastAsiaTheme="minorEastAsia" w:hAnsi="Verdana" w:cs="Times New Roman"/>
          <w:sz w:val="20"/>
          <w:szCs w:val="20"/>
        </w:rPr>
        <w:t xml:space="preserve">.''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sz w:val="20"/>
          <w:szCs w:val="20"/>
        </w:rPr>
        <w:t xml:space="preserve">He also said, </w:t>
      </w:r>
    </w:p>
    <w:p w:rsidR="002B3DD1" w:rsidRPr="002B3DD1" w:rsidRDefault="002B3DD1" w:rsidP="002B3DD1">
      <w:pPr>
        <w:spacing w:before="163" w:after="41" w:line="240" w:lineRule="auto"/>
        <w:ind w:left="1080" w:right="720"/>
        <w:jc w:val="both"/>
        <w:rPr>
          <w:rFonts w:ascii="Times New Roman" w:eastAsiaTheme="minorEastAsia" w:hAnsi="Times New Roman" w:cs="Times New Roman"/>
          <w:sz w:val="24"/>
          <w:szCs w:val="24"/>
        </w:rPr>
      </w:pPr>
      <w:r w:rsidRPr="002B3DD1">
        <w:rPr>
          <w:rFonts w:ascii="Verdana" w:eastAsiaTheme="minorEastAsia" w:hAnsi="Verdana" w:cs="Times New Roman"/>
          <w:sz w:val="20"/>
          <w:szCs w:val="20"/>
        </w:rPr>
        <w:t xml:space="preserve">"Makkah was called </w:t>
      </w:r>
      <w:r w:rsidRPr="002B3DD1">
        <w:rPr>
          <w:rFonts w:ascii="Verdana" w:eastAsiaTheme="minorEastAsia" w:hAnsi="Verdana" w:cs="Times New Roman"/>
          <w:b/>
          <w:bCs/>
          <w:color w:val="3366FF"/>
          <w:sz w:val="20"/>
          <w:szCs w:val="20"/>
        </w:rPr>
        <w:t>Umm Al-Quran</w:t>
      </w:r>
      <w:r w:rsidRPr="002B3DD1">
        <w:rPr>
          <w:rFonts w:ascii="Verdana" w:eastAsiaTheme="minorEastAsia" w:hAnsi="Verdana" w:cs="Times New Roman"/>
          <w:sz w:val="20"/>
          <w:szCs w:val="20"/>
        </w:rPr>
        <w:t xml:space="preserve">, (the Mother of the Villages) because it is the grandest and the leader of all villages. </w:t>
      </w:r>
    </w:p>
    <w:p w:rsidR="002B3DD1" w:rsidRPr="002B3DD1" w:rsidRDefault="002B3DD1" w:rsidP="002B3DD1">
      <w:pPr>
        <w:spacing w:before="245"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sz w:val="20"/>
          <w:szCs w:val="20"/>
        </w:rPr>
        <w:t xml:space="preserve">It was also said that the earth was made starting from Makkah.'' </w:t>
      </w:r>
    </w:p>
    <w:p w:rsidR="002B3DD1" w:rsidRPr="002B3DD1" w:rsidRDefault="002B3DD1" w:rsidP="002B3DD1">
      <w:pPr>
        <w:spacing w:before="245" w:after="41" w:line="240" w:lineRule="auto"/>
        <w:ind w:left="360" w:right="360"/>
        <w:jc w:val="both"/>
        <w:rPr>
          <w:rFonts w:ascii="Times New Roman" w:eastAsiaTheme="minorEastAsia" w:hAnsi="Times New Roman" w:cs="Times New Roman"/>
          <w:sz w:val="24"/>
          <w:szCs w:val="24"/>
        </w:rPr>
      </w:pPr>
      <w:r w:rsidRPr="002B3DD1">
        <w:rPr>
          <w:rFonts w:ascii="Verdana" w:eastAsiaTheme="minorEastAsia" w:hAnsi="Verdana" w:cs="Times New Roman"/>
          <w:sz w:val="20"/>
          <w:szCs w:val="20"/>
        </w:rPr>
        <w:t xml:space="preserve">Further, Imam Ahmad recorded that Abu Hurayrah narrated about </w:t>
      </w:r>
      <w:r w:rsidRPr="002B3DD1">
        <w:rPr>
          <w:rFonts w:ascii="Verdana" w:eastAsiaTheme="minorEastAsia" w:hAnsi="Verdana" w:cs="Times New Roman"/>
          <w:b/>
          <w:bCs/>
          <w:color w:val="3366FF"/>
          <w:sz w:val="20"/>
          <w:szCs w:val="20"/>
        </w:rPr>
        <w:t>Umm Al-Qur'an</w:t>
      </w:r>
      <w:r w:rsidRPr="002B3DD1">
        <w:rPr>
          <w:rFonts w:ascii="Verdana" w:eastAsiaTheme="minorEastAsia" w:hAnsi="Verdana" w:cs="Times New Roman"/>
          <w:sz w:val="20"/>
          <w:szCs w:val="20"/>
        </w:rPr>
        <w:t xml:space="preserve"> that the Prophet said, </w:t>
      </w:r>
    </w:p>
    <w:p w:rsidR="002B3DD1" w:rsidRPr="002B3DD1" w:rsidRDefault="002B3DD1" w:rsidP="002B3DD1">
      <w:pPr>
        <w:bidi/>
        <w:spacing w:before="163" w:after="41" w:line="240" w:lineRule="auto"/>
        <w:ind w:left="720"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0066FF"/>
          <w:sz w:val="27"/>
          <w:szCs w:val="27"/>
          <w:rtl/>
        </w:rPr>
        <w:t>هِيَ أُمُّ الْقُرْآنِ وَهِيَ السَّبْعُ الْمَثَانِي وَهِيَ الْقُرْآنُ الْعَظِيمُ</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It is </w:t>
      </w:r>
      <w:r w:rsidRPr="002B3DD1">
        <w:rPr>
          <w:rFonts w:ascii="Verdana" w:eastAsiaTheme="minorEastAsia" w:hAnsi="Verdana" w:cs="Times New Roman"/>
          <w:b/>
          <w:bCs/>
          <w:color w:val="3366FF"/>
          <w:sz w:val="20"/>
          <w:szCs w:val="20"/>
        </w:rPr>
        <w:t>Umm Al-Qur'an</w:t>
      </w:r>
      <w:r w:rsidRPr="002B3DD1">
        <w:rPr>
          <w:rFonts w:ascii="Verdana" w:eastAsiaTheme="minorEastAsia" w:hAnsi="Verdana" w:cs="Times New Roman"/>
          <w:color w:val="000000"/>
          <w:sz w:val="20"/>
          <w:szCs w:val="20"/>
        </w:rPr>
        <w:t xml:space="preserve">, the seven repeated (verses) and the Glorious Qur'an. </w:t>
      </w:r>
    </w:p>
    <w:p w:rsidR="002B3DD1" w:rsidRPr="002B3DD1" w:rsidRDefault="002B3DD1" w:rsidP="002B3DD1">
      <w:pPr>
        <w:spacing w:before="245" w:after="41" w:line="240" w:lineRule="auto"/>
        <w:ind w:left="360"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lastRenderedPageBreak/>
        <w:t xml:space="preserve">Also, Abu Jafar, Muhammad bin Jarir At-Tabari recorded Abu Hurayrah saying that the Messenger of Allah said about Al-Fatihah, </w:t>
      </w:r>
    </w:p>
    <w:p w:rsidR="002B3DD1" w:rsidRPr="002B3DD1" w:rsidRDefault="002B3DD1" w:rsidP="002B3DD1">
      <w:pPr>
        <w:bidi/>
        <w:spacing w:before="163" w:after="41" w:line="240" w:lineRule="auto"/>
        <w:ind w:left="720"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0066FF"/>
          <w:sz w:val="27"/>
          <w:szCs w:val="27"/>
          <w:rtl/>
        </w:rPr>
        <w:t>هِيَ أُمُّ الْقُرْآنِ وَهِيَ فَاتِحَةُ الْكِتَابِ وَهِيَ السَّبْعُ الْمَثَانِي</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It is </w:t>
      </w:r>
      <w:r w:rsidRPr="002B3DD1">
        <w:rPr>
          <w:rFonts w:ascii="Verdana" w:eastAsiaTheme="minorEastAsia" w:hAnsi="Verdana" w:cs="Times New Roman"/>
          <w:b/>
          <w:bCs/>
          <w:color w:val="3366FF"/>
          <w:sz w:val="20"/>
          <w:szCs w:val="20"/>
        </w:rPr>
        <w:t>Umm Al-Qur'an</w:t>
      </w:r>
      <w:r w:rsidRPr="002B3DD1">
        <w:rPr>
          <w:rFonts w:ascii="Verdana" w:eastAsiaTheme="minorEastAsia" w:hAnsi="Verdana" w:cs="Times New Roman"/>
          <w:color w:val="000000"/>
          <w:sz w:val="20"/>
          <w:szCs w:val="20"/>
        </w:rPr>
        <w:t xml:space="preserve">, </w:t>
      </w:r>
      <w:r w:rsidRPr="002B3DD1">
        <w:rPr>
          <w:rFonts w:ascii="Verdana" w:eastAsiaTheme="minorEastAsia" w:hAnsi="Verdana" w:cs="Times New Roman"/>
          <w:b/>
          <w:bCs/>
          <w:color w:val="3366FF"/>
          <w:sz w:val="20"/>
          <w:szCs w:val="20"/>
        </w:rPr>
        <w:t>Al-Fatihah</w:t>
      </w:r>
      <w:r w:rsidRPr="002B3DD1">
        <w:rPr>
          <w:rFonts w:ascii="Verdana" w:eastAsiaTheme="minorEastAsia" w:hAnsi="Verdana" w:cs="Times New Roman"/>
          <w:color w:val="000000"/>
          <w:sz w:val="20"/>
          <w:szCs w:val="20"/>
        </w:rPr>
        <w:t xml:space="preserve"> of the Book (the Opener of the Qur'an) and the seven repeated (verses). </w:t>
      </w:r>
    </w:p>
    <w:p w:rsidR="002B3DD1" w:rsidRPr="002B3DD1" w:rsidRDefault="002B3DD1" w:rsidP="002B3DD1">
      <w:pPr>
        <w:spacing w:before="326" w:after="41" w:line="240" w:lineRule="auto"/>
        <w:ind w:left="360" w:right="360"/>
        <w:jc w:val="both"/>
        <w:rPr>
          <w:rFonts w:ascii="Times New Roman" w:eastAsiaTheme="minorEastAsia" w:hAnsi="Times New Roman" w:cs="Times New Roman"/>
          <w:sz w:val="24"/>
          <w:szCs w:val="24"/>
        </w:rPr>
      </w:pPr>
      <w:r w:rsidRPr="002B3DD1">
        <w:rPr>
          <w:rFonts w:ascii="Times New Roman" w:eastAsiaTheme="minorEastAsia" w:hAnsi="Times New Roman" w:cs="Times New Roman"/>
          <w:b/>
          <w:bCs/>
          <w:color w:val="FFFFFF"/>
          <w:sz w:val="24"/>
          <w:szCs w:val="24"/>
          <w:shd w:val="clear" w:color="auto" w:fill="008080"/>
        </w:rPr>
        <w:t xml:space="preserve"> Virtues of Al-Fatihah </w:t>
      </w:r>
    </w:p>
    <w:p w:rsidR="002B3DD1" w:rsidRPr="002B3DD1" w:rsidRDefault="002B3DD1" w:rsidP="002B3DD1">
      <w:pPr>
        <w:spacing w:before="163" w:after="41" w:line="240" w:lineRule="auto"/>
        <w:ind w:left="360"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Imam Ahmad bin Hanbal recorded in the </w:t>
      </w:r>
      <w:r w:rsidRPr="002B3DD1">
        <w:rPr>
          <w:rFonts w:ascii="Verdana" w:eastAsiaTheme="minorEastAsia" w:hAnsi="Verdana" w:cs="Times New Roman"/>
          <w:b/>
          <w:bCs/>
          <w:color w:val="0066FF"/>
          <w:sz w:val="20"/>
          <w:szCs w:val="20"/>
        </w:rPr>
        <w:t>Musnad</w:t>
      </w:r>
      <w:r w:rsidRPr="002B3DD1">
        <w:rPr>
          <w:rFonts w:ascii="Verdana" w:eastAsiaTheme="minorEastAsia" w:hAnsi="Verdana" w:cs="Times New Roman"/>
          <w:color w:val="000000"/>
          <w:sz w:val="20"/>
          <w:szCs w:val="20"/>
        </w:rPr>
        <w:t xml:space="preserve"> that Abu </w:t>
      </w:r>
      <w:proofErr w:type="gramStart"/>
      <w:r w:rsidRPr="002B3DD1">
        <w:rPr>
          <w:rFonts w:ascii="Verdana" w:eastAsiaTheme="minorEastAsia" w:hAnsi="Verdana" w:cs="Times New Roman"/>
          <w:color w:val="000000"/>
          <w:sz w:val="20"/>
          <w:szCs w:val="20"/>
        </w:rPr>
        <w:t>Sa`</w:t>
      </w:r>
      <w:proofErr w:type="gramEnd"/>
      <w:r w:rsidRPr="002B3DD1">
        <w:rPr>
          <w:rFonts w:ascii="Verdana" w:eastAsiaTheme="minorEastAsia" w:hAnsi="Verdana" w:cs="Times New Roman"/>
          <w:color w:val="000000"/>
          <w:sz w:val="20"/>
          <w:szCs w:val="20"/>
        </w:rPr>
        <w:t xml:space="preserve">id bin Al-Mu`alla said,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"I was praying when the Prophet called me, so I did not answer him until I finished the prayer. I then went to him and he said, </w:t>
      </w:r>
      <w:proofErr w:type="gramStart"/>
      <w:r w:rsidRPr="002B3DD1">
        <w:rPr>
          <w:rFonts w:ascii="Verdana" w:eastAsiaTheme="minorEastAsia" w:hAnsi="Verdana" w:cs="Times New Roman"/>
          <w:color w:val="000000"/>
          <w:sz w:val="20"/>
          <w:szCs w:val="20"/>
        </w:rPr>
        <w:t>What</w:t>
      </w:r>
      <w:proofErr w:type="gramEnd"/>
      <w:r w:rsidRPr="002B3DD1">
        <w:rPr>
          <w:rFonts w:ascii="Verdana" w:eastAsiaTheme="minorEastAsia" w:hAnsi="Verdana" w:cs="Times New Roman"/>
          <w:color w:val="000000"/>
          <w:sz w:val="20"/>
          <w:szCs w:val="20"/>
        </w:rPr>
        <w:t xml:space="preserve"> prevented you from coming?</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I said, 'O Messenger of Allah! I was praying.'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He said, Didn't Allah say,</w:t>
      </w:r>
    </w:p>
    <w:p w:rsidR="002B3DD1" w:rsidRPr="002B3DD1" w:rsidRDefault="002B3DD1" w:rsidP="002B3DD1">
      <w:pPr>
        <w:spacing w:before="163" w:after="41" w:line="240" w:lineRule="auto"/>
        <w:ind w:left="1080" w:right="1080"/>
        <w:jc w:val="right"/>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AA0000"/>
          <w:sz w:val="27"/>
          <w:szCs w:val="27"/>
          <w:rtl/>
        </w:rPr>
        <w:t xml:space="preserve">يأَيُّهَا الَّذِينَ ءَامَنُواْ اسْتَجِيبُواْ لِلَّهِ وَلِلرَّسُولِ إِذَا دَعَاكُمْ لِمَا يُحْيِيكُمْ </w:t>
      </w:r>
    </w:p>
    <w:p w:rsidR="002B3DD1" w:rsidRPr="002B3DD1" w:rsidRDefault="002B3DD1" w:rsidP="002B3DD1">
      <w:pPr>
        <w:spacing w:before="163" w:after="41" w:line="240" w:lineRule="auto"/>
        <w:ind w:left="1080"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O you who believe! Answer Allah (by obeying Him) and (His) Messenger when he calls you to that which gives you life.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He then said,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"I will teach you the greatest </w:t>
      </w:r>
      <w:r w:rsidRPr="002B3DD1">
        <w:rPr>
          <w:rFonts w:ascii="Verdana" w:eastAsiaTheme="minorEastAsia" w:hAnsi="Verdana" w:cs="Times New Roman"/>
          <w:b/>
          <w:bCs/>
          <w:color w:val="0066FF"/>
          <w:sz w:val="20"/>
          <w:szCs w:val="20"/>
        </w:rPr>
        <w:t>Surah</w:t>
      </w:r>
      <w:r w:rsidRPr="002B3DD1">
        <w:rPr>
          <w:rFonts w:ascii="Verdana" w:eastAsiaTheme="minorEastAsia" w:hAnsi="Verdana" w:cs="Times New Roman"/>
          <w:color w:val="000000"/>
          <w:sz w:val="20"/>
          <w:szCs w:val="20"/>
        </w:rPr>
        <w:t xml:space="preserve"> in the Qur'an before you leave the </w:t>
      </w:r>
      <w:r w:rsidRPr="002B3DD1">
        <w:rPr>
          <w:rFonts w:ascii="Verdana" w:eastAsiaTheme="minorEastAsia" w:hAnsi="Verdana" w:cs="Times New Roman"/>
          <w:b/>
          <w:bCs/>
          <w:color w:val="0066FF"/>
          <w:sz w:val="20"/>
          <w:szCs w:val="20"/>
        </w:rPr>
        <w:t>Masjid</w:t>
      </w:r>
      <w:r w:rsidRPr="002B3DD1">
        <w:rPr>
          <w:rFonts w:ascii="Verdana" w:eastAsiaTheme="minorEastAsia" w:hAnsi="Verdana" w:cs="Times New Roman"/>
          <w:color w:val="000000"/>
          <w:sz w:val="20"/>
          <w:szCs w:val="20"/>
        </w:rPr>
        <w:t xml:space="preserve"> (Mosque)."</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He held my hand and when he was about to leave the </w:t>
      </w:r>
      <w:r w:rsidRPr="002B3DD1">
        <w:rPr>
          <w:rFonts w:ascii="Verdana" w:eastAsiaTheme="minorEastAsia" w:hAnsi="Verdana" w:cs="Times New Roman"/>
          <w:b/>
          <w:bCs/>
          <w:color w:val="0066FF"/>
          <w:sz w:val="20"/>
          <w:szCs w:val="20"/>
        </w:rPr>
        <w:t>Masjid</w:t>
      </w:r>
      <w:r w:rsidRPr="002B3DD1">
        <w:rPr>
          <w:rFonts w:ascii="Verdana" w:eastAsiaTheme="minorEastAsia" w:hAnsi="Verdana" w:cs="Times New Roman"/>
          <w:color w:val="000000"/>
          <w:sz w:val="20"/>
          <w:szCs w:val="20"/>
        </w:rPr>
        <w:t xml:space="preserve">, I said, `O Messenger of Allah! You said: I will teach you the greatest </w:t>
      </w:r>
      <w:r w:rsidRPr="002B3DD1">
        <w:rPr>
          <w:rFonts w:ascii="Verdana" w:eastAsiaTheme="minorEastAsia" w:hAnsi="Verdana" w:cs="Times New Roman"/>
          <w:b/>
          <w:bCs/>
          <w:color w:val="0066FF"/>
          <w:sz w:val="20"/>
          <w:szCs w:val="20"/>
        </w:rPr>
        <w:t>Surah</w:t>
      </w:r>
      <w:r w:rsidRPr="002B3DD1">
        <w:rPr>
          <w:rFonts w:ascii="Verdana" w:eastAsiaTheme="minorEastAsia" w:hAnsi="Verdana" w:cs="Times New Roman"/>
          <w:color w:val="000000"/>
          <w:sz w:val="20"/>
          <w:szCs w:val="20"/>
        </w:rPr>
        <w:t xml:space="preserve"> in the Qur'an.'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He said, </w:t>
      </w:r>
      <w:proofErr w:type="gramStart"/>
      <w:r w:rsidRPr="002B3DD1">
        <w:rPr>
          <w:rFonts w:ascii="Verdana" w:eastAsiaTheme="minorEastAsia" w:hAnsi="Verdana" w:cs="Times New Roman"/>
          <w:color w:val="000000"/>
          <w:sz w:val="20"/>
          <w:szCs w:val="20"/>
        </w:rPr>
        <w:t>Yes</w:t>
      </w:r>
      <w:proofErr w:type="gramEnd"/>
      <w:r w:rsidRPr="002B3DD1">
        <w:rPr>
          <w:rFonts w:ascii="Verdana" w:eastAsiaTheme="minorEastAsia" w:hAnsi="Verdana" w:cs="Times New Roman"/>
          <w:color w:val="000000"/>
          <w:sz w:val="20"/>
          <w:szCs w:val="20"/>
        </w:rPr>
        <w:t>.</w:t>
      </w:r>
    </w:p>
    <w:p w:rsidR="002B3DD1" w:rsidRPr="002B3DD1" w:rsidRDefault="002B3DD1" w:rsidP="002B3DD1">
      <w:pPr>
        <w:spacing w:before="163" w:after="41" w:line="240" w:lineRule="auto"/>
        <w:ind w:left="1080" w:right="1080"/>
        <w:jc w:val="right"/>
        <w:rPr>
          <w:rFonts w:ascii="Times New Roman" w:eastAsiaTheme="minorEastAsia" w:hAnsi="Times New Roman" w:cs="Times New Roman"/>
          <w:sz w:val="24"/>
          <w:szCs w:val="24"/>
        </w:rPr>
      </w:pPr>
      <w:r w:rsidRPr="002B3DD1">
        <w:rPr>
          <w:rFonts w:ascii="Verdana" w:eastAsiaTheme="minorEastAsia" w:hAnsi="Verdana" w:cs="Times New Roman"/>
          <w:color w:val="000000"/>
          <w:sz w:val="15"/>
          <w:szCs w:val="15"/>
        </w:rPr>
        <w:t> </w:t>
      </w:r>
      <w:r w:rsidRPr="002B3DD1">
        <w:rPr>
          <w:rFonts w:ascii="Times New Roman" w:eastAsiaTheme="minorEastAsia" w:hAnsi="Times New Roman" w:cs="Times New Roman" w:hint="cs"/>
          <w:b/>
          <w:bCs/>
          <w:color w:val="FF0000"/>
          <w:sz w:val="24"/>
          <w:szCs w:val="24"/>
          <w:rtl/>
        </w:rPr>
        <w:t>الْحَمْدُ للَّهِ رَبِّ الْعَـلَمِينَ</w:t>
      </w:r>
      <w:r w:rsidRPr="002B3DD1">
        <w:rPr>
          <w:rFonts w:ascii="Times New Roman" w:eastAsiaTheme="minorEastAsia" w:hAnsi="Times New Roman" w:cs="Times New Roman" w:hint="cs"/>
          <w:b/>
          <w:bCs/>
          <w:color w:val="336699"/>
          <w:sz w:val="24"/>
          <w:szCs w:val="24"/>
          <w:rtl/>
        </w:rPr>
        <w:t xml:space="preserve"> </w:t>
      </w:r>
    </w:p>
    <w:p w:rsidR="002B3DD1" w:rsidRPr="002B3DD1" w:rsidRDefault="002B3DD1" w:rsidP="002B3DD1">
      <w:pPr>
        <w:spacing w:before="163" w:after="41" w:line="240" w:lineRule="auto"/>
        <w:ind w:left="1080" w:right="1080"/>
        <w:jc w:val="both"/>
        <w:rPr>
          <w:rFonts w:ascii="Times New Roman" w:eastAsiaTheme="minorEastAsia" w:hAnsi="Times New Roman" w:cs="Times New Roman"/>
          <w:sz w:val="24"/>
          <w:szCs w:val="24"/>
        </w:rPr>
      </w:pPr>
      <w:r w:rsidRPr="002B3DD1">
        <w:rPr>
          <w:rFonts w:ascii="Verdana" w:eastAsiaTheme="minorEastAsia" w:hAnsi="Verdana" w:cs="Times New Roman"/>
          <w:b/>
          <w:bCs/>
          <w:color w:val="3366FF"/>
          <w:sz w:val="20"/>
          <w:szCs w:val="20"/>
        </w:rPr>
        <w:t xml:space="preserve">Al-Hamdu lillahi Rabbil-`Alamin, </w:t>
      </w:r>
    </w:p>
    <w:p w:rsidR="002B3DD1" w:rsidRPr="002B3DD1" w:rsidRDefault="002B3DD1" w:rsidP="002B3DD1">
      <w:pPr>
        <w:spacing w:before="163" w:after="41" w:line="240" w:lineRule="auto"/>
        <w:ind w:left="1080"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It is the seven repeated (verses) and the Glorious Qur'an that I was given. </w:t>
      </w:r>
    </w:p>
    <w:p w:rsidR="002B3DD1" w:rsidRPr="002B3DD1" w:rsidRDefault="002B3DD1" w:rsidP="002B3DD1">
      <w:pPr>
        <w:spacing w:before="163" w:after="41" w:line="240" w:lineRule="auto"/>
        <w:ind w:left="1080"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Al-Bukhari, Abu Dawud, An-Nasa'i and Ibn Majah also recorded this </w:t>
      </w:r>
      <w:r w:rsidRPr="002B3DD1">
        <w:rPr>
          <w:rFonts w:ascii="Verdana" w:eastAsiaTheme="minorEastAsia" w:hAnsi="Verdana" w:cs="Times New Roman"/>
          <w:b/>
          <w:bCs/>
          <w:color w:val="0066FF"/>
          <w:sz w:val="20"/>
          <w:szCs w:val="20"/>
        </w:rPr>
        <w:t>Hadith</w:t>
      </w:r>
      <w:r w:rsidRPr="002B3DD1">
        <w:rPr>
          <w:rFonts w:ascii="Verdana" w:eastAsiaTheme="minorEastAsia" w:hAnsi="Verdana" w:cs="Times New Roman"/>
          <w:color w:val="000000"/>
          <w:sz w:val="20"/>
          <w:szCs w:val="20"/>
        </w:rPr>
        <w:t xml:space="preserve">. </w:t>
      </w:r>
    </w:p>
    <w:p w:rsidR="002B3DD1" w:rsidRPr="002B3DD1" w:rsidRDefault="002B3DD1" w:rsidP="002B3DD1">
      <w:pPr>
        <w:spacing w:before="326" w:after="41" w:line="240" w:lineRule="auto"/>
        <w:ind w:left="360"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Also, Imam Ahmad recorded that Abu Hurayrah said,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"The Messenger of Allah went out while Ubayy bin Ka`b was praying and said, O Ubayy!</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Ubayy did not answer him.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The Prophet said, O Ubayy!</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Ubayy prayed faster then went to the Messenger of Allah saying, `Peace be unto you, O Messenger of Allah!'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lastRenderedPageBreak/>
        <w:t xml:space="preserve">He said, Peace </w:t>
      </w:r>
      <w:proofErr w:type="gramStart"/>
      <w:r w:rsidRPr="002B3DD1">
        <w:rPr>
          <w:rFonts w:ascii="Verdana" w:eastAsiaTheme="minorEastAsia" w:hAnsi="Verdana" w:cs="Times New Roman"/>
          <w:color w:val="000000"/>
          <w:sz w:val="20"/>
          <w:szCs w:val="20"/>
        </w:rPr>
        <w:t>be</w:t>
      </w:r>
      <w:proofErr w:type="gramEnd"/>
      <w:r w:rsidRPr="002B3DD1">
        <w:rPr>
          <w:rFonts w:ascii="Verdana" w:eastAsiaTheme="minorEastAsia" w:hAnsi="Verdana" w:cs="Times New Roman"/>
          <w:color w:val="000000"/>
          <w:sz w:val="20"/>
          <w:szCs w:val="20"/>
        </w:rPr>
        <w:t xml:space="preserve"> unto you. O Ubayy, what prevented you from answering me when I called you?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He said, `O Messenger of Allah! I was praying.'</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He said, </w:t>
      </w:r>
      <w:proofErr w:type="gramStart"/>
      <w:r w:rsidRPr="002B3DD1">
        <w:rPr>
          <w:rFonts w:ascii="Verdana" w:eastAsiaTheme="minorEastAsia" w:hAnsi="Verdana" w:cs="Times New Roman"/>
          <w:color w:val="000000"/>
          <w:sz w:val="20"/>
          <w:szCs w:val="20"/>
        </w:rPr>
        <w:t>Did</w:t>
      </w:r>
      <w:proofErr w:type="gramEnd"/>
      <w:r w:rsidRPr="002B3DD1">
        <w:rPr>
          <w:rFonts w:ascii="Verdana" w:eastAsiaTheme="minorEastAsia" w:hAnsi="Verdana" w:cs="Times New Roman"/>
          <w:color w:val="000000"/>
          <w:sz w:val="20"/>
          <w:szCs w:val="20"/>
        </w:rPr>
        <w:t xml:space="preserve"> you not read among what Allah has sent down to me,</w:t>
      </w:r>
    </w:p>
    <w:p w:rsidR="002B3DD1" w:rsidRPr="002B3DD1" w:rsidRDefault="002B3DD1" w:rsidP="002B3DD1">
      <w:pPr>
        <w:bidi/>
        <w:spacing w:before="163" w:after="41" w:line="240" w:lineRule="auto"/>
        <w:ind w:left="1080" w:right="108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AA0000"/>
          <w:sz w:val="27"/>
          <w:szCs w:val="27"/>
          <w:rtl/>
        </w:rPr>
        <w:t xml:space="preserve">اسْتَجِيبُواْ لِلَّهِ وَلِلرَّسُولِ إِذَا دَعَاكُمْ لِمَا يُحْيِيكُمْ </w:t>
      </w:r>
    </w:p>
    <w:p w:rsidR="002B3DD1" w:rsidRPr="002B3DD1" w:rsidRDefault="002B3DD1" w:rsidP="002B3DD1">
      <w:pPr>
        <w:spacing w:before="163" w:after="41" w:line="240" w:lineRule="auto"/>
        <w:ind w:left="1080" w:right="108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Answer Allah (by obeying Him) and (His) Messenger when he calls you to that which gives you life.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He said, `Yes, O Messenger of Allah! I will not do it again.'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proofErr w:type="gramStart"/>
      <w:r w:rsidRPr="002B3DD1">
        <w:rPr>
          <w:rFonts w:ascii="Verdana" w:eastAsiaTheme="minorEastAsia" w:hAnsi="Verdana" w:cs="Times New Roman"/>
          <w:color w:val="000000"/>
          <w:sz w:val="20"/>
          <w:szCs w:val="20"/>
        </w:rPr>
        <w:t>the</w:t>
      </w:r>
      <w:proofErr w:type="gramEnd"/>
      <w:r w:rsidRPr="002B3DD1">
        <w:rPr>
          <w:rFonts w:ascii="Verdana" w:eastAsiaTheme="minorEastAsia" w:hAnsi="Verdana" w:cs="Times New Roman"/>
          <w:color w:val="000000"/>
          <w:sz w:val="20"/>
          <w:szCs w:val="20"/>
        </w:rPr>
        <w:t xml:space="preserve"> Prophet said, </w:t>
      </w:r>
    </w:p>
    <w:p w:rsidR="002B3DD1" w:rsidRPr="002B3DD1" w:rsidRDefault="002B3DD1" w:rsidP="002B3DD1">
      <w:pPr>
        <w:bidi/>
        <w:spacing w:before="163" w:after="41" w:line="240" w:lineRule="auto"/>
        <w:ind w:left="1080" w:right="108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0066FF"/>
          <w:sz w:val="27"/>
          <w:szCs w:val="27"/>
          <w:rtl/>
        </w:rPr>
        <w:t>أَتُحِبُّ أَنْ أُعَلِّمَكَ سُورَةً لَمْ تَنْزِلْ لَا فِي التَّورَاةِ وَلَا فِي الْإِنْجِيلِ وَلَا فِي الزَّبُورِ وَلَا فِي الْفُرْقَانِ مِثْلَهَا؟</w:t>
      </w:r>
    </w:p>
    <w:p w:rsidR="002B3DD1" w:rsidRPr="002B3DD1" w:rsidRDefault="002B3DD1" w:rsidP="002B3DD1">
      <w:pPr>
        <w:spacing w:before="163" w:after="41" w:line="240" w:lineRule="auto"/>
        <w:ind w:left="1080" w:right="108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Would you like me to teach you a </w:t>
      </w:r>
      <w:r w:rsidRPr="002B3DD1">
        <w:rPr>
          <w:rFonts w:ascii="Verdana" w:eastAsiaTheme="minorEastAsia" w:hAnsi="Verdana" w:cs="Times New Roman"/>
          <w:b/>
          <w:bCs/>
          <w:color w:val="0066FF"/>
          <w:sz w:val="20"/>
          <w:szCs w:val="20"/>
        </w:rPr>
        <w:t>Surah</w:t>
      </w:r>
      <w:r w:rsidRPr="002B3DD1">
        <w:rPr>
          <w:rFonts w:ascii="Verdana" w:eastAsiaTheme="minorEastAsia" w:hAnsi="Verdana" w:cs="Times New Roman"/>
          <w:color w:val="000000"/>
          <w:sz w:val="20"/>
          <w:szCs w:val="20"/>
        </w:rPr>
        <w:t xml:space="preserve"> the likes of which nothing has been revealed in the </w:t>
      </w:r>
      <w:r w:rsidRPr="002B3DD1">
        <w:rPr>
          <w:rFonts w:ascii="Verdana" w:eastAsiaTheme="minorEastAsia" w:hAnsi="Verdana" w:cs="Times New Roman"/>
          <w:b/>
          <w:bCs/>
          <w:color w:val="3366FF"/>
          <w:sz w:val="20"/>
          <w:szCs w:val="20"/>
        </w:rPr>
        <w:t>Tawrah</w:t>
      </w:r>
      <w:r w:rsidRPr="002B3DD1">
        <w:rPr>
          <w:rFonts w:ascii="Verdana" w:eastAsiaTheme="minorEastAsia" w:hAnsi="Verdana" w:cs="Times New Roman"/>
          <w:color w:val="000000"/>
          <w:sz w:val="20"/>
          <w:szCs w:val="20"/>
        </w:rPr>
        <w:t xml:space="preserve">, the </w:t>
      </w:r>
      <w:r w:rsidRPr="002B3DD1">
        <w:rPr>
          <w:rFonts w:ascii="Verdana" w:eastAsiaTheme="minorEastAsia" w:hAnsi="Verdana" w:cs="Times New Roman"/>
          <w:b/>
          <w:bCs/>
          <w:color w:val="3366FF"/>
          <w:sz w:val="20"/>
          <w:szCs w:val="20"/>
        </w:rPr>
        <w:t>Injil</w:t>
      </w:r>
      <w:r w:rsidRPr="002B3DD1">
        <w:rPr>
          <w:rFonts w:ascii="Verdana" w:eastAsiaTheme="minorEastAsia" w:hAnsi="Verdana" w:cs="Times New Roman"/>
          <w:color w:val="000000"/>
          <w:sz w:val="20"/>
          <w:szCs w:val="20"/>
        </w:rPr>
        <w:t xml:space="preserve">, the </w:t>
      </w:r>
      <w:r w:rsidRPr="002B3DD1">
        <w:rPr>
          <w:rFonts w:ascii="Verdana" w:eastAsiaTheme="minorEastAsia" w:hAnsi="Verdana" w:cs="Times New Roman"/>
          <w:b/>
          <w:bCs/>
          <w:color w:val="3366FF"/>
          <w:sz w:val="20"/>
          <w:szCs w:val="20"/>
        </w:rPr>
        <w:t>Zabur</w:t>
      </w:r>
      <w:r w:rsidRPr="002B3DD1">
        <w:rPr>
          <w:rFonts w:ascii="Verdana" w:eastAsiaTheme="minorEastAsia" w:hAnsi="Verdana" w:cs="Times New Roman"/>
          <w:color w:val="000000"/>
          <w:sz w:val="20"/>
          <w:szCs w:val="20"/>
        </w:rPr>
        <w:t xml:space="preserve"> (Psalms) or the </w:t>
      </w:r>
      <w:r w:rsidRPr="002B3DD1">
        <w:rPr>
          <w:rFonts w:ascii="Verdana" w:eastAsiaTheme="minorEastAsia" w:hAnsi="Verdana" w:cs="Times New Roman"/>
          <w:b/>
          <w:bCs/>
          <w:color w:val="3366FF"/>
          <w:sz w:val="20"/>
          <w:szCs w:val="20"/>
        </w:rPr>
        <w:t>Furqan</w:t>
      </w:r>
      <w:r w:rsidRPr="002B3DD1">
        <w:rPr>
          <w:rFonts w:ascii="Verdana" w:eastAsiaTheme="minorEastAsia" w:hAnsi="Verdana" w:cs="Times New Roman"/>
          <w:color w:val="000000"/>
          <w:sz w:val="20"/>
          <w:szCs w:val="20"/>
        </w:rPr>
        <w:t xml:space="preserve"> (the Qur'an)?</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He said, `Yes, O Messenger of Allah!'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The Messenger of Allah said</w:t>
      </w:r>
      <w:proofErr w:type="gramStart"/>
      <w:r w:rsidRPr="002B3DD1">
        <w:rPr>
          <w:rFonts w:ascii="Verdana" w:eastAsiaTheme="minorEastAsia" w:hAnsi="Verdana" w:cs="Times New Roman"/>
          <w:color w:val="000000"/>
          <w:sz w:val="20"/>
          <w:szCs w:val="20"/>
        </w:rPr>
        <w:t>,</w:t>
      </w:r>
      <w:proofErr w:type="gramEnd"/>
      <w:r w:rsidRPr="002B3DD1">
        <w:rPr>
          <w:rFonts w:ascii="Verdana" w:eastAsiaTheme="minorEastAsia" w:hAnsi="Verdana" w:cs="Times New Roman"/>
          <w:color w:val="000000"/>
          <w:sz w:val="20"/>
          <w:szCs w:val="20"/>
        </w:rPr>
        <w:t xml:space="preserve"> I hope that I will not leave through this door until you have learned it.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He (Ka`b) said, `The Messenger of Allah held my hand while speaking to me. Meanwhile I was slowing down fearing that he might reach the door before he finished his conversation. When we came close to the door, I said: O Messenger of Allah! What is the </w:t>
      </w:r>
      <w:r w:rsidRPr="002B3DD1">
        <w:rPr>
          <w:rFonts w:ascii="Verdana" w:eastAsiaTheme="minorEastAsia" w:hAnsi="Verdana" w:cs="Times New Roman"/>
          <w:b/>
          <w:bCs/>
          <w:color w:val="0066FF"/>
          <w:sz w:val="20"/>
          <w:szCs w:val="20"/>
        </w:rPr>
        <w:t>Surah</w:t>
      </w:r>
      <w:r w:rsidRPr="002B3DD1">
        <w:rPr>
          <w:rFonts w:ascii="Verdana" w:eastAsiaTheme="minorEastAsia" w:hAnsi="Verdana" w:cs="Times New Roman"/>
          <w:color w:val="000000"/>
          <w:sz w:val="20"/>
          <w:szCs w:val="20"/>
        </w:rPr>
        <w:t xml:space="preserve"> that you have promised to teach me?'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He said, </w:t>
      </w:r>
      <w:proofErr w:type="gramStart"/>
      <w:r w:rsidRPr="002B3DD1">
        <w:rPr>
          <w:rFonts w:ascii="Verdana" w:eastAsiaTheme="minorEastAsia" w:hAnsi="Verdana" w:cs="Times New Roman"/>
          <w:color w:val="000000"/>
          <w:sz w:val="20"/>
          <w:szCs w:val="20"/>
        </w:rPr>
        <w:t>What</w:t>
      </w:r>
      <w:proofErr w:type="gramEnd"/>
      <w:r w:rsidRPr="002B3DD1">
        <w:rPr>
          <w:rFonts w:ascii="Verdana" w:eastAsiaTheme="minorEastAsia" w:hAnsi="Verdana" w:cs="Times New Roman"/>
          <w:color w:val="000000"/>
          <w:sz w:val="20"/>
          <w:szCs w:val="20"/>
        </w:rPr>
        <w:t xml:space="preserve"> do you read in the prayer.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Ubayy said, `So I recited </w:t>
      </w:r>
      <w:r w:rsidRPr="002B3DD1">
        <w:rPr>
          <w:rFonts w:ascii="Verdana" w:eastAsiaTheme="minorEastAsia" w:hAnsi="Verdana" w:cs="Times New Roman"/>
          <w:b/>
          <w:bCs/>
          <w:color w:val="3366FF"/>
          <w:sz w:val="20"/>
          <w:szCs w:val="20"/>
        </w:rPr>
        <w:t>Umm Al-Qur'an</w:t>
      </w:r>
      <w:r w:rsidRPr="002B3DD1">
        <w:rPr>
          <w:rFonts w:ascii="Verdana" w:eastAsiaTheme="minorEastAsia" w:hAnsi="Verdana" w:cs="Times New Roman"/>
          <w:color w:val="000000"/>
          <w:sz w:val="20"/>
          <w:szCs w:val="20"/>
        </w:rPr>
        <w:t xml:space="preserve"> to him.'</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He said, </w:t>
      </w:r>
    </w:p>
    <w:p w:rsidR="002B3DD1" w:rsidRPr="002B3DD1" w:rsidRDefault="002B3DD1" w:rsidP="002B3DD1">
      <w:pPr>
        <w:bidi/>
        <w:spacing w:before="163" w:after="41" w:line="240" w:lineRule="auto"/>
        <w:ind w:left="1080" w:right="108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0066FF"/>
          <w:sz w:val="27"/>
          <w:szCs w:val="27"/>
          <w:rtl/>
        </w:rPr>
        <w:t xml:space="preserve">وَالَّذِي نَفْسِي بِيَدِهِ مَا أَنْزَلَ اللهُ فِي التَّورَاةِ وَلَا فِي الْإِنْجِيلِ وَلَا فِي الزَّبُورِ وَلَا فِي الْفُرْقَانِ مِثْلَهَا إِنَّهَا السَّبْعُ الْمَثَانِي </w:t>
      </w:r>
    </w:p>
    <w:p w:rsidR="002B3DD1" w:rsidRPr="002B3DD1" w:rsidRDefault="002B3DD1" w:rsidP="002B3DD1">
      <w:pPr>
        <w:spacing w:before="163" w:after="41" w:line="240" w:lineRule="auto"/>
        <w:ind w:left="1080" w:right="108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By Him in Whose Hand is my soul! Allah has never revealed in the </w:t>
      </w:r>
      <w:r w:rsidRPr="002B3DD1">
        <w:rPr>
          <w:rFonts w:ascii="Verdana" w:eastAsiaTheme="minorEastAsia" w:hAnsi="Verdana" w:cs="Times New Roman"/>
          <w:b/>
          <w:bCs/>
          <w:color w:val="3366FF"/>
          <w:sz w:val="20"/>
          <w:szCs w:val="20"/>
        </w:rPr>
        <w:t>Tawrah</w:t>
      </w:r>
      <w:r w:rsidRPr="002B3DD1">
        <w:rPr>
          <w:rFonts w:ascii="Verdana" w:eastAsiaTheme="minorEastAsia" w:hAnsi="Verdana" w:cs="Times New Roman"/>
          <w:color w:val="000000"/>
          <w:sz w:val="20"/>
          <w:szCs w:val="20"/>
        </w:rPr>
        <w:t xml:space="preserve">, the </w:t>
      </w:r>
      <w:r w:rsidRPr="002B3DD1">
        <w:rPr>
          <w:rFonts w:ascii="Verdana" w:eastAsiaTheme="minorEastAsia" w:hAnsi="Verdana" w:cs="Times New Roman"/>
          <w:b/>
          <w:bCs/>
          <w:color w:val="3366FF"/>
          <w:sz w:val="20"/>
          <w:szCs w:val="20"/>
        </w:rPr>
        <w:t>Injil</w:t>
      </w:r>
      <w:r w:rsidRPr="002B3DD1">
        <w:rPr>
          <w:rFonts w:ascii="Verdana" w:eastAsiaTheme="minorEastAsia" w:hAnsi="Verdana" w:cs="Times New Roman"/>
          <w:color w:val="000000"/>
          <w:sz w:val="20"/>
          <w:szCs w:val="20"/>
        </w:rPr>
        <w:t xml:space="preserve">, the </w:t>
      </w:r>
      <w:r w:rsidRPr="002B3DD1">
        <w:rPr>
          <w:rFonts w:ascii="Verdana" w:eastAsiaTheme="minorEastAsia" w:hAnsi="Verdana" w:cs="Times New Roman"/>
          <w:b/>
          <w:bCs/>
          <w:color w:val="3366FF"/>
          <w:sz w:val="20"/>
          <w:szCs w:val="20"/>
        </w:rPr>
        <w:t>Zabur</w:t>
      </w:r>
      <w:r w:rsidRPr="002B3DD1">
        <w:rPr>
          <w:rFonts w:ascii="Verdana" w:eastAsiaTheme="minorEastAsia" w:hAnsi="Verdana" w:cs="Times New Roman"/>
          <w:color w:val="000000"/>
          <w:sz w:val="20"/>
          <w:szCs w:val="20"/>
        </w:rPr>
        <w:t xml:space="preserve"> or the </w:t>
      </w:r>
      <w:r w:rsidRPr="002B3DD1">
        <w:rPr>
          <w:rFonts w:ascii="Verdana" w:eastAsiaTheme="minorEastAsia" w:hAnsi="Verdana" w:cs="Times New Roman"/>
          <w:b/>
          <w:bCs/>
          <w:color w:val="3366FF"/>
          <w:sz w:val="20"/>
          <w:szCs w:val="20"/>
        </w:rPr>
        <w:t>Furqan</w:t>
      </w:r>
      <w:r w:rsidRPr="002B3DD1">
        <w:rPr>
          <w:rFonts w:ascii="Verdana" w:eastAsiaTheme="minorEastAsia" w:hAnsi="Verdana" w:cs="Times New Roman"/>
          <w:color w:val="000000"/>
          <w:sz w:val="20"/>
          <w:szCs w:val="20"/>
        </w:rPr>
        <w:t xml:space="preserve"> a </w:t>
      </w:r>
      <w:r w:rsidRPr="002B3DD1">
        <w:rPr>
          <w:rFonts w:ascii="Verdana" w:eastAsiaTheme="minorEastAsia" w:hAnsi="Verdana" w:cs="Times New Roman"/>
          <w:b/>
          <w:bCs/>
          <w:color w:val="0066FF"/>
          <w:sz w:val="20"/>
          <w:szCs w:val="20"/>
        </w:rPr>
        <w:t>Surah</w:t>
      </w:r>
      <w:r w:rsidRPr="002B3DD1">
        <w:rPr>
          <w:rFonts w:ascii="Verdana" w:eastAsiaTheme="minorEastAsia" w:hAnsi="Verdana" w:cs="Times New Roman"/>
          <w:color w:val="000000"/>
          <w:sz w:val="20"/>
          <w:szCs w:val="20"/>
        </w:rPr>
        <w:t xml:space="preserve"> like it. It is the seven repeated verses that I was given.'' </w:t>
      </w:r>
    </w:p>
    <w:p w:rsidR="002B3DD1" w:rsidRPr="002B3DD1" w:rsidRDefault="002B3DD1" w:rsidP="002B3DD1">
      <w:pPr>
        <w:spacing w:before="245"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Also, At-Tirmidhi recorded this </w:t>
      </w:r>
      <w:r w:rsidRPr="002B3DD1">
        <w:rPr>
          <w:rFonts w:ascii="Verdana" w:eastAsiaTheme="minorEastAsia" w:hAnsi="Verdana" w:cs="Times New Roman"/>
          <w:b/>
          <w:bCs/>
          <w:color w:val="0066FF"/>
          <w:sz w:val="20"/>
          <w:szCs w:val="20"/>
        </w:rPr>
        <w:t>Hadith</w:t>
      </w:r>
      <w:r w:rsidRPr="002B3DD1">
        <w:rPr>
          <w:rFonts w:ascii="Verdana" w:eastAsiaTheme="minorEastAsia" w:hAnsi="Verdana" w:cs="Times New Roman"/>
          <w:color w:val="000000"/>
          <w:sz w:val="20"/>
          <w:szCs w:val="20"/>
        </w:rPr>
        <w:t xml:space="preserve"> and in his narration, the Prophet said, </w:t>
      </w:r>
    </w:p>
    <w:p w:rsidR="002B3DD1" w:rsidRPr="002B3DD1" w:rsidRDefault="002B3DD1" w:rsidP="002B3DD1">
      <w:pPr>
        <w:bidi/>
        <w:spacing w:before="163" w:after="41" w:line="240" w:lineRule="auto"/>
        <w:ind w:left="1080" w:right="108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0066FF"/>
          <w:sz w:val="27"/>
          <w:szCs w:val="27"/>
          <w:rtl/>
        </w:rPr>
        <w:t xml:space="preserve">إِنَّهَا مِنَ السَّبْعِ الْمَثَانِي وَالْقُرْآنِ الْعَظِيمِ الَّذِي أُعْطِيتُهُ </w:t>
      </w:r>
    </w:p>
    <w:p w:rsidR="002B3DD1" w:rsidRPr="002B3DD1" w:rsidRDefault="002B3DD1" w:rsidP="002B3DD1">
      <w:pPr>
        <w:spacing w:before="163" w:after="41" w:line="240" w:lineRule="auto"/>
        <w:ind w:left="1080" w:right="108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It is the seven repeated verses and the Glorious Qur'an that I was given.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At-Tirmidhi then commented that this </w:t>
      </w:r>
      <w:r w:rsidRPr="002B3DD1">
        <w:rPr>
          <w:rFonts w:ascii="Verdana" w:eastAsiaTheme="minorEastAsia" w:hAnsi="Verdana" w:cs="Times New Roman"/>
          <w:b/>
          <w:bCs/>
          <w:color w:val="0066FF"/>
          <w:sz w:val="20"/>
          <w:szCs w:val="20"/>
        </w:rPr>
        <w:t>Hadith</w:t>
      </w:r>
      <w:r w:rsidRPr="002B3DD1">
        <w:rPr>
          <w:rFonts w:ascii="Verdana" w:eastAsiaTheme="minorEastAsia" w:hAnsi="Verdana" w:cs="Times New Roman"/>
          <w:color w:val="000000"/>
          <w:sz w:val="20"/>
          <w:szCs w:val="20"/>
        </w:rPr>
        <w:t xml:space="preserve"> is </w:t>
      </w:r>
      <w:r w:rsidRPr="002B3DD1">
        <w:rPr>
          <w:rFonts w:ascii="Verdana" w:eastAsiaTheme="minorEastAsia" w:hAnsi="Verdana" w:cs="Times New Roman"/>
          <w:b/>
          <w:bCs/>
          <w:sz w:val="20"/>
          <w:szCs w:val="20"/>
        </w:rPr>
        <w:t>Hasan Sahih</w:t>
      </w:r>
      <w:r w:rsidRPr="002B3DD1">
        <w:rPr>
          <w:rFonts w:ascii="Verdana" w:eastAsiaTheme="minorEastAsia" w:hAnsi="Verdana" w:cs="Times New Roman"/>
          <w:color w:val="000000"/>
          <w:sz w:val="20"/>
          <w:szCs w:val="20"/>
        </w:rPr>
        <w:t xml:space="preserve">.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There is a similar </w:t>
      </w:r>
      <w:r w:rsidRPr="002B3DD1">
        <w:rPr>
          <w:rFonts w:ascii="Verdana" w:eastAsiaTheme="minorEastAsia" w:hAnsi="Verdana" w:cs="Times New Roman"/>
          <w:b/>
          <w:bCs/>
          <w:color w:val="0066FF"/>
          <w:sz w:val="20"/>
          <w:szCs w:val="20"/>
        </w:rPr>
        <w:t>Hadith</w:t>
      </w:r>
      <w:r w:rsidRPr="002B3DD1">
        <w:rPr>
          <w:rFonts w:ascii="Verdana" w:eastAsiaTheme="minorEastAsia" w:hAnsi="Verdana" w:cs="Times New Roman"/>
          <w:color w:val="000000"/>
          <w:sz w:val="20"/>
          <w:szCs w:val="20"/>
        </w:rPr>
        <w:t xml:space="preserve"> on this subject narrated from Anas bin Malik. </w:t>
      </w:r>
    </w:p>
    <w:p w:rsidR="002B3DD1" w:rsidRPr="002B3DD1" w:rsidRDefault="002B3DD1" w:rsidP="002B3DD1">
      <w:pPr>
        <w:spacing w:before="245"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lastRenderedPageBreak/>
        <w:t xml:space="preserve">Further, Abdullah, the son of Imam Ahmad, recorded this </w:t>
      </w:r>
      <w:r w:rsidRPr="002B3DD1">
        <w:rPr>
          <w:rFonts w:ascii="Verdana" w:eastAsiaTheme="minorEastAsia" w:hAnsi="Verdana" w:cs="Times New Roman"/>
          <w:b/>
          <w:bCs/>
          <w:color w:val="0066FF"/>
          <w:sz w:val="20"/>
          <w:szCs w:val="20"/>
        </w:rPr>
        <w:t>Hadith</w:t>
      </w:r>
      <w:r w:rsidRPr="002B3DD1">
        <w:rPr>
          <w:rFonts w:ascii="Verdana" w:eastAsiaTheme="minorEastAsia" w:hAnsi="Verdana" w:cs="Times New Roman"/>
          <w:color w:val="000000"/>
          <w:sz w:val="20"/>
          <w:szCs w:val="20"/>
        </w:rPr>
        <w:t xml:space="preserve"> from Abu Hurayrah from Ubayy bin Ka`b, and he mentioned a longer but similar wording for the above </w:t>
      </w:r>
      <w:r w:rsidRPr="002B3DD1">
        <w:rPr>
          <w:rFonts w:ascii="Verdana" w:eastAsiaTheme="minorEastAsia" w:hAnsi="Verdana" w:cs="Times New Roman"/>
          <w:b/>
          <w:bCs/>
          <w:color w:val="0066FF"/>
          <w:sz w:val="20"/>
          <w:szCs w:val="20"/>
        </w:rPr>
        <w:t>Hadith</w:t>
      </w:r>
      <w:r w:rsidRPr="002B3DD1">
        <w:rPr>
          <w:rFonts w:ascii="Verdana" w:eastAsiaTheme="minorEastAsia" w:hAnsi="Verdana" w:cs="Times New Roman"/>
          <w:color w:val="000000"/>
          <w:sz w:val="20"/>
          <w:szCs w:val="20"/>
        </w:rPr>
        <w:t xml:space="preserve">. </w:t>
      </w:r>
    </w:p>
    <w:p w:rsidR="002B3DD1" w:rsidRPr="002B3DD1" w:rsidRDefault="002B3DD1" w:rsidP="002B3DD1">
      <w:pPr>
        <w:spacing w:before="245" w:after="41" w:line="240" w:lineRule="auto"/>
        <w:ind w:left="360"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In addition, At-Tirmidhi and An-Nasa'i recorded this </w:t>
      </w:r>
      <w:r w:rsidRPr="002B3DD1">
        <w:rPr>
          <w:rFonts w:ascii="Verdana" w:eastAsiaTheme="minorEastAsia" w:hAnsi="Verdana" w:cs="Times New Roman"/>
          <w:b/>
          <w:bCs/>
          <w:color w:val="0066FF"/>
          <w:sz w:val="20"/>
          <w:szCs w:val="20"/>
        </w:rPr>
        <w:t>Hadith</w:t>
      </w:r>
      <w:r w:rsidRPr="002B3DD1">
        <w:rPr>
          <w:rFonts w:ascii="Verdana" w:eastAsiaTheme="minorEastAsia" w:hAnsi="Verdana" w:cs="Times New Roman"/>
          <w:color w:val="000000"/>
          <w:sz w:val="20"/>
          <w:szCs w:val="20"/>
        </w:rPr>
        <w:t xml:space="preserve"> from Abu Hurayrah from Ubayy bin Ka`b who said that the Messenger of Allah said, </w:t>
      </w:r>
    </w:p>
    <w:p w:rsidR="002B3DD1" w:rsidRPr="002B3DD1" w:rsidRDefault="002B3DD1" w:rsidP="002B3DD1">
      <w:pPr>
        <w:bidi/>
        <w:spacing w:before="163" w:after="41" w:line="240" w:lineRule="auto"/>
        <w:ind w:left="720"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0066FF"/>
          <w:sz w:val="27"/>
          <w:szCs w:val="27"/>
          <w:rtl/>
        </w:rPr>
        <w:t xml:space="preserve">مَا أَنْزَل اللهُ فِي التَّورَاةِ وَلَا فِي الْإِنْجِيلِ مِثْلَ أُمِّ الْقُرْآنِ وَهِيَ السَّبْعُ الْمَثَانِي وَهِيَ مَقْسُومَةٌ بَيْنِي وَبَيْنَ عَبْدِي نِصْفَيْنِ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Allah has never revealed in the </w:t>
      </w:r>
      <w:r w:rsidRPr="002B3DD1">
        <w:rPr>
          <w:rFonts w:ascii="Verdana" w:eastAsiaTheme="minorEastAsia" w:hAnsi="Verdana" w:cs="Times New Roman"/>
          <w:b/>
          <w:bCs/>
          <w:color w:val="0066FF"/>
          <w:sz w:val="20"/>
          <w:szCs w:val="20"/>
        </w:rPr>
        <w:t>Tawrah</w:t>
      </w:r>
      <w:r w:rsidRPr="002B3DD1">
        <w:rPr>
          <w:rFonts w:ascii="Verdana" w:eastAsiaTheme="minorEastAsia" w:hAnsi="Verdana" w:cs="Times New Roman"/>
          <w:color w:val="000000"/>
          <w:sz w:val="20"/>
          <w:szCs w:val="20"/>
        </w:rPr>
        <w:t xml:space="preserve"> or the </w:t>
      </w:r>
      <w:r w:rsidRPr="002B3DD1">
        <w:rPr>
          <w:rFonts w:ascii="Verdana" w:eastAsiaTheme="minorEastAsia" w:hAnsi="Verdana" w:cs="Times New Roman"/>
          <w:b/>
          <w:bCs/>
          <w:color w:val="0066FF"/>
          <w:sz w:val="20"/>
          <w:szCs w:val="20"/>
        </w:rPr>
        <w:t>Injil</w:t>
      </w:r>
      <w:r w:rsidRPr="002B3DD1">
        <w:rPr>
          <w:rFonts w:ascii="Verdana" w:eastAsiaTheme="minorEastAsia" w:hAnsi="Verdana" w:cs="Times New Roman"/>
          <w:color w:val="000000"/>
          <w:sz w:val="20"/>
          <w:szCs w:val="20"/>
        </w:rPr>
        <w:t xml:space="preserve"> anything similar to </w:t>
      </w:r>
      <w:r w:rsidRPr="002B3DD1">
        <w:rPr>
          <w:rFonts w:ascii="Verdana" w:eastAsiaTheme="minorEastAsia" w:hAnsi="Verdana" w:cs="Times New Roman"/>
          <w:b/>
          <w:bCs/>
          <w:color w:val="0066FF"/>
          <w:sz w:val="20"/>
          <w:szCs w:val="20"/>
        </w:rPr>
        <w:t>Umm Al-Qur'an</w:t>
      </w:r>
      <w:r w:rsidRPr="002B3DD1">
        <w:rPr>
          <w:rFonts w:ascii="Verdana" w:eastAsiaTheme="minorEastAsia" w:hAnsi="Verdana" w:cs="Times New Roman"/>
          <w:color w:val="000000"/>
          <w:sz w:val="20"/>
          <w:szCs w:val="20"/>
        </w:rPr>
        <w:t xml:space="preserve">. It is the seven repeated verses and it is divided into two halves between Allah and His servant.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This is the wording reported by An-Nasa'i.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At-Tirmidhi said that this </w:t>
      </w:r>
      <w:r w:rsidRPr="002B3DD1">
        <w:rPr>
          <w:rFonts w:ascii="Verdana" w:eastAsiaTheme="minorEastAsia" w:hAnsi="Verdana" w:cs="Times New Roman"/>
          <w:b/>
          <w:bCs/>
          <w:color w:val="0066FF"/>
          <w:sz w:val="20"/>
          <w:szCs w:val="20"/>
        </w:rPr>
        <w:t>Hadith</w:t>
      </w:r>
      <w:r w:rsidRPr="002B3DD1">
        <w:rPr>
          <w:rFonts w:ascii="Verdana" w:eastAsiaTheme="minorEastAsia" w:hAnsi="Verdana" w:cs="Times New Roman"/>
          <w:color w:val="000000"/>
          <w:sz w:val="20"/>
          <w:szCs w:val="20"/>
        </w:rPr>
        <w:t xml:space="preserve"> is </w:t>
      </w:r>
      <w:r w:rsidRPr="002B3DD1">
        <w:rPr>
          <w:rFonts w:ascii="Verdana" w:eastAsiaTheme="minorEastAsia" w:hAnsi="Verdana" w:cs="Times New Roman"/>
          <w:b/>
          <w:bCs/>
          <w:color w:val="000000"/>
          <w:sz w:val="20"/>
          <w:szCs w:val="20"/>
        </w:rPr>
        <w:t>Hasan Gharib</w:t>
      </w:r>
      <w:r w:rsidRPr="002B3DD1">
        <w:rPr>
          <w:rFonts w:ascii="Verdana" w:eastAsiaTheme="minorEastAsia" w:hAnsi="Verdana" w:cs="Times New Roman"/>
          <w:color w:val="000000"/>
          <w:sz w:val="20"/>
          <w:szCs w:val="20"/>
        </w:rPr>
        <w:t xml:space="preserve">. </w:t>
      </w:r>
    </w:p>
    <w:p w:rsidR="002B3DD1" w:rsidRPr="002B3DD1" w:rsidRDefault="002B3DD1" w:rsidP="002B3DD1">
      <w:pPr>
        <w:spacing w:before="326" w:after="41" w:line="240" w:lineRule="auto"/>
        <w:ind w:left="360"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Also, Imam Ahmad recorded that Ibn Jabir said,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"I went to the Messenger of Allah after he had poured water (for purification) and said, `Peace be unto you, O Messenger of Allah!'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He did not answer me. So I said again, `Peace be unto you, O Messenger of Allah!'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Again, he did not answer me, so I said again, `Peace be unto you, O Messenger of Allah!'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Still he did not answer me.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The Messenger of Allah went while I was following him, until he arrived at his residence. I went to the Masjid and sat there sad and depressed. The Messenger of Allah came out after he performed his purification and said, </w:t>
      </w:r>
    </w:p>
    <w:p w:rsidR="002B3DD1" w:rsidRPr="002B3DD1" w:rsidRDefault="002B3DD1" w:rsidP="002B3DD1">
      <w:pPr>
        <w:spacing w:before="163" w:after="41" w:line="240" w:lineRule="auto"/>
        <w:ind w:left="720"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Peace and Allah's mercy be unto you, </w:t>
      </w:r>
    </w:p>
    <w:p w:rsidR="002B3DD1" w:rsidRPr="002B3DD1" w:rsidRDefault="002B3DD1" w:rsidP="002B3DD1">
      <w:pPr>
        <w:spacing w:before="82" w:after="41" w:line="240" w:lineRule="auto"/>
        <w:ind w:left="720" w:right="360"/>
        <w:jc w:val="both"/>
        <w:rPr>
          <w:rFonts w:ascii="Times New Roman" w:eastAsiaTheme="minorEastAsia" w:hAnsi="Times New Roman" w:cs="Times New Roman"/>
          <w:sz w:val="24"/>
          <w:szCs w:val="24"/>
        </w:rPr>
      </w:pPr>
      <w:proofErr w:type="gramStart"/>
      <w:r w:rsidRPr="002B3DD1">
        <w:rPr>
          <w:rFonts w:ascii="Verdana" w:eastAsiaTheme="minorEastAsia" w:hAnsi="Verdana" w:cs="Times New Roman"/>
          <w:color w:val="000000"/>
          <w:sz w:val="20"/>
          <w:szCs w:val="20"/>
        </w:rPr>
        <w:t>peace</w:t>
      </w:r>
      <w:proofErr w:type="gramEnd"/>
      <w:r w:rsidRPr="002B3DD1">
        <w:rPr>
          <w:rFonts w:ascii="Verdana" w:eastAsiaTheme="minorEastAsia" w:hAnsi="Verdana" w:cs="Times New Roman"/>
          <w:color w:val="000000"/>
          <w:sz w:val="20"/>
          <w:szCs w:val="20"/>
        </w:rPr>
        <w:t xml:space="preserve"> and Allah's mercy be unto you, </w:t>
      </w:r>
    </w:p>
    <w:p w:rsidR="002B3DD1" w:rsidRPr="002B3DD1" w:rsidRDefault="002B3DD1" w:rsidP="002B3DD1">
      <w:pPr>
        <w:spacing w:before="82" w:after="41" w:line="240" w:lineRule="auto"/>
        <w:ind w:left="720" w:right="360"/>
        <w:jc w:val="both"/>
        <w:rPr>
          <w:rFonts w:ascii="Times New Roman" w:eastAsiaTheme="minorEastAsia" w:hAnsi="Times New Roman" w:cs="Times New Roman"/>
          <w:sz w:val="24"/>
          <w:szCs w:val="24"/>
        </w:rPr>
      </w:pPr>
      <w:proofErr w:type="gramStart"/>
      <w:r w:rsidRPr="002B3DD1">
        <w:rPr>
          <w:rFonts w:ascii="Verdana" w:eastAsiaTheme="minorEastAsia" w:hAnsi="Verdana" w:cs="Times New Roman"/>
          <w:color w:val="000000"/>
          <w:sz w:val="20"/>
          <w:szCs w:val="20"/>
        </w:rPr>
        <w:t>peace</w:t>
      </w:r>
      <w:proofErr w:type="gramEnd"/>
      <w:r w:rsidRPr="002B3DD1">
        <w:rPr>
          <w:rFonts w:ascii="Verdana" w:eastAsiaTheme="minorEastAsia" w:hAnsi="Verdana" w:cs="Times New Roman"/>
          <w:color w:val="000000"/>
          <w:sz w:val="20"/>
          <w:szCs w:val="20"/>
        </w:rPr>
        <w:t xml:space="preserve"> and Allah's mercy be unto you.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He then said,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O Abdullah </w:t>
      </w:r>
      <w:proofErr w:type="gramStart"/>
      <w:r w:rsidRPr="002B3DD1">
        <w:rPr>
          <w:rFonts w:ascii="Verdana" w:eastAsiaTheme="minorEastAsia" w:hAnsi="Verdana" w:cs="Times New Roman"/>
          <w:color w:val="000000"/>
          <w:sz w:val="20"/>
          <w:szCs w:val="20"/>
        </w:rPr>
        <w:t>bin</w:t>
      </w:r>
      <w:proofErr w:type="gramEnd"/>
      <w:r w:rsidRPr="002B3DD1">
        <w:rPr>
          <w:rFonts w:ascii="Verdana" w:eastAsiaTheme="minorEastAsia" w:hAnsi="Verdana" w:cs="Times New Roman"/>
          <w:color w:val="000000"/>
          <w:sz w:val="20"/>
          <w:szCs w:val="20"/>
        </w:rPr>
        <w:t xml:space="preserve"> Jabir! Should I inform you of the best </w:t>
      </w:r>
      <w:r w:rsidRPr="002B3DD1">
        <w:rPr>
          <w:rFonts w:ascii="Verdana" w:eastAsiaTheme="minorEastAsia" w:hAnsi="Verdana" w:cs="Times New Roman"/>
          <w:b/>
          <w:bCs/>
          <w:color w:val="0066FF"/>
          <w:sz w:val="20"/>
          <w:szCs w:val="20"/>
        </w:rPr>
        <w:t>Surah</w:t>
      </w:r>
      <w:r w:rsidRPr="002B3DD1">
        <w:rPr>
          <w:rFonts w:ascii="Verdana" w:eastAsiaTheme="minorEastAsia" w:hAnsi="Verdana" w:cs="Times New Roman"/>
          <w:color w:val="000000"/>
          <w:sz w:val="20"/>
          <w:szCs w:val="20"/>
        </w:rPr>
        <w:t xml:space="preserve"> in the Qur'an!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I said, `Yes, O Messenger of Allah!'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He said, "Read, </w:t>
      </w:r>
    </w:p>
    <w:p w:rsidR="002B3DD1" w:rsidRPr="002B3DD1" w:rsidRDefault="002B3DD1" w:rsidP="002B3DD1">
      <w:pPr>
        <w:spacing w:before="163" w:after="41" w:line="240" w:lineRule="auto"/>
        <w:ind w:left="1080"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`All praise be to Allah, the Lord of the existence,' until you finish it.''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This </w:t>
      </w:r>
      <w:r w:rsidRPr="002B3DD1">
        <w:rPr>
          <w:rFonts w:ascii="Verdana" w:eastAsiaTheme="minorEastAsia" w:hAnsi="Verdana" w:cs="Times New Roman"/>
          <w:b/>
          <w:bCs/>
          <w:color w:val="0066FF"/>
          <w:sz w:val="20"/>
          <w:szCs w:val="20"/>
        </w:rPr>
        <w:t>Hadith</w:t>
      </w:r>
      <w:r w:rsidRPr="002B3DD1">
        <w:rPr>
          <w:rFonts w:ascii="Verdana" w:eastAsiaTheme="minorEastAsia" w:hAnsi="Verdana" w:cs="Times New Roman"/>
          <w:color w:val="000000"/>
          <w:sz w:val="20"/>
          <w:szCs w:val="20"/>
        </w:rPr>
        <w:t xml:space="preserve"> has a good chain of narrators.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Some scholars relied on this </w:t>
      </w:r>
      <w:r w:rsidRPr="002B3DD1">
        <w:rPr>
          <w:rFonts w:ascii="Verdana" w:eastAsiaTheme="minorEastAsia" w:hAnsi="Verdana" w:cs="Times New Roman"/>
          <w:b/>
          <w:bCs/>
          <w:color w:val="0066FF"/>
          <w:sz w:val="20"/>
          <w:szCs w:val="20"/>
        </w:rPr>
        <w:t>Hadith</w:t>
      </w:r>
      <w:r w:rsidRPr="002B3DD1">
        <w:rPr>
          <w:rFonts w:ascii="Verdana" w:eastAsiaTheme="minorEastAsia" w:hAnsi="Verdana" w:cs="Times New Roman"/>
          <w:color w:val="000000"/>
          <w:sz w:val="20"/>
          <w:szCs w:val="20"/>
        </w:rPr>
        <w:t xml:space="preserve"> as evidence that some </w:t>
      </w:r>
      <w:r w:rsidRPr="002B3DD1">
        <w:rPr>
          <w:rFonts w:ascii="Verdana" w:eastAsiaTheme="minorEastAsia" w:hAnsi="Verdana" w:cs="Times New Roman"/>
          <w:b/>
          <w:bCs/>
          <w:color w:val="0066FF"/>
          <w:sz w:val="20"/>
          <w:szCs w:val="20"/>
        </w:rPr>
        <w:t>Ayat</w:t>
      </w:r>
      <w:r w:rsidRPr="002B3DD1">
        <w:rPr>
          <w:rFonts w:ascii="Verdana" w:eastAsiaTheme="minorEastAsia" w:hAnsi="Verdana" w:cs="Times New Roman"/>
          <w:color w:val="000000"/>
          <w:sz w:val="20"/>
          <w:szCs w:val="20"/>
        </w:rPr>
        <w:t xml:space="preserve"> and </w:t>
      </w:r>
      <w:r w:rsidRPr="002B3DD1">
        <w:rPr>
          <w:rFonts w:ascii="Verdana" w:eastAsiaTheme="minorEastAsia" w:hAnsi="Verdana" w:cs="Times New Roman"/>
          <w:b/>
          <w:bCs/>
          <w:color w:val="0066FF"/>
          <w:sz w:val="20"/>
          <w:szCs w:val="20"/>
        </w:rPr>
        <w:t>Surahs</w:t>
      </w:r>
      <w:r w:rsidRPr="002B3DD1">
        <w:rPr>
          <w:rFonts w:ascii="Verdana" w:eastAsiaTheme="minorEastAsia" w:hAnsi="Verdana" w:cs="Times New Roman"/>
          <w:color w:val="000000"/>
          <w:sz w:val="20"/>
          <w:szCs w:val="20"/>
        </w:rPr>
        <w:t xml:space="preserve"> have more virtues than others. </w:t>
      </w:r>
    </w:p>
    <w:p w:rsidR="002B3DD1" w:rsidRPr="002B3DD1" w:rsidRDefault="002B3DD1" w:rsidP="002B3DD1">
      <w:pPr>
        <w:spacing w:before="326" w:after="41" w:line="240" w:lineRule="auto"/>
        <w:ind w:left="360"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Furthermore, in the chapter about the virtues of the Qur'an, Al-Bukhari recorded that Abu </w:t>
      </w:r>
      <w:proofErr w:type="gramStart"/>
      <w:r w:rsidRPr="002B3DD1">
        <w:rPr>
          <w:rFonts w:ascii="Verdana" w:eastAsiaTheme="minorEastAsia" w:hAnsi="Verdana" w:cs="Times New Roman"/>
          <w:color w:val="000000"/>
          <w:sz w:val="20"/>
          <w:szCs w:val="20"/>
        </w:rPr>
        <w:t>Sa`</w:t>
      </w:r>
      <w:proofErr w:type="gramEnd"/>
      <w:r w:rsidRPr="002B3DD1">
        <w:rPr>
          <w:rFonts w:ascii="Verdana" w:eastAsiaTheme="minorEastAsia" w:hAnsi="Verdana" w:cs="Times New Roman"/>
          <w:color w:val="000000"/>
          <w:sz w:val="20"/>
          <w:szCs w:val="20"/>
        </w:rPr>
        <w:t xml:space="preserve">id Al-Khudri said,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lastRenderedPageBreak/>
        <w:t xml:space="preserve">"Once, we were on a journey when a female servant came and said, `The leader of this area has been poisoned and our people are away. Is there a healer among you?'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Then a man whose healing expertise did not interest us stood for her, he read a </w:t>
      </w:r>
      <w:r w:rsidRPr="002B3DD1">
        <w:rPr>
          <w:rFonts w:ascii="Verdana" w:eastAsiaTheme="minorEastAsia" w:hAnsi="Verdana" w:cs="Times New Roman"/>
          <w:b/>
          <w:bCs/>
          <w:color w:val="3366FF"/>
          <w:sz w:val="20"/>
          <w:szCs w:val="20"/>
        </w:rPr>
        <w:t>Ruqyah</w:t>
      </w:r>
      <w:r w:rsidRPr="002B3DD1">
        <w:rPr>
          <w:rFonts w:ascii="Verdana" w:eastAsiaTheme="minorEastAsia" w:hAnsi="Verdana" w:cs="Times New Roman"/>
          <w:color w:val="000000"/>
          <w:sz w:val="20"/>
          <w:szCs w:val="20"/>
        </w:rPr>
        <w:t xml:space="preserve"> for him, and he was healed.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The chief gave him thirty sheep as a gift and some milk. When he came back to us we said to him,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`You know of a (new) </w:t>
      </w:r>
      <w:r w:rsidRPr="002B3DD1">
        <w:rPr>
          <w:rFonts w:ascii="Verdana" w:eastAsiaTheme="minorEastAsia" w:hAnsi="Verdana" w:cs="Times New Roman"/>
          <w:b/>
          <w:bCs/>
          <w:color w:val="3366FF"/>
          <w:sz w:val="20"/>
          <w:szCs w:val="20"/>
        </w:rPr>
        <w:t>Ruqyah</w:t>
      </w:r>
      <w:r w:rsidRPr="002B3DD1">
        <w:rPr>
          <w:rFonts w:ascii="Verdana" w:eastAsiaTheme="minorEastAsia" w:hAnsi="Verdana" w:cs="Times New Roman"/>
          <w:color w:val="000000"/>
          <w:sz w:val="20"/>
          <w:szCs w:val="20"/>
        </w:rPr>
        <w:t xml:space="preserve">, or did you do this before?'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He said, `I only used </w:t>
      </w:r>
      <w:r w:rsidRPr="002B3DD1">
        <w:rPr>
          <w:rFonts w:ascii="Verdana" w:eastAsiaTheme="minorEastAsia" w:hAnsi="Verdana" w:cs="Times New Roman"/>
          <w:b/>
          <w:bCs/>
          <w:color w:val="3366FF"/>
          <w:sz w:val="20"/>
          <w:szCs w:val="20"/>
        </w:rPr>
        <w:t>Umm Al-Kitab</w:t>
      </w:r>
      <w:r w:rsidRPr="002B3DD1">
        <w:rPr>
          <w:rFonts w:ascii="Verdana" w:eastAsiaTheme="minorEastAsia" w:hAnsi="Verdana" w:cs="Times New Roman"/>
          <w:color w:val="000000"/>
          <w:sz w:val="20"/>
          <w:szCs w:val="20"/>
        </w:rPr>
        <w:t xml:space="preserve"> as </w:t>
      </w:r>
      <w:r w:rsidRPr="002B3DD1">
        <w:rPr>
          <w:rFonts w:ascii="Verdana" w:eastAsiaTheme="minorEastAsia" w:hAnsi="Verdana" w:cs="Times New Roman"/>
          <w:b/>
          <w:bCs/>
          <w:color w:val="3366FF"/>
          <w:sz w:val="20"/>
          <w:szCs w:val="20"/>
        </w:rPr>
        <w:t>Ruqyah</w:t>
      </w:r>
      <w:r w:rsidRPr="002B3DD1">
        <w:rPr>
          <w:rFonts w:ascii="Verdana" w:eastAsiaTheme="minorEastAsia" w:hAnsi="Verdana" w:cs="Times New Roman"/>
          <w:color w:val="000000"/>
          <w:sz w:val="20"/>
          <w:szCs w:val="20"/>
        </w:rPr>
        <w:t xml:space="preserve">.'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We said, `Do not do anything further until we ask the Messenger of Allah.'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When we went back to Al-Madinah we mentioned what had happened to the Prophet. The Prophet said, </w:t>
      </w:r>
    </w:p>
    <w:p w:rsidR="002B3DD1" w:rsidRPr="002B3DD1" w:rsidRDefault="002B3DD1" w:rsidP="002B3DD1">
      <w:pPr>
        <w:bidi/>
        <w:spacing w:before="163" w:after="41" w:line="240" w:lineRule="auto"/>
        <w:ind w:left="1080" w:right="108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0066FF"/>
          <w:sz w:val="27"/>
          <w:szCs w:val="27"/>
          <w:rtl/>
        </w:rPr>
        <w:t xml:space="preserve">وَمَا كَانَ يُدْرِيهِ أَنَّهَا رُقْيَةٌ اقْسِمُوا وَاضْرِبُوا لِي بِسَهْمٍ </w:t>
      </w:r>
    </w:p>
    <w:p w:rsidR="002B3DD1" w:rsidRPr="002B3DD1" w:rsidRDefault="002B3DD1" w:rsidP="002B3DD1">
      <w:pPr>
        <w:spacing w:before="163" w:after="41" w:line="240" w:lineRule="auto"/>
        <w:ind w:left="1080" w:right="108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Who told him that it is a </w:t>
      </w:r>
      <w:proofErr w:type="gramStart"/>
      <w:r w:rsidRPr="002B3DD1">
        <w:rPr>
          <w:rFonts w:ascii="Verdana" w:eastAsiaTheme="minorEastAsia" w:hAnsi="Verdana" w:cs="Times New Roman"/>
          <w:b/>
          <w:bCs/>
          <w:color w:val="3366FF"/>
          <w:sz w:val="20"/>
          <w:szCs w:val="20"/>
        </w:rPr>
        <w:t>Ruqyah.</w:t>
      </w:r>
      <w:proofErr w:type="gramEnd"/>
      <w:r w:rsidRPr="002B3DD1">
        <w:rPr>
          <w:rFonts w:ascii="Verdana" w:eastAsiaTheme="minorEastAsia" w:hAnsi="Verdana" w:cs="Times New Roman"/>
          <w:color w:val="000000"/>
          <w:sz w:val="20"/>
          <w:szCs w:val="20"/>
        </w:rPr>
        <w:t xml:space="preserve"> Divide (the sheep) and reserve a share for me.'' </w:t>
      </w:r>
    </w:p>
    <w:p w:rsidR="002B3DD1" w:rsidRPr="002B3DD1" w:rsidRDefault="002B3DD1" w:rsidP="002B3DD1">
      <w:pPr>
        <w:spacing w:before="326" w:after="41" w:line="240" w:lineRule="auto"/>
        <w:ind w:left="360"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Also, Muslim recorded in his </w:t>
      </w:r>
      <w:r w:rsidRPr="002B3DD1">
        <w:rPr>
          <w:rFonts w:ascii="Verdana" w:eastAsiaTheme="minorEastAsia" w:hAnsi="Verdana" w:cs="Times New Roman"/>
          <w:b/>
          <w:bCs/>
          <w:color w:val="0066FF"/>
          <w:sz w:val="20"/>
          <w:szCs w:val="20"/>
        </w:rPr>
        <w:t>Sahih</w:t>
      </w:r>
      <w:r w:rsidRPr="002B3DD1">
        <w:rPr>
          <w:rFonts w:ascii="Verdana" w:eastAsiaTheme="minorEastAsia" w:hAnsi="Verdana" w:cs="Times New Roman"/>
          <w:color w:val="000000"/>
          <w:sz w:val="20"/>
          <w:szCs w:val="20"/>
        </w:rPr>
        <w:t xml:space="preserve">, and An-Nasa'i in his </w:t>
      </w:r>
      <w:r w:rsidRPr="002B3DD1">
        <w:rPr>
          <w:rFonts w:ascii="Verdana" w:eastAsiaTheme="minorEastAsia" w:hAnsi="Verdana" w:cs="Times New Roman"/>
          <w:b/>
          <w:bCs/>
          <w:color w:val="0066FF"/>
          <w:sz w:val="20"/>
          <w:szCs w:val="20"/>
        </w:rPr>
        <w:t>Sunan</w:t>
      </w:r>
      <w:r w:rsidRPr="002B3DD1">
        <w:rPr>
          <w:rFonts w:ascii="Verdana" w:eastAsiaTheme="minorEastAsia" w:hAnsi="Verdana" w:cs="Times New Roman"/>
          <w:color w:val="000000"/>
          <w:sz w:val="20"/>
          <w:szCs w:val="20"/>
        </w:rPr>
        <w:t xml:space="preserve"> that Ibn Abbas said,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"While Jibril (Gabriel) was with the Messenger of Allah, he heard a noise from above. Jibril lifted his sight to the sky and said, </w:t>
      </w:r>
    </w:p>
    <w:p w:rsidR="002B3DD1" w:rsidRPr="002B3DD1" w:rsidRDefault="002B3DD1" w:rsidP="002B3DD1">
      <w:pPr>
        <w:spacing w:before="163" w:after="41" w:line="240" w:lineRule="auto"/>
        <w:ind w:left="1080"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`This is a door in heaven being open, and it has never been opened before now.'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An angel descended from that door and came to the Prophet and said, </w:t>
      </w:r>
    </w:p>
    <w:p w:rsidR="002B3DD1" w:rsidRPr="002B3DD1" w:rsidRDefault="002B3DD1" w:rsidP="002B3DD1">
      <w:pPr>
        <w:spacing w:before="163" w:after="41" w:line="240" w:lineRule="auto"/>
        <w:ind w:left="1080"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`Receive the glad tidings of two lights that you have been given, which no other Prophet before you was given: </w:t>
      </w:r>
    </w:p>
    <w:p w:rsidR="002B3DD1" w:rsidRPr="002B3DD1" w:rsidRDefault="002B3DD1" w:rsidP="002B3DD1">
      <w:pPr>
        <w:spacing w:before="163" w:after="41" w:line="240" w:lineRule="auto"/>
        <w:ind w:left="1080"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 </w:t>
      </w:r>
      <w:proofErr w:type="gramStart"/>
      <w:r w:rsidRPr="002B3DD1">
        <w:rPr>
          <w:rFonts w:ascii="Verdana" w:eastAsiaTheme="minorEastAsia" w:hAnsi="Verdana" w:cs="Times New Roman"/>
          <w:color w:val="000000"/>
          <w:sz w:val="20"/>
          <w:szCs w:val="20"/>
        </w:rPr>
        <w:t>the</w:t>
      </w:r>
      <w:proofErr w:type="gramEnd"/>
      <w:r w:rsidRPr="002B3DD1">
        <w:rPr>
          <w:rFonts w:ascii="Verdana" w:eastAsiaTheme="minorEastAsia" w:hAnsi="Verdana" w:cs="Times New Roman"/>
          <w:color w:val="000000"/>
          <w:sz w:val="20"/>
          <w:szCs w:val="20"/>
        </w:rPr>
        <w:t xml:space="preserve"> Opening of the Book and </w:t>
      </w:r>
    </w:p>
    <w:p w:rsidR="002B3DD1" w:rsidRPr="002B3DD1" w:rsidRDefault="002B3DD1" w:rsidP="002B3DD1">
      <w:pPr>
        <w:spacing w:before="163" w:after="41" w:line="240" w:lineRule="auto"/>
        <w:ind w:left="1080"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 </w:t>
      </w:r>
      <w:proofErr w:type="gramStart"/>
      <w:r w:rsidRPr="002B3DD1">
        <w:rPr>
          <w:rFonts w:ascii="Verdana" w:eastAsiaTheme="minorEastAsia" w:hAnsi="Verdana" w:cs="Times New Roman"/>
          <w:color w:val="000000"/>
          <w:sz w:val="20"/>
          <w:szCs w:val="20"/>
        </w:rPr>
        <w:t>the</w:t>
      </w:r>
      <w:proofErr w:type="gramEnd"/>
      <w:r w:rsidRPr="002B3DD1">
        <w:rPr>
          <w:rFonts w:ascii="Verdana" w:eastAsiaTheme="minorEastAsia" w:hAnsi="Verdana" w:cs="Times New Roman"/>
          <w:color w:val="000000"/>
          <w:sz w:val="20"/>
          <w:szCs w:val="20"/>
        </w:rPr>
        <w:t xml:space="preserve"> last (three) </w:t>
      </w:r>
      <w:r w:rsidRPr="002B3DD1">
        <w:rPr>
          <w:rFonts w:ascii="Verdana" w:eastAsiaTheme="minorEastAsia" w:hAnsi="Verdana" w:cs="Times New Roman"/>
          <w:b/>
          <w:bCs/>
          <w:color w:val="0066FF"/>
          <w:sz w:val="20"/>
          <w:szCs w:val="20"/>
        </w:rPr>
        <w:t>Ayat</w:t>
      </w:r>
      <w:r w:rsidRPr="002B3DD1">
        <w:rPr>
          <w:rFonts w:ascii="Verdana" w:eastAsiaTheme="minorEastAsia" w:hAnsi="Verdana" w:cs="Times New Roman"/>
          <w:color w:val="000000"/>
          <w:sz w:val="20"/>
          <w:szCs w:val="20"/>
        </w:rPr>
        <w:t xml:space="preserve"> of </w:t>
      </w:r>
      <w:r w:rsidRPr="002B3DD1">
        <w:rPr>
          <w:rFonts w:ascii="Verdana" w:eastAsiaTheme="minorEastAsia" w:hAnsi="Verdana" w:cs="Times New Roman"/>
          <w:b/>
          <w:bCs/>
          <w:color w:val="3366FF"/>
          <w:sz w:val="20"/>
          <w:szCs w:val="20"/>
        </w:rPr>
        <w:t>Surah Al-Baqarah</w:t>
      </w:r>
      <w:r w:rsidRPr="002B3DD1">
        <w:rPr>
          <w:rFonts w:ascii="Verdana" w:eastAsiaTheme="minorEastAsia" w:hAnsi="Verdana" w:cs="Times New Roman"/>
          <w:color w:val="000000"/>
          <w:sz w:val="20"/>
          <w:szCs w:val="20"/>
        </w:rPr>
        <w:t xml:space="preserve">. </w:t>
      </w:r>
    </w:p>
    <w:p w:rsidR="002B3DD1" w:rsidRPr="002B3DD1" w:rsidRDefault="002B3DD1" w:rsidP="002B3DD1">
      <w:pPr>
        <w:spacing w:before="163" w:after="41" w:line="240" w:lineRule="auto"/>
        <w:ind w:left="1080"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You will not read a letter of them, but will gain its benefit.'''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This is the wording collected by An-Nasa'i (Al-Kubra 5:12) and Muslim recorded similar wording (1:554). </w:t>
      </w:r>
    </w:p>
    <w:p w:rsidR="002B3DD1" w:rsidRPr="002B3DD1" w:rsidRDefault="002B3DD1" w:rsidP="002B3DD1">
      <w:pPr>
        <w:spacing w:before="326" w:after="41" w:line="240" w:lineRule="auto"/>
        <w:ind w:left="360" w:right="360"/>
        <w:jc w:val="both"/>
        <w:rPr>
          <w:rFonts w:ascii="Times New Roman" w:eastAsiaTheme="minorEastAsia" w:hAnsi="Times New Roman" w:cs="Times New Roman"/>
          <w:sz w:val="24"/>
          <w:szCs w:val="24"/>
        </w:rPr>
      </w:pPr>
      <w:r w:rsidRPr="002B3DD1">
        <w:rPr>
          <w:rFonts w:ascii="Times New Roman" w:eastAsiaTheme="minorEastAsia" w:hAnsi="Times New Roman" w:cs="Times New Roman"/>
          <w:b/>
          <w:bCs/>
          <w:color w:val="FFFFFF"/>
          <w:sz w:val="24"/>
          <w:szCs w:val="24"/>
          <w:shd w:val="clear" w:color="auto" w:fill="008080"/>
        </w:rPr>
        <w:t xml:space="preserve"> Al-Fatihah and the Prayer </w:t>
      </w:r>
    </w:p>
    <w:p w:rsidR="002B3DD1" w:rsidRPr="002B3DD1" w:rsidRDefault="002B3DD1" w:rsidP="002B3DD1">
      <w:pPr>
        <w:spacing w:before="163" w:after="41" w:line="240" w:lineRule="auto"/>
        <w:ind w:left="360"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Muslim recorded that Abu Hurayrah said that the Prophet said, </w:t>
      </w:r>
    </w:p>
    <w:p w:rsidR="002B3DD1" w:rsidRPr="002B3DD1" w:rsidRDefault="002B3DD1" w:rsidP="002B3DD1">
      <w:pPr>
        <w:bidi/>
        <w:spacing w:before="163" w:after="41" w:line="240" w:lineRule="auto"/>
        <w:ind w:left="720"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0066FF"/>
          <w:sz w:val="27"/>
          <w:szCs w:val="27"/>
          <w:rtl/>
        </w:rPr>
        <w:t>مَنْ صَلَى صَلَاةً لَمْ يَقْرَأْ فِيهَا أُمَّ الْقُرْآنِ فَهِيَ خِدَاجٌ ثَلَاثًا غَيْرُ تَمَامٍ</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Whoever performs any prayer in which he did not read </w:t>
      </w:r>
      <w:r w:rsidRPr="002B3DD1">
        <w:rPr>
          <w:rFonts w:ascii="Verdana" w:eastAsiaTheme="minorEastAsia" w:hAnsi="Verdana" w:cs="Times New Roman"/>
          <w:b/>
          <w:bCs/>
          <w:color w:val="0066FF"/>
          <w:sz w:val="20"/>
          <w:szCs w:val="20"/>
        </w:rPr>
        <w:t>Umm Al-Qur'an</w:t>
      </w:r>
      <w:r w:rsidRPr="002B3DD1">
        <w:rPr>
          <w:rFonts w:ascii="Verdana" w:eastAsiaTheme="minorEastAsia" w:hAnsi="Verdana" w:cs="Times New Roman"/>
          <w:color w:val="000000"/>
          <w:sz w:val="20"/>
          <w:szCs w:val="20"/>
        </w:rPr>
        <w:t xml:space="preserve">, </w:t>
      </w:r>
      <w:proofErr w:type="gramStart"/>
      <w:r w:rsidRPr="002B3DD1">
        <w:rPr>
          <w:rFonts w:ascii="Verdana" w:eastAsiaTheme="minorEastAsia" w:hAnsi="Verdana" w:cs="Times New Roman"/>
          <w:color w:val="000000"/>
          <w:sz w:val="20"/>
          <w:szCs w:val="20"/>
        </w:rPr>
        <w:t>then</w:t>
      </w:r>
      <w:proofErr w:type="gramEnd"/>
      <w:r w:rsidRPr="002B3DD1">
        <w:rPr>
          <w:rFonts w:ascii="Verdana" w:eastAsiaTheme="minorEastAsia" w:hAnsi="Verdana" w:cs="Times New Roman"/>
          <w:color w:val="000000"/>
          <w:sz w:val="20"/>
          <w:szCs w:val="20"/>
        </w:rPr>
        <w:t xml:space="preserve"> his prayer is incomplete. </w:t>
      </w:r>
    </w:p>
    <w:p w:rsidR="002B3DD1" w:rsidRPr="002B3DD1" w:rsidRDefault="002B3DD1" w:rsidP="002B3DD1">
      <w:pPr>
        <w:spacing w:before="163" w:after="41" w:line="240" w:lineRule="auto"/>
        <w:ind w:left="720"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He said it thrice.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Abu Hurayrah was asked, "When we stand behind the Imam!''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lastRenderedPageBreak/>
        <w:t xml:space="preserve">He said, "Read it to </w:t>
      </w:r>
      <w:proofErr w:type="gramStart"/>
      <w:r w:rsidRPr="002B3DD1">
        <w:rPr>
          <w:rFonts w:ascii="Verdana" w:eastAsiaTheme="minorEastAsia" w:hAnsi="Verdana" w:cs="Times New Roman"/>
          <w:color w:val="000000"/>
          <w:sz w:val="20"/>
          <w:szCs w:val="20"/>
        </w:rPr>
        <w:t>yourself</w:t>
      </w:r>
      <w:proofErr w:type="gramEnd"/>
      <w:r w:rsidRPr="002B3DD1">
        <w:rPr>
          <w:rFonts w:ascii="Verdana" w:eastAsiaTheme="minorEastAsia" w:hAnsi="Verdana" w:cs="Times New Roman"/>
          <w:color w:val="000000"/>
          <w:sz w:val="20"/>
          <w:szCs w:val="20"/>
        </w:rPr>
        <w:t xml:space="preserve">, for I heard the Messenger of Allah say, </w:t>
      </w:r>
    </w:p>
    <w:p w:rsidR="002B3DD1" w:rsidRPr="002B3DD1" w:rsidRDefault="002B3DD1" w:rsidP="002B3DD1">
      <w:pPr>
        <w:bidi/>
        <w:spacing w:before="163" w:after="41" w:line="240" w:lineRule="auto"/>
        <w:ind w:left="1080" w:right="108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0066FF"/>
          <w:sz w:val="27"/>
          <w:szCs w:val="27"/>
          <w:rtl/>
        </w:rPr>
        <w:t xml:space="preserve"> قَالَ اللَّهُ عَزَّ وَجَلَّ: قَسَمْتُ الصّلَاةَ بَيْنِي وَبَيْنَ عَبْدِي نِصْفَيْنِ وَلِعَبْدِي مَا سَأَلَ </w:t>
      </w:r>
    </w:p>
    <w:p w:rsidR="002B3DD1" w:rsidRPr="002B3DD1" w:rsidRDefault="002B3DD1" w:rsidP="002B3DD1">
      <w:pPr>
        <w:spacing w:before="163" w:after="41" w:line="240" w:lineRule="auto"/>
        <w:ind w:left="1080" w:right="108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Allah, the Exalted, said, `I have divided the prayer </w:t>
      </w:r>
      <w:r w:rsidRPr="002B3DD1">
        <w:rPr>
          <w:rFonts w:ascii="Verdana" w:eastAsiaTheme="minorEastAsia" w:hAnsi="Verdana" w:cs="Times New Roman"/>
          <w:color w:val="3366FF"/>
          <w:sz w:val="20"/>
          <w:szCs w:val="20"/>
        </w:rPr>
        <w:t>(</w:t>
      </w:r>
      <w:r w:rsidRPr="002B3DD1">
        <w:rPr>
          <w:rFonts w:ascii="Verdana" w:eastAsiaTheme="minorEastAsia" w:hAnsi="Verdana" w:cs="Times New Roman"/>
          <w:b/>
          <w:bCs/>
          <w:color w:val="3366FF"/>
          <w:sz w:val="20"/>
          <w:szCs w:val="20"/>
        </w:rPr>
        <w:t>Al-Fatihah</w:t>
      </w:r>
      <w:r w:rsidRPr="002B3DD1">
        <w:rPr>
          <w:rFonts w:ascii="Verdana" w:eastAsiaTheme="minorEastAsia" w:hAnsi="Verdana" w:cs="Times New Roman"/>
          <w:color w:val="3366FF"/>
          <w:sz w:val="20"/>
          <w:szCs w:val="20"/>
        </w:rPr>
        <w:t>)</w:t>
      </w:r>
      <w:r w:rsidRPr="002B3DD1">
        <w:rPr>
          <w:rFonts w:ascii="Verdana" w:eastAsiaTheme="minorEastAsia" w:hAnsi="Verdana" w:cs="Times New Roman"/>
          <w:color w:val="000000"/>
          <w:sz w:val="20"/>
          <w:szCs w:val="20"/>
        </w:rPr>
        <w:t xml:space="preserve"> into two halves between </w:t>
      </w:r>
      <w:proofErr w:type="gramStart"/>
      <w:r w:rsidRPr="002B3DD1">
        <w:rPr>
          <w:rFonts w:ascii="Verdana" w:eastAsiaTheme="minorEastAsia" w:hAnsi="Verdana" w:cs="Times New Roman"/>
          <w:color w:val="000000"/>
          <w:sz w:val="20"/>
          <w:szCs w:val="20"/>
        </w:rPr>
        <w:t>Myself</w:t>
      </w:r>
      <w:proofErr w:type="gramEnd"/>
      <w:r w:rsidRPr="002B3DD1">
        <w:rPr>
          <w:rFonts w:ascii="Verdana" w:eastAsiaTheme="minorEastAsia" w:hAnsi="Verdana" w:cs="Times New Roman"/>
          <w:color w:val="000000"/>
          <w:sz w:val="20"/>
          <w:szCs w:val="20"/>
        </w:rPr>
        <w:t xml:space="preserve"> and My servant, and My servant shall have what he asks for.'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If he says,</w:t>
      </w:r>
      <w:r w:rsidRPr="002B3DD1">
        <w:rPr>
          <w:rFonts w:ascii="Verdana" w:eastAsiaTheme="minorEastAsia" w:hAnsi="Verdana" w:cs="Times New Roman"/>
          <w:color w:val="336699"/>
          <w:sz w:val="15"/>
          <w:szCs w:val="15"/>
        </w:rPr>
        <w:t xml:space="preserve"> </w:t>
      </w:r>
      <w:r w:rsidRPr="002B3DD1">
        <w:rPr>
          <w:rFonts w:ascii="Times New Roman" w:eastAsiaTheme="minorEastAsia" w:hAnsi="Times New Roman" w:cs="Times New Roman" w:hint="cs"/>
          <w:b/>
          <w:bCs/>
          <w:color w:val="FF0000"/>
          <w:sz w:val="24"/>
          <w:szCs w:val="24"/>
          <w:rtl/>
        </w:rPr>
        <w:t>الْحَمْدُ للَّهِ رَبِّ الْعَـلَمِين</w:t>
      </w:r>
      <w:r w:rsidRPr="002B3DD1">
        <w:rPr>
          <w:rFonts w:ascii="Times New Roman" w:eastAsiaTheme="minorEastAsia" w:hAnsi="Times New Roman" w:cs="Times New Roman" w:hint="cs"/>
          <w:color w:val="336699"/>
          <w:sz w:val="15"/>
          <w:szCs w:val="15"/>
          <w:rtl/>
        </w:rPr>
        <w:t>َ</w:t>
      </w:r>
      <w:r w:rsidRPr="002B3DD1">
        <w:rPr>
          <w:rFonts w:ascii="Verdana" w:eastAsiaTheme="minorEastAsia" w:hAnsi="Verdana" w:cs="Times New Roman"/>
          <w:color w:val="336699"/>
          <w:sz w:val="15"/>
          <w:szCs w:val="15"/>
          <w:rtl/>
        </w:rPr>
        <w:t xml:space="preserve"> </w:t>
      </w:r>
      <w:r w:rsidRPr="002B3DD1">
        <w:rPr>
          <w:rFonts w:ascii="Verdana" w:eastAsiaTheme="minorEastAsia" w:hAnsi="Verdana" w:cs="Times New Roman"/>
          <w:color w:val="000000"/>
          <w:sz w:val="20"/>
          <w:szCs w:val="20"/>
        </w:rPr>
        <w:t>(All praise and thanks be to Allah, the Lord of existence.</w:t>
      </w:r>
    </w:p>
    <w:p w:rsidR="002B3DD1" w:rsidRPr="002B3DD1" w:rsidRDefault="002B3DD1" w:rsidP="002B3DD1">
      <w:pPr>
        <w:spacing w:before="163" w:after="41" w:line="240" w:lineRule="auto"/>
        <w:ind w:left="1080" w:right="1080"/>
        <w:jc w:val="right"/>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0066FF"/>
          <w:sz w:val="27"/>
          <w:szCs w:val="27"/>
          <w:rtl/>
        </w:rPr>
        <w:t>قَالَ اللهُ</w:t>
      </w:r>
      <w:r w:rsidRPr="002B3DD1">
        <w:rPr>
          <w:rFonts w:ascii="Times New Roman" w:eastAsiaTheme="minorEastAsia" w:hAnsi="Times New Roman" w:cs="Times New Roman" w:hint="cs"/>
          <w:color w:val="0066FF"/>
          <w:sz w:val="27"/>
          <w:szCs w:val="27"/>
        </w:rPr>
        <w:t xml:space="preserve">: </w:t>
      </w:r>
      <w:r w:rsidRPr="002B3DD1">
        <w:rPr>
          <w:rFonts w:ascii="Times New Roman" w:eastAsiaTheme="minorEastAsia" w:hAnsi="Times New Roman" w:cs="Times New Roman" w:hint="cs"/>
          <w:color w:val="0066FF"/>
          <w:sz w:val="27"/>
          <w:szCs w:val="27"/>
          <w:rtl/>
        </w:rPr>
        <w:t>حَمِدَنِي عَبْدِي</w:t>
      </w:r>
    </w:p>
    <w:p w:rsidR="002B3DD1" w:rsidRPr="002B3DD1" w:rsidRDefault="002B3DD1" w:rsidP="002B3DD1">
      <w:pPr>
        <w:spacing w:before="163" w:after="41" w:line="240" w:lineRule="auto"/>
        <w:ind w:left="1080"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Allah says, `My servant has praised </w:t>
      </w:r>
      <w:proofErr w:type="gramStart"/>
      <w:r w:rsidRPr="002B3DD1">
        <w:rPr>
          <w:rFonts w:ascii="Verdana" w:eastAsiaTheme="minorEastAsia" w:hAnsi="Verdana" w:cs="Times New Roman"/>
          <w:color w:val="000000"/>
          <w:sz w:val="20"/>
          <w:szCs w:val="20"/>
        </w:rPr>
        <w:t>Me</w:t>
      </w:r>
      <w:proofErr w:type="gramEnd"/>
      <w:r w:rsidRPr="002B3DD1">
        <w:rPr>
          <w:rFonts w:ascii="Verdana" w:eastAsiaTheme="minorEastAsia" w:hAnsi="Verdana" w:cs="Times New Roman"/>
          <w:color w:val="000000"/>
          <w:sz w:val="20"/>
          <w:szCs w:val="20"/>
        </w:rPr>
        <w:t xml:space="preserve">.'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proofErr w:type="gramStart"/>
      <w:r w:rsidRPr="002B3DD1">
        <w:rPr>
          <w:rFonts w:ascii="Verdana" w:eastAsiaTheme="minorEastAsia" w:hAnsi="Verdana" w:cs="Times New Roman"/>
          <w:color w:val="000000"/>
          <w:sz w:val="20"/>
          <w:szCs w:val="20"/>
        </w:rPr>
        <w:t>When the servant says,</w:t>
      </w:r>
      <w:r w:rsidRPr="002B3DD1">
        <w:rPr>
          <w:rFonts w:ascii="Verdana" w:eastAsiaTheme="minorEastAsia" w:hAnsi="Verdana" w:cs="Times New Roman"/>
          <w:color w:val="FF0000"/>
          <w:sz w:val="15"/>
          <w:szCs w:val="15"/>
        </w:rPr>
        <w:t xml:space="preserve"> </w:t>
      </w:r>
      <w:r w:rsidRPr="002B3DD1">
        <w:rPr>
          <w:rFonts w:ascii="Times New Roman" w:eastAsiaTheme="minorEastAsia" w:hAnsi="Times New Roman" w:cs="Times New Roman" w:hint="cs"/>
          <w:b/>
          <w:bCs/>
          <w:color w:val="FF0000"/>
          <w:sz w:val="24"/>
          <w:szCs w:val="24"/>
          <w:rtl/>
        </w:rPr>
        <w:t>الرَّحْمَـنِ الرَّحِيم</w:t>
      </w:r>
      <w:r w:rsidRPr="002B3DD1">
        <w:rPr>
          <w:rFonts w:ascii="Times New Roman" w:eastAsiaTheme="minorEastAsia" w:hAnsi="Times New Roman" w:cs="Times New Roman" w:hint="cs"/>
          <w:color w:val="FF0000"/>
          <w:sz w:val="15"/>
          <w:szCs w:val="15"/>
          <w:rtl/>
        </w:rPr>
        <w:t xml:space="preserve">ِ </w:t>
      </w:r>
      <w:r w:rsidRPr="002B3DD1">
        <w:rPr>
          <w:rFonts w:ascii="Verdana" w:eastAsiaTheme="minorEastAsia" w:hAnsi="Verdana" w:cs="Times New Roman"/>
          <w:color w:val="000000"/>
          <w:sz w:val="20"/>
          <w:szCs w:val="20"/>
        </w:rPr>
        <w:t>The Most Gracious, the Most Merciful.</w:t>
      </w:r>
      <w:proofErr w:type="gramEnd"/>
      <w:r w:rsidRPr="002B3DD1">
        <w:rPr>
          <w:rFonts w:ascii="Verdana" w:eastAsiaTheme="minorEastAsia" w:hAnsi="Verdana" w:cs="Times New Roman"/>
          <w:color w:val="000000"/>
          <w:sz w:val="20"/>
          <w:szCs w:val="20"/>
        </w:rPr>
        <w:t xml:space="preserve"> </w:t>
      </w:r>
    </w:p>
    <w:p w:rsidR="002B3DD1" w:rsidRPr="002B3DD1" w:rsidRDefault="002B3DD1" w:rsidP="002B3DD1">
      <w:pPr>
        <w:bidi/>
        <w:spacing w:before="163" w:after="41" w:line="240" w:lineRule="auto"/>
        <w:ind w:left="1080" w:right="108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0066FF"/>
          <w:sz w:val="27"/>
          <w:szCs w:val="27"/>
          <w:rtl/>
        </w:rPr>
        <w:t>قَالَ اللهُ: أَثْنى عَلَيَّ عَبْدِي،</w:t>
      </w:r>
    </w:p>
    <w:p w:rsidR="002B3DD1" w:rsidRPr="002B3DD1" w:rsidRDefault="002B3DD1" w:rsidP="002B3DD1">
      <w:pPr>
        <w:spacing w:before="163" w:after="41" w:line="240" w:lineRule="auto"/>
        <w:ind w:left="1080" w:right="1080"/>
        <w:jc w:val="both"/>
        <w:rPr>
          <w:rFonts w:ascii="Times New Roman" w:eastAsiaTheme="minorEastAsia" w:hAnsi="Times New Roman" w:cs="Times New Roman"/>
          <w:sz w:val="24"/>
          <w:szCs w:val="24"/>
          <w:rtl/>
        </w:rPr>
      </w:pPr>
      <w:r w:rsidRPr="002B3DD1">
        <w:rPr>
          <w:rFonts w:ascii="Times New Roman" w:eastAsiaTheme="minorEastAsia" w:hAnsi="Times New Roman" w:cs="Times New Roman"/>
          <w:color w:val="FF0000"/>
          <w:sz w:val="15"/>
          <w:szCs w:val="15"/>
          <w:rtl/>
        </w:rPr>
        <w:t> </w:t>
      </w:r>
      <w:r w:rsidRPr="002B3DD1">
        <w:rPr>
          <w:rFonts w:ascii="Verdana" w:eastAsiaTheme="minorEastAsia" w:hAnsi="Verdana" w:cs="Times New Roman"/>
          <w:color w:val="000000"/>
          <w:sz w:val="20"/>
          <w:szCs w:val="20"/>
        </w:rPr>
        <w:t xml:space="preserve">Allah says, `My servant has glorified </w:t>
      </w:r>
      <w:proofErr w:type="gramStart"/>
      <w:r w:rsidRPr="002B3DD1">
        <w:rPr>
          <w:rFonts w:ascii="Verdana" w:eastAsiaTheme="minorEastAsia" w:hAnsi="Verdana" w:cs="Times New Roman"/>
          <w:color w:val="000000"/>
          <w:sz w:val="20"/>
          <w:szCs w:val="20"/>
        </w:rPr>
        <w:t>Me</w:t>
      </w:r>
      <w:proofErr w:type="gramEnd"/>
      <w:r w:rsidRPr="002B3DD1">
        <w:rPr>
          <w:rFonts w:ascii="Verdana" w:eastAsiaTheme="minorEastAsia" w:hAnsi="Verdana" w:cs="Times New Roman"/>
          <w:color w:val="000000"/>
          <w:sz w:val="20"/>
          <w:szCs w:val="20"/>
        </w:rPr>
        <w:t xml:space="preserve">.'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When he says,</w:t>
      </w:r>
      <w:r w:rsidRPr="002B3DD1">
        <w:rPr>
          <w:rFonts w:ascii="Verdana" w:eastAsiaTheme="minorEastAsia" w:hAnsi="Verdana" w:cs="Times New Roman"/>
          <w:color w:val="000000"/>
          <w:sz w:val="15"/>
          <w:szCs w:val="15"/>
        </w:rPr>
        <w:t xml:space="preserve"> </w:t>
      </w:r>
      <w:r w:rsidRPr="002B3DD1">
        <w:rPr>
          <w:rFonts w:ascii="Times New Roman" w:eastAsiaTheme="minorEastAsia" w:hAnsi="Times New Roman" w:cs="Times New Roman" w:hint="cs"/>
          <w:b/>
          <w:bCs/>
          <w:color w:val="FF0000"/>
          <w:sz w:val="24"/>
          <w:szCs w:val="24"/>
          <w:rtl/>
        </w:rPr>
        <w:t>مَـلِكِ يَوْمِ الدِّينِ</w:t>
      </w:r>
      <w:proofErr w:type="gramStart"/>
      <w:r w:rsidRPr="002B3DD1">
        <w:rPr>
          <w:rFonts w:ascii="Verdana" w:eastAsiaTheme="minorEastAsia" w:hAnsi="Verdana" w:cs="Times New Roman"/>
          <w:color w:val="336699"/>
          <w:sz w:val="15"/>
          <w:szCs w:val="15"/>
        </w:rPr>
        <w:t xml:space="preserve">  </w:t>
      </w:r>
      <w:r w:rsidRPr="002B3DD1">
        <w:rPr>
          <w:rFonts w:ascii="Verdana" w:eastAsiaTheme="minorEastAsia" w:hAnsi="Verdana" w:cs="Times New Roman"/>
          <w:color w:val="000000"/>
          <w:sz w:val="20"/>
          <w:szCs w:val="20"/>
        </w:rPr>
        <w:t>The</w:t>
      </w:r>
      <w:proofErr w:type="gramEnd"/>
      <w:r w:rsidRPr="002B3DD1">
        <w:rPr>
          <w:rFonts w:ascii="Verdana" w:eastAsiaTheme="minorEastAsia" w:hAnsi="Verdana" w:cs="Times New Roman"/>
          <w:color w:val="000000"/>
          <w:sz w:val="20"/>
          <w:szCs w:val="20"/>
        </w:rPr>
        <w:t xml:space="preserve"> Owner of the Day of Recompense. </w:t>
      </w:r>
    </w:p>
    <w:p w:rsidR="002B3DD1" w:rsidRPr="002B3DD1" w:rsidRDefault="002B3DD1" w:rsidP="002B3DD1">
      <w:pPr>
        <w:bidi/>
        <w:spacing w:before="163" w:after="41" w:line="240" w:lineRule="auto"/>
        <w:ind w:left="1080" w:right="108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0066FF"/>
          <w:sz w:val="27"/>
          <w:szCs w:val="27"/>
          <w:rtl/>
        </w:rPr>
        <w:t xml:space="preserve">قَالَ اللهُ: مَجَّدَنِي عَبْدِي وَقَالَ مَرَّةً: فَوَّضَ إِلَيَّ عَبْدِي </w:t>
      </w:r>
    </w:p>
    <w:p w:rsidR="002B3DD1" w:rsidRPr="002B3DD1" w:rsidRDefault="002B3DD1" w:rsidP="002B3DD1">
      <w:pPr>
        <w:spacing w:before="163" w:after="41" w:line="240" w:lineRule="auto"/>
        <w:ind w:left="1080" w:right="108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Allah says, `My servant has glorified </w:t>
      </w:r>
      <w:proofErr w:type="gramStart"/>
      <w:r w:rsidRPr="002B3DD1">
        <w:rPr>
          <w:rFonts w:ascii="Verdana" w:eastAsiaTheme="minorEastAsia" w:hAnsi="Verdana" w:cs="Times New Roman"/>
          <w:color w:val="000000"/>
          <w:sz w:val="20"/>
          <w:szCs w:val="20"/>
        </w:rPr>
        <w:t>Me</w:t>
      </w:r>
      <w:proofErr w:type="gramEnd"/>
      <w:r w:rsidRPr="002B3DD1">
        <w:rPr>
          <w:rFonts w:ascii="Verdana" w:eastAsiaTheme="minorEastAsia" w:hAnsi="Verdana" w:cs="Times New Roman"/>
          <w:color w:val="000000"/>
          <w:sz w:val="20"/>
          <w:szCs w:val="20"/>
        </w:rPr>
        <w:t xml:space="preserve">,' or `My servant has related all matters to Me.'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When he says,</w:t>
      </w:r>
      <w:r w:rsidRPr="002B3DD1">
        <w:rPr>
          <w:rFonts w:ascii="Verdana" w:eastAsiaTheme="minorEastAsia" w:hAnsi="Verdana" w:cs="Times New Roman"/>
          <w:color w:val="000000"/>
          <w:sz w:val="15"/>
          <w:szCs w:val="15"/>
        </w:rPr>
        <w:t xml:space="preserve"> </w:t>
      </w:r>
      <w:r w:rsidRPr="002B3DD1">
        <w:rPr>
          <w:rFonts w:ascii="Times New Roman" w:eastAsiaTheme="minorEastAsia" w:hAnsi="Times New Roman" w:cs="Times New Roman" w:hint="cs"/>
          <w:b/>
          <w:bCs/>
          <w:color w:val="FF0000"/>
          <w:sz w:val="24"/>
          <w:szCs w:val="24"/>
          <w:rtl/>
        </w:rPr>
        <w:t>إِيَّاكَ نَعْبُدُ وَإِيَّاكَ نَسْتَعِينُ</w:t>
      </w:r>
      <w:r w:rsidRPr="002B3DD1">
        <w:rPr>
          <w:rFonts w:ascii="Times New Roman" w:eastAsiaTheme="minorEastAsia" w:hAnsi="Times New Roman" w:cs="Times New Roman"/>
          <w:b/>
          <w:bCs/>
          <w:color w:val="336699"/>
          <w:sz w:val="24"/>
          <w:szCs w:val="24"/>
          <w:rtl/>
        </w:rPr>
        <w:t xml:space="preserve"> </w:t>
      </w:r>
      <w:proofErr w:type="gramStart"/>
      <w:r w:rsidRPr="002B3DD1">
        <w:rPr>
          <w:rFonts w:ascii="Verdana" w:eastAsiaTheme="minorEastAsia" w:hAnsi="Verdana" w:cs="Times New Roman"/>
          <w:sz w:val="20"/>
          <w:szCs w:val="20"/>
        </w:rPr>
        <w:t>You</w:t>
      </w:r>
      <w:proofErr w:type="gramEnd"/>
      <w:r w:rsidRPr="002B3DD1">
        <w:rPr>
          <w:rFonts w:ascii="Verdana" w:eastAsiaTheme="minorEastAsia" w:hAnsi="Verdana" w:cs="Times New Roman"/>
          <w:sz w:val="20"/>
          <w:szCs w:val="20"/>
        </w:rPr>
        <w:t xml:space="preserve"> (alone) we worship, and You (alone) we ask for help.</w:t>
      </w:r>
    </w:p>
    <w:p w:rsidR="002B3DD1" w:rsidRPr="002B3DD1" w:rsidRDefault="002B3DD1" w:rsidP="002B3DD1">
      <w:pPr>
        <w:bidi/>
        <w:spacing w:before="163" w:after="41" w:line="240" w:lineRule="auto"/>
        <w:ind w:left="1080" w:right="108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0066FF"/>
          <w:sz w:val="27"/>
          <w:szCs w:val="27"/>
          <w:rtl/>
        </w:rPr>
        <w:t> قَالَ: هذَا بَيْنِي وَبَيْنَ عَبْدِي وَلِعَبْدِي مَا سَأَلَ</w:t>
      </w:r>
    </w:p>
    <w:p w:rsidR="002B3DD1" w:rsidRPr="002B3DD1" w:rsidRDefault="002B3DD1" w:rsidP="002B3DD1">
      <w:pPr>
        <w:spacing w:before="163" w:after="41" w:line="240" w:lineRule="auto"/>
        <w:ind w:left="1080" w:right="1080"/>
        <w:jc w:val="both"/>
        <w:rPr>
          <w:rFonts w:ascii="Times New Roman" w:eastAsiaTheme="minorEastAsia" w:hAnsi="Times New Roman" w:cs="Times New Roman"/>
          <w:sz w:val="24"/>
          <w:szCs w:val="24"/>
          <w:rtl/>
        </w:rPr>
      </w:pPr>
      <w:r w:rsidRPr="002B3DD1">
        <w:rPr>
          <w:rFonts w:ascii="Times New Roman" w:eastAsiaTheme="minorEastAsia" w:hAnsi="Times New Roman" w:cs="Times New Roman"/>
          <w:color w:val="FF0000"/>
          <w:sz w:val="15"/>
          <w:szCs w:val="15"/>
          <w:rtl/>
        </w:rPr>
        <w:t> </w:t>
      </w:r>
      <w:r w:rsidRPr="002B3DD1">
        <w:rPr>
          <w:rFonts w:ascii="Verdana" w:eastAsiaTheme="minorEastAsia" w:hAnsi="Verdana" w:cs="Times New Roman"/>
          <w:sz w:val="20"/>
          <w:szCs w:val="20"/>
        </w:rPr>
        <w:t xml:space="preserve">Allah says, `This is between </w:t>
      </w:r>
      <w:proofErr w:type="gramStart"/>
      <w:r w:rsidRPr="002B3DD1">
        <w:rPr>
          <w:rFonts w:ascii="Verdana" w:eastAsiaTheme="minorEastAsia" w:hAnsi="Verdana" w:cs="Times New Roman"/>
          <w:sz w:val="20"/>
          <w:szCs w:val="20"/>
        </w:rPr>
        <w:t>Me</w:t>
      </w:r>
      <w:proofErr w:type="gramEnd"/>
      <w:r w:rsidRPr="002B3DD1">
        <w:rPr>
          <w:rFonts w:ascii="Verdana" w:eastAsiaTheme="minorEastAsia" w:hAnsi="Verdana" w:cs="Times New Roman"/>
          <w:sz w:val="20"/>
          <w:szCs w:val="20"/>
        </w:rPr>
        <w:t xml:space="preserve"> and My servant, and My servant shall acquire what he sought.'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sz w:val="20"/>
          <w:szCs w:val="20"/>
        </w:rPr>
        <w:t>When he says,</w:t>
      </w:r>
      <w:r w:rsidRPr="002B3DD1">
        <w:rPr>
          <w:rFonts w:ascii="Verdana" w:eastAsiaTheme="minorEastAsia" w:hAnsi="Verdana" w:cs="Times New Roman"/>
          <w:sz w:val="15"/>
          <w:szCs w:val="15"/>
        </w:rPr>
        <w:t xml:space="preserve"> </w:t>
      </w:r>
      <w:r w:rsidRPr="002B3DD1">
        <w:rPr>
          <w:rFonts w:ascii="Times New Roman" w:eastAsiaTheme="minorEastAsia" w:hAnsi="Times New Roman" w:cs="Times New Roman" w:hint="cs"/>
          <w:b/>
          <w:bCs/>
          <w:color w:val="FF0000"/>
          <w:sz w:val="24"/>
          <w:szCs w:val="24"/>
          <w:rtl/>
        </w:rPr>
        <w:t>اهْدِنَا الصِّرَاطَ الْمُسْتَقِيم</w:t>
      </w:r>
      <w:r w:rsidRPr="002B3DD1">
        <w:rPr>
          <w:rFonts w:ascii="Times New Roman" w:eastAsiaTheme="minorEastAsia" w:hAnsi="Times New Roman" w:cs="Times New Roman" w:hint="cs"/>
          <w:b/>
          <w:bCs/>
          <w:color w:val="336699"/>
          <w:sz w:val="24"/>
          <w:szCs w:val="24"/>
          <w:rtl/>
        </w:rPr>
        <w:t>َ</w:t>
      </w:r>
      <w:r w:rsidRPr="002B3DD1">
        <w:rPr>
          <w:rFonts w:ascii="Verdana" w:eastAsiaTheme="minorEastAsia" w:hAnsi="Verdana" w:cs="Times New Roman"/>
          <w:color w:val="336699"/>
          <w:sz w:val="15"/>
          <w:szCs w:val="15"/>
          <w:rtl/>
        </w:rPr>
        <w:t xml:space="preserve"> </w:t>
      </w:r>
      <w:r w:rsidRPr="002B3DD1">
        <w:rPr>
          <w:rFonts w:ascii="Verdana" w:eastAsiaTheme="minorEastAsia" w:hAnsi="Verdana" w:cs="Times New Roman"/>
          <w:color w:val="000000"/>
          <w:sz w:val="20"/>
          <w:szCs w:val="20"/>
        </w:rPr>
        <w:t xml:space="preserve">Guide us to the straight path.  </w:t>
      </w:r>
      <w:r w:rsidRPr="002B3DD1">
        <w:rPr>
          <w:rFonts w:ascii="Times New Roman" w:eastAsiaTheme="minorEastAsia" w:hAnsi="Times New Roman" w:cs="Times New Roman" w:hint="cs"/>
          <w:b/>
          <w:bCs/>
          <w:color w:val="FF0000"/>
          <w:sz w:val="24"/>
          <w:szCs w:val="24"/>
          <w:rtl/>
        </w:rPr>
        <w:t xml:space="preserve">صِرَاطَ الَّذِينَ أَنْعَمْتَ عَلَيْهِمْ غَيْرِ الْمَغْضُوبِ عَلَيْهِمْ وَلاَ الضَّآلِّينَ </w:t>
      </w:r>
      <w:r w:rsidRPr="002B3DD1">
        <w:rPr>
          <w:rFonts w:ascii="Verdana" w:eastAsiaTheme="minorEastAsia" w:hAnsi="Verdana" w:cs="Times New Roman"/>
          <w:color w:val="000000"/>
          <w:sz w:val="20"/>
          <w:szCs w:val="20"/>
        </w:rPr>
        <w:t xml:space="preserve"> The way of those on whom You have granted Your grace, not (the way) of those who earned Your anger, nor of those who went astray, </w:t>
      </w:r>
    </w:p>
    <w:p w:rsidR="002B3DD1" w:rsidRPr="002B3DD1" w:rsidRDefault="002B3DD1" w:rsidP="002B3DD1">
      <w:pPr>
        <w:bidi/>
        <w:spacing w:before="163" w:after="41" w:line="240" w:lineRule="auto"/>
        <w:ind w:left="1080" w:right="108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0066FF"/>
          <w:sz w:val="27"/>
          <w:szCs w:val="27"/>
          <w:rtl/>
        </w:rPr>
        <w:t xml:space="preserve">قَالَ اللهُ: هذَا لِعَبْدِي وَلِعَبْدِي مَا سَأَلَ </w:t>
      </w:r>
    </w:p>
    <w:p w:rsidR="002B3DD1" w:rsidRPr="002B3DD1" w:rsidRDefault="002B3DD1" w:rsidP="002B3DD1">
      <w:pPr>
        <w:spacing w:before="163" w:after="41" w:line="240" w:lineRule="auto"/>
        <w:ind w:left="1080" w:right="108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Allah says, `</w:t>
      </w:r>
      <w:proofErr w:type="gramStart"/>
      <w:r w:rsidRPr="002B3DD1">
        <w:rPr>
          <w:rFonts w:ascii="Verdana" w:eastAsiaTheme="minorEastAsia" w:hAnsi="Verdana" w:cs="Times New Roman"/>
          <w:color w:val="000000"/>
          <w:sz w:val="20"/>
          <w:szCs w:val="20"/>
        </w:rPr>
        <w:t>This</w:t>
      </w:r>
      <w:proofErr w:type="gramEnd"/>
      <w:r w:rsidRPr="002B3DD1">
        <w:rPr>
          <w:rFonts w:ascii="Verdana" w:eastAsiaTheme="minorEastAsia" w:hAnsi="Verdana" w:cs="Times New Roman"/>
          <w:color w:val="000000"/>
          <w:sz w:val="20"/>
          <w:szCs w:val="20"/>
        </w:rPr>
        <w:t xml:space="preserve"> is for My servant, and My servant shall acquire what he asked for.'''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These are the words of An-Nasa'i, while both Muslim and An-Nasa'i collected the following wording,</w:t>
      </w:r>
    </w:p>
    <w:p w:rsidR="002B3DD1" w:rsidRPr="002B3DD1" w:rsidRDefault="002B3DD1" w:rsidP="002B3DD1">
      <w:pPr>
        <w:spacing w:before="163" w:after="41" w:line="240" w:lineRule="auto"/>
        <w:ind w:left="108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 half of it is for </w:t>
      </w:r>
      <w:proofErr w:type="gramStart"/>
      <w:r w:rsidRPr="002B3DD1">
        <w:rPr>
          <w:rFonts w:ascii="Verdana" w:eastAsiaTheme="minorEastAsia" w:hAnsi="Verdana" w:cs="Times New Roman"/>
          <w:color w:val="000000"/>
          <w:sz w:val="20"/>
          <w:szCs w:val="20"/>
        </w:rPr>
        <w:t>Me</w:t>
      </w:r>
      <w:proofErr w:type="gramEnd"/>
      <w:r w:rsidRPr="002B3DD1">
        <w:rPr>
          <w:rFonts w:ascii="Verdana" w:eastAsiaTheme="minorEastAsia" w:hAnsi="Verdana" w:cs="Times New Roman"/>
          <w:color w:val="000000"/>
          <w:sz w:val="20"/>
          <w:szCs w:val="20"/>
        </w:rPr>
        <w:t xml:space="preserve"> and a half for My servant, and My servant shall acquire what he asked for.'' </w:t>
      </w:r>
    </w:p>
    <w:p w:rsidR="002B3DD1" w:rsidRPr="002B3DD1" w:rsidRDefault="002B3DD1" w:rsidP="002B3DD1">
      <w:pPr>
        <w:spacing w:before="245" w:after="41" w:line="240" w:lineRule="auto"/>
        <w:ind w:left="360" w:right="360"/>
        <w:jc w:val="both"/>
        <w:rPr>
          <w:rFonts w:ascii="Times New Roman" w:eastAsiaTheme="minorEastAsia" w:hAnsi="Times New Roman" w:cs="Times New Roman"/>
          <w:sz w:val="24"/>
          <w:szCs w:val="24"/>
        </w:rPr>
      </w:pPr>
      <w:r w:rsidRPr="002B3DD1">
        <w:rPr>
          <w:rFonts w:ascii="Times New Roman" w:eastAsiaTheme="minorEastAsia" w:hAnsi="Times New Roman" w:cs="Times New Roman"/>
          <w:b/>
          <w:bCs/>
          <w:color w:val="FFFFFF"/>
          <w:sz w:val="24"/>
          <w:szCs w:val="24"/>
          <w:shd w:val="clear" w:color="auto" w:fill="008080"/>
        </w:rPr>
        <w:t xml:space="preserve"> Explaining this Hadith </w:t>
      </w:r>
    </w:p>
    <w:p w:rsidR="002B3DD1" w:rsidRPr="002B3DD1" w:rsidRDefault="002B3DD1" w:rsidP="002B3DD1">
      <w:pPr>
        <w:spacing w:before="163" w:after="41" w:line="240" w:lineRule="auto"/>
        <w:ind w:left="360"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The last </w:t>
      </w:r>
      <w:r w:rsidRPr="002B3DD1">
        <w:rPr>
          <w:rFonts w:ascii="Verdana" w:eastAsiaTheme="minorEastAsia" w:hAnsi="Verdana" w:cs="Times New Roman"/>
          <w:b/>
          <w:bCs/>
          <w:color w:val="0066FF"/>
          <w:sz w:val="20"/>
          <w:szCs w:val="20"/>
        </w:rPr>
        <w:t>Hadith</w:t>
      </w:r>
      <w:r w:rsidRPr="002B3DD1">
        <w:rPr>
          <w:rFonts w:ascii="Verdana" w:eastAsiaTheme="minorEastAsia" w:hAnsi="Verdana" w:cs="Times New Roman"/>
          <w:color w:val="000000"/>
          <w:sz w:val="20"/>
          <w:szCs w:val="20"/>
        </w:rPr>
        <w:t xml:space="preserve"> used the word </w:t>
      </w:r>
      <w:r w:rsidRPr="002B3DD1">
        <w:rPr>
          <w:rFonts w:ascii="Verdana" w:eastAsiaTheme="minorEastAsia" w:hAnsi="Verdana" w:cs="Times New Roman"/>
          <w:b/>
          <w:bCs/>
          <w:color w:val="3366FF"/>
          <w:sz w:val="20"/>
          <w:szCs w:val="20"/>
        </w:rPr>
        <w:t>Salah</w:t>
      </w:r>
      <w:r w:rsidRPr="002B3DD1">
        <w:rPr>
          <w:rFonts w:ascii="Verdana" w:eastAsiaTheme="minorEastAsia" w:hAnsi="Verdana" w:cs="Times New Roman"/>
          <w:color w:val="000000"/>
          <w:sz w:val="20"/>
          <w:szCs w:val="20"/>
        </w:rPr>
        <w:t xml:space="preserve"> `prayer' in reference to reciting the Qur'an, (</w:t>
      </w:r>
      <w:r w:rsidRPr="002B3DD1">
        <w:rPr>
          <w:rFonts w:ascii="Verdana" w:eastAsiaTheme="minorEastAsia" w:hAnsi="Verdana" w:cs="Times New Roman"/>
          <w:b/>
          <w:bCs/>
          <w:color w:val="3366FF"/>
          <w:sz w:val="20"/>
          <w:szCs w:val="20"/>
        </w:rPr>
        <w:t>Al-Fatihah</w:t>
      </w:r>
      <w:r w:rsidRPr="002B3DD1">
        <w:rPr>
          <w:rFonts w:ascii="Verdana" w:eastAsiaTheme="minorEastAsia" w:hAnsi="Verdana" w:cs="Times New Roman"/>
          <w:color w:val="000000"/>
          <w:sz w:val="20"/>
          <w:szCs w:val="20"/>
        </w:rPr>
        <w:t xml:space="preserve"> in this case) just as Allah said in another </w:t>
      </w:r>
      <w:r w:rsidRPr="002B3DD1">
        <w:rPr>
          <w:rFonts w:ascii="Verdana" w:eastAsiaTheme="minorEastAsia" w:hAnsi="Verdana" w:cs="Times New Roman"/>
          <w:b/>
          <w:bCs/>
          <w:color w:val="0066FF"/>
          <w:sz w:val="20"/>
          <w:szCs w:val="20"/>
        </w:rPr>
        <w:t>Ayah</w:t>
      </w:r>
      <w:r w:rsidRPr="002B3DD1">
        <w:rPr>
          <w:rFonts w:ascii="Verdana" w:eastAsiaTheme="minorEastAsia" w:hAnsi="Verdana" w:cs="Times New Roman"/>
          <w:color w:val="000000"/>
          <w:sz w:val="20"/>
          <w:szCs w:val="20"/>
        </w:rPr>
        <w:t xml:space="preserve">, </w:t>
      </w:r>
    </w:p>
    <w:p w:rsidR="002B3DD1" w:rsidRPr="002B3DD1" w:rsidRDefault="002B3DD1" w:rsidP="002B3DD1">
      <w:pPr>
        <w:bidi/>
        <w:spacing w:before="163" w:after="41" w:line="240" w:lineRule="auto"/>
        <w:ind w:left="720"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AA0000"/>
          <w:sz w:val="27"/>
          <w:szCs w:val="27"/>
          <w:rtl/>
        </w:rPr>
        <w:lastRenderedPageBreak/>
        <w:t xml:space="preserve">وَلاَ تَجْهَرْ بِصَلاتِكَ وَلاَ تُخَافِتْ بِهَا وَابْتَغِ بَيْنَ ذَلِكَ سَبِيلاً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And offer your </w:t>
      </w:r>
      <w:r w:rsidRPr="002B3DD1">
        <w:rPr>
          <w:rFonts w:ascii="Verdana" w:eastAsiaTheme="minorEastAsia" w:hAnsi="Verdana" w:cs="Times New Roman"/>
          <w:b/>
          <w:bCs/>
          <w:color w:val="3366FF"/>
          <w:sz w:val="20"/>
          <w:szCs w:val="20"/>
        </w:rPr>
        <w:t>Salah</w:t>
      </w:r>
      <w:r w:rsidRPr="002B3DD1">
        <w:rPr>
          <w:rFonts w:ascii="Verdana" w:eastAsiaTheme="minorEastAsia" w:hAnsi="Verdana" w:cs="Times New Roman"/>
          <w:color w:val="000000"/>
          <w:sz w:val="20"/>
          <w:szCs w:val="20"/>
        </w:rPr>
        <w:t xml:space="preserve"> (prayer) neither aloud nor in a low voice, but follow a way between. </w:t>
      </w:r>
    </w:p>
    <w:p w:rsidR="002B3DD1" w:rsidRPr="002B3DD1" w:rsidRDefault="002B3DD1" w:rsidP="002B3DD1">
      <w:pPr>
        <w:spacing w:before="82" w:after="41" w:line="240" w:lineRule="auto"/>
        <w:ind w:left="1080" w:right="720"/>
        <w:jc w:val="both"/>
        <w:rPr>
          <w:rFonts w:ascii="Times New Roman" w:eastAsiaTheme="minorEastAsia" w:hAnsi="Times New Roman" w:cs="Times New Roman"/>
          <w:sz w:val="24"/>
          <w:szCs w:val="24"/>
        </w:rPr>
      </w:pPr>
      <w:proofErr w:type="gramStart"/>
      <w:r w:rsidRPr="002B3DD1">
        <w:rPr>
          <w:rFonts w:ascii="Verdana" w:eastAsiaTheme="minorEastAsia" w:hAnsi="Verdana" w:cs="Times New Roman"/>
          <w:color w:val="000000"/>
          <w:sz w:val="20"/>
          <w:szCs w:val="20"/>
        </w:rPr>
        <w:t>meaning</w:t>
      </w:r>
      <w:proofErr w:type="gramEnd"/>
      <w:r w:rsidRPr="002B3DD1">
        <w:rPr>
          <w:rFonts w:ascii="Verdana" w:eastAsiaTheme="minorEastAsia" w:hAnsi="Verdana" w:cs="Times New Roman"/>
          <w:color w:val="000000"/>
          <w:sz w:val="20"/>
          <w:szCs w:val="20"/>
        </w:rPr>
        <w:t xml:space="preserve">, with your recitation of the Qur'an, as the </w:t>
      </w:r>
      <w:r w:rsidRPr="002B3DD1">
        <w:rPr>
          <w:rFonts w:ascii="Verdana" w:eastAsiaTheme="minorEastAsia" w:hAnsi="Verdana" w:cs="Times New Roman"/>
          <w:b/>
          <w:bCs/>
          <w:color w:val="0066FF"/>
          <w:sz w:val="20"/>
          <w:szCs w:val="20"/>
        </w:rPr>
        <w:t>Sahih</w:t>
      </w:r>
      <w:r w:rsidRPr="002B3DD1">
        <w:rPr>
          <w:rFonts w:ascii="Verdana" w:eastAsiaTheme="minorEastAsia" w:hAnsi="Verdana" w:cs="Times New Roman"/>
          <w:color w:val="000000"/>
          <w:sz w:val="20"/>
          <w:szCs w:val="20"/>
        </w:rPr>
        <w:t xml:space="preserve"> related from Ibn Abbas. </w:t>
      </w:r>
    </w:p>
    <w:p w:rsidR="002B3DD1" w:rsidRPr="002B3DD1" w:rsidRDefault="002B3DD1" w:rsidP="002B3DD1">
      <w:pPr>
        <w:spacing w:before="245"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Also, in the last </w:t>
      </w:r>
      <w:r w:rsidRPr="002B3DD1">
        <w:rPr>
          <w:rFonts w:ascii="Verdana" w:eastAsiaTheme="minorEastAsia" w:hAnsi="Verdana" w:cs="Times New Roman"/>
          <w:b/>
          <w:bCs/>
          <w:color w:val="0066FF"/>
          <w:sz w:val="20"/>
          <w:szCs w:val="20"/>
        </w:rPr>
        <w:t>Hadith</w:t>
      </w:r>
      <w:r w:rsidRPr="002B3DD1">
        <w:rPr>
          <w:rFonts w:ascii="Verdana" w:eastAsiaTheme="minorEastAsia" w:hAnsi="Verdana" w:cs="Times New Roman"/>
          <w:color w:val="000000"/>
          <w:sz w:val="20"/>
          <w:szCs w:val="20"/>
        </w:rPr>
        <w:t xml:space="preserve">, Allah said, </w:t>
      </w:r>
    </w:p>
    <w:p w:rsidR="002B3DD1" w:rsidRPr="002B3DD1" w:rsidRDefault="002B3DD1" w:rsidP="002B3DD1">
      <w:pPr>
        <w:spacing w:before="163" w:after="41" w:line="240" w:lineRule="auto"/>
        <w:ind w:left="1080"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"I have divided the prayer between </w:t>
      </w:r>
      <w:proofErr w:type="gramStart"/>
      <w:r w:rsidRPr="002B3DD1">
        <w:rPr>
          <w:rFonts w:ascii="Verdana" w:eastAsiaTheme="minorEastAsia" w:hAnsi="Verdana" w:cs="Times New Roman"/>
          <w:color w:val="000000"/>
          <w:sz w:val="20"/>
          <w:szCs w:val="20"/>
        </w:rPr>
        <w:t>Myself</w:t>
      </w:r>
      <w:proofErr w:type="gramEnd"/>
      <w:r w:rsidRPr="002B3DD1">
        <w:rPr>
          <w:rFonts w:ascii="Verdana" w:eastAsiaTheme="minorEastAsia" w:hAnsi="Verdana" w:cs="Times New Roman"/>
          <w:color w:val="000000"/>
          <w:sz w:val="20"/>
          <w:szCs w:val="20"/>
        </w:rPr>
        <w:t xml:space="preserve"> and My servant into two halves, a half for Me and a half for My servant. My servant shall have what he asked for.''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Allah next explained the division that involves reciting </w:t>
      </w:r>
      <w:r w:rsidRPr="002B3DD1">
        <w:rPr>
          <w:rFonts w:ascii="Verdana" w:eastAsiaTheme="minorEastAsia" w:hAnsi="Verdana" w:cs="Times New Roman"/>
          <w:b/>
          <w:bCs/>
          <w:color w:val="3366FF"/>
          <w:sz w:val="20"/>
          <w:szCs w:val="20"/>
        </w:rPr>
        <w:t>Al-Fatihah</w:t>
      </w:r>
      <w:r w:rsidRPr="002B3DD1">
        <w:rPr>
          <w:rFonts w:ascii="Verdana" w:eastAsiaTheme="minorEastAsia" w:hAnsi="Verdana" w:cs="Times New Roman"/>
          <w:color w:val="000000"/>
          <w:sz w:val="20"/>
          <w:szCs w:val="20"/>
        </w:rPr>
        <w:t xml:space="preserve">, demonstrating the importance of reciting the Qur'an during the prayer, which is one of the prayer's greatest pillars. Hence, the word `prayer' was used here although only a part of it was actually being referred to, that is, reciting the Qur'an.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Similarly, the word `recite' was used where prayer is meant, as demonstrated by Allah's statement, </w:t>
      </w:r>
    </w:p>
    <w:p w:rsidR="002B3DD1" w:rsidRPr="002B3DD1" w:rsidRDefault="002B3DD1" w:rsidP="002B3DD1">
      <w:pPr>
        <w:bidi/>
        <w:spacing w:before="163" w:after="41" w:line="240" w:lineRule="auto"/>
        <w:ind w:left="1080" w:right="108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AA0000"/>
          <w:sz w:val="27"/>
          <w:szCs w:val="27"/>
          <w:rtl/>
        </w:rPr>
        <w:t xml:space="preserve">وَقُرْءَانَ الْفَجْرِ إِنَّ قُرْءَانَ الْفَجْرِ كَانَ مَشْهُودًا </w:t>
      </w:r>
    </w:p>
    <w:p w:rsidR="002B3DD1" w:rsidRPr="002B3DD1" w:rsidRDefault="002B3DD1" w:rsidP="002B3DD1">
      <w:pPr>
        <w:spacing w:before="163" w:after="41" w:line="240" w:lineRule="auto"/>
        <w:ind w:left="1080" w:right="108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And recite the Qur'an in the early dawn. Verily, the recitation of the Qur'an in the early dawn is ever witnessed.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proofErr w:type="gramStart"/>
      <w:r w:rsidRPr="002B3DD1">
        <w:rPr>
          <w:rFonts w:ascii="Verdana" w:eastAsiaTheme="minorEastAsia" w:hAnsi="Verdana" w:cs="Times New Roman"/>
          <w:color w:val="000000"/>
          <w:sz w:val="20"/>
          <w:szCs w:val="20"/>
        </w:rPr>
        <w:t>in</w:t>
      </w:r>
      <w:proofErr w:type="gramEnd"/>
      <w:r w:rsidRPr="002B3DD1">
        <w:rPr>
          <w:rFonts w:ascii="Verdana" w:eastAsiaTheme="minorEastAsia" w:hAnsi="Verdana" w:cs="Times New Roman"/>
          <w:color w:val="000000"/>
          <w:sz w:val="20"/>
          <w:szCs w:val="20"/>
        </w:rPr>
        <w:t xml:space="preserve"> reference to the </w:t>
      </w:r>
      <w:r w:rsidRPr="002B3DD1">
        <w:rPr>
          <w:rFonts w:ascii="Verdana" w:eastAsiaTheme="minorEastAsia" w:hAnsi="Verdana" w:cs="Times New Roman"/>
          <w:b/>
          <w:bCs/>
          <w:color w:val="3366FF"/>
          <w:sz w:val="20"/>
          <w:szCs w:val="20"/>
        </w:rPr>
        <w:t>Fajr</w:t>
      </w:r>
      <w:r w:rsidRPr="002B3DD1">
        <w:rPr>
          <w:rFonts w:ascii="Verdana" w:eastAsiaTheme="minorEastAsia" w:hAnsi="Verdana" w:cs="Times New Roman"/>
          <w:color w:val="000000"/>
          <w:sz w:val="20"/>
          <w:szCs w:val="20"/>
        </w:rPr>
        <w:t xml:space="preserve"> prayer, the Two </w:t>
      </w:r>
      <w:r w:rsidRPr="002B3DD1">
        <w:rPr>
          <w:rFonts w:ascii="Verdana" w:eastAsiaTheme="minorEastAsia" w:hAnsi="Verdana" w:cs="Times New Roman"/>
          <w:b/>
          <w:bCs/>
          <w:color w:val="0066FF"/>
          <w:sz w:val="20"/>
          <w:szCs w:val="20"/>
        </w:rPr>
        <w:t>Sahihs</w:t>
      </w:r>
      <w:r w:rsidRPr="002B3DD1">
        <w:rPr>
          <w:rFonts w:ascii="Verdana" w:eastAsiaTheme="minorEastAsia" w:hAnsi="Verdana" w:cs="Times New Roman"/>
          <w:color w:val="000000"/>
          <w:sz w:val="20"/>
          <w:szCs w:val="20"/>
        </w:rPr>
        <w:t xml:space="preserve"> recorded that the angels of the night and the day attend this prayer. </w:t>
      </w:r>
    </w:p>
    <w:p w:rsidR="002B3DD1" w:rsidRPr="002B3DD1" w:rsidRDefault="002B3DD1" w:rsidP="002B3DD1">
      <w:pPr>
        <w:spacing w:before="245" w:after="41" w:line="240" w:lineRule="auto"/>
        <w:ind w:left="360" w:right="360"/>
        <w:jc w:val="both"/>
        <w:rPr>
          <w:rFonts w:ascii="Times New Roman" w:eastAsiaTheme="minorEastAsia" w:hAnsi="Times New Roman" w:cs="Times New Roman"/>
          <w:sz w:val="24"/>
          <w:szCs w:val="24"/>
        </w:rPr>
      </w:pPr>
      <w:r w:rsidRPr="002B3DD1">
        <w:rPr>
          <w:rFonts w:ascii="Times New Roman" w:eastAsiaTheme="minorEastAsia" w:hAnsi="Times New Roman" w:cs="Times New Roman"/>
          <w:b/>
          <w:bCs/>
          <w:color w:val="FFFFFF"/>
          <w:sz w:val="24"/>
          <w:szCs w:val="24"/>
          <w:shd w:val="clear" w:color="auto" w:fill="008080"/>
        </w:rPr>
        <w:t> Reciting Al-Fatihah is required in Every Rak`ah of the Prayer</w:t>
      </w:r>
    </w:p>
    <w:p w:rsidR="002B3DD1" w:rsidRPr="002B3DD1" w:rsidRDefault="002B3DD1" w:rsidP="002B3DD1">
      <w:pPr>
        <w:spacing w:before="163" w:after="41" w:line="240" w:lineRule="auto"/>
        <w:ind w:left="360"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All of these facts testify to the requirement that reciting the Qur'an </w:t>
      </w:r>
      <w:r w:rsidRPr="002B3DD1">
        <w:rPr>
          <w:rFonts w:ascii="Verdana" w:eastAsiaTheme="minorEastAsia" w:hAnsi="Verdana" w:cs="Times New Roman"/>
          <w:sz w:val="20"/>
          <w:szCs w:val="20"/>
        </w:rPr>
        <w:t>(</w:t>
      </w:r>
      <w:r w:rsidRPr="002B3DD1">
        <w:rPr>
          <w:rFonts w:ascii="Verdana" w:eastAsiaTheme="minorEastAsia" w:hAnsi="Verdana" w:cs="Times New Roman"/>
          <w:b/>
          <w:bCs/>
          <w:color w:val="3366FF"/>
          <w:sz w:val="20"/>
          <w:szCs w:val="20"/>
        </w:rPr>
        <w:t>Al-Fatihah</w:t>
      </w:r>
      <w:r w:rsidRPr="002B3DD1">
        <w:rPr>
          <w:rFonts w:ascii="Verdana" w:eastAsiaTheme="minorEastAsia" w:hAnsi="Verdana" w:cs="Times New Roman"/>
          <w:sz w:val="20"/>
          <w:szCs w:val="20"/>
        </w:rPr>
        <w:t>)</w:t>
      </w:r>
      <w:r w:rsidRPr="002B3DD1">
        <w:rPr>
          <w:rFonts w:ascii="Verdana" w:eastAsiaTheme="minorEastAsia" w:hAnsi="Verdana" w:cs="Times New Roman"/>
          <w:color w:val="000000"/>
          <w:sz w:val="20"/>
          <w:szCs w:val="20"/>
        </w:rPr>
        <w:t xml:space="preserve"> in the prayer is required, and there is a consensus between the scholars on this ruling. The </w:t>
      </w:r>
      <w:r w:rsidRPr="002B3DD1">
        <w:rPr>
          <w:rFonts w:ascii="Verdana" w:eastAsiaTheme="minorEastAsia" w:hAnsi="Verdana" w:cs="Times New Roman"/>
          <w:b/>
          <w:bCs/>
          <w:color w:val="0066FF"/>
          <w:sz w:val="20"/>
          <w:szCs w:val="20"/>
        </w:rPr>
        <w:t>Hadith</w:t>
      </w:r>
      <w:r w:rsidRPr="002B3DD1">
        <w:rPr>
          <w:rFonts w:ascii="Verdana" w:eastAsiaTheme="minorEastAsia" w:hAnsi="Verdana" w:cs="Times New Roman"/>
          <w:color w:val="000000"/>
          <w:sz w:val="20"/>
          <w:szCs w:val="20"/>
        </w:rPr>
        <w:t xml:space="preserve"> that we mentioned also testifies to this fact, for the Prophet said, </w:t>
      </w:r>
    </w:p>
    <w:p w:rsidR="002B3DD1" w:rsidRPr="002B3DD1" w:rsidRDefault="002B3DD1" w:rsidP="002B3DD1">
      <w:pPr>
        <w:bidi/>
        <w:spacing w:before="163" w:after="41" w:line="240" w:lineRule="auto"/>
        <w:ind w:left="720"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0066FF"/>
          <w:sz w:val="27"/>
          <w:szCs w:val="27"/>
          <w:rtl/>
        </w:rPr>
        <w:t xml:space="preserve">مَنْ صَلَّى صَلَاةً لَمْ يَقْرَأْ فِيهَا بِأُمِّ الْقُرْآنِ فَهِيَ خِدَاجٌ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Whoever performs any prayer in which he did not recite </w:t>
      </w:r>
      <w:r w:rsidRPr="002B3DD1">
        <w:rPr>
          <w:rFonts w:ascii="Verdana" w:eastAsiaTheme="minorEastAsia" w:hAnsi="Verdana" w:cs="Times New Roman"/>
          <w:b/>
          <w:bCs/>
          <w:color w:val="3366FF"/>
          <w:sz w:val="20"/>
          <w:szCs w:val="20"/>
        </w:rPr>
        <w:t>Umm Al-Qur'an</w:t>
      </w:r>
      <w:r w:rsidRPr="002B3DD1">
        <w:rPr>
          <w:rFonts w:ascii="Verdana" w:eastAsiaTheme="minorEastAsia" w:hAnsi="Verdana" w:cs="Times New Roman"/>
          <w:color w:val="000000"/>
          <w:sz w:val="20"/>
          <w:szCs w:val="20"/>
        </w:rPr>
        <w:t xml:space="preserve">, his prayer is incomplete. </w:t>
      </w:r>
    </w:p>
    <w:p w:rsidR="002B3DD1" w:rsidRPr="002B3DD1" w:rsidRDefault="002B3DD1" w:rsidP="002B3DD1">
      <w:pPr>
        <w:spacing w:before="245" w:after="41" w:line="240" w:lineRule="auto"/>
        <w:ind w:left="360"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Also, the Two </w:t>
      </w:r>
      <w:r w:rsidRPr="002B3DD1">
        <w:rPr>
          <w:rFonts w:ascii="Verdana" w:eastAsiaTheme="minorEastAsia" w:hAnsi="Verdana" w:cs="Times New Roman"/>
          <w:b/>
          <w:bCs/>
          <w:color w:val="0066FF"/>
          <w:sz w:val="20"/>
          <w:szCs w:val="20"/>
        </w:rPr>
        <w:t>Sahihs</w:t>
      </w:r>
      <w:r w:rsidRPr="002B3DD1">
        <w:rPr>
          <w:rFonts w:ascii="Verdana" w:eastAsiaTheme="minorEastAsia" w:hAnsi="Verdana" w:cs="Times New Roman"/>
          <w:color w:val="000000"/>
          <w:sz w:val="20"/>
          <w:szCs w:val="20"/>
        </w:rPr>
        <w:t xml:space="preserve"> recorded that Ubadah bin As-Samit said that the Messenger of Allah said, </w:t>
      </w:r>
    </w:p>
    <w:p w:rsidR="002B3DD1" w:rsidRPr="002B3DD1" w:rsidRDefault="002B3DD1" w:rsidP="002B3DD1">
      <w:pPr>
        <w:bidi/>
        <w:spacing w:before="163" w:after="41" w:line="240" w:lineRule="auto"/>
        <w:ind w:left="720"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0066FF"/>
          <w:sz w:val="27"/>
          <w:szCs w:val="27"/>
          <w:rtl/>
        </w:rPr>
        <w:t xml:space="preserve">لَا صَلَاةَ لِمَنْ لَمْ يَقْرَأْ بِفَاتِحَةِ الْكِتَابِ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There is no prayer for whoever does not recite the Opening of the Book. </w:t>
      </w:r>
    </w:p>
    <w:p w:rsidR="002B3DD1" w:rsidRPr="002B3DD1" w:rsidRDefault="002B3DD1" w:rsidP="002B3DD1">
      <w:pPr>
        <w:spacing w:before="245" w:after="41" w:line="240" w:lineRule="auto"/>
        <w:ind w:left="360"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Also, the </w:t>
      </w:r>
      <w:r w:rsidRPr="002B3DD1">
        <w:rPr>
          <w:rFonts w:ascii="Verdana" w:eastAsiaTheme="minorEastAsia" w:hAnsi="Verdana" w:cs="Times New Roman"/>
          <w:b/>
          <w:bCs/>
          <w:color w:val="0066FF"/>
          <w:sz w:val="20"/>
          <w:szCs w:val="20"/>
        </w:rPr>
        <w:t>Sahihs</w:t>
      </w:r>
      <w:r w:rsidRPr="002B3DD1">
        <w:rPr>
          <w:rFonts w:ascii="Verdana" w:eastAsiaTheme="minorEastAsia" w:hAnsi="Verdana" w:cs="Times New Roman"/>
          <w:color w:val="000000"/>
          <w:sz w:val="20"/>
          <w:szCs w:val="20"/>
        </w:rPr>
        <w:t xml:space="preserve"> of Ibn Khuzaymah and Ibn Hibban recorded that Abu Hurayrah said that the Messenger of Allah said, </w:t>
      </w:r>
    </w:p>
    <w:p w:rsidR="002B3DD1" w:rsidRPr="002B3DD1" w:rsidRDefault="002B3DD1" w:rsidP="002B3DD1">
      <w:pPr>
        <w:bidi/>
        <w:spacing w:before="163" w:after="41" w:line="240" w:lineRule="auto"/>
        <w:ind w:left="720"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0066FF"/>
          <w:sz w:val="27"/>
          <w:szCs w:val="27"/>
          <w:rtl/>
        </w:rPr>
        <w:t xml:space="preserve">لَا تُجْزِئُ صَلَاةٌ لَا يُقْرَأُ فِيهَا بِأُمِّ الْقُرآنِ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The prayer during which </w:t>
      </w:r>
      <w:r w:rsidRPr="002B3DD1">
        <w:rPr>
          <w:rFonts w:ascii="Verdana" w:eastAsiaTheme="minorEastAsia" w:hAnsi="Verdana" w:cs="Times New Roman"/>
          <w:b/>
          <w:bCs/>
          <w:color w:val="3366FF"/>
          <w:sz w:val="20"/>
          <w:szCs w:val="20"/>
        </w:rPr>
        <w:t>Umm Al-Qur'an</w:t>
      </w:r>
      <w:r w:rsidRPr="002B3DD1">
        <w:rPr>
          <w:rFonts w:ascii="Verdana" w:eastAsiaTheme="minorEastAsia" w:hAnsi="Verdana" w:cs="Times New Roman"/>
          <w:color w:val="000000"/>
          <w:sz w:val="20"/>
          <w:szCs w:val="20"/>
        </w:rPr>
        <w:t xml:space="preserve"> is not recited is invalid. </w:t>
      </w:r>
    </w:p>
    <w:p w:rsidR="002B3DD1" w:rsidRPr="002B3DD1" w:rsidRDefault="002B3DD1" w:rsidP="002B3DD1">
      <w:pPr>
        <w:spacing w:before="245" w:after="41" w:line="240" w:lineRule="auto"/>
        <w:ind w:left="360"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lastRenderedPageBreak/>
        <w:t xml:space="preserve">There are many other </w:t>
      </w:r>
      <w:r w:rsidRPr="002B3DD1">
        <w:rPr>
          <w:rFonts w:ascii="Verdana" w:eastAsiaTheme="minorEastAsia" w:hAnsi="Verdana" w:cs="Times New Roman"/>
          <w:b/>
          <w:bCs/>
          <w:color w:val="0066FF"/>
          <w:sz w:val="20"/>
          <w:szCs w:val="20"/>
        </w:rPr>
        <w:t>Hadiths</w:t>
      </w:r>
      <w:r w:rsidRPr="002B3DD1">
        <w:rPr>
          <w:rFonts w:ascii="Verdana" w:eastAsiaTheme="minorEastAsia" w:hAnsi="Verdana" w:cs="Times New Roman"/>
          <w:color w:val="000000"/>
          <w:sz w:val="20"/>
          <w:szCs w:val="20"/>
        </w:rPr>
        <w:t xml:space="preserve"> on this subject. Therefore, reciting the Opening of the Book, during the prayer by the </w:t>
      </w:r>
      <w:r w:rsidRPr="002B3DD1">
        <w:rPr>
          <w:rFonts w:ascii="Verdana" w:eastAsiaTheme="minorEastAsia" w:hAnsi="Verdana" w:cs="Times New Roman"/>
          <w:b/>
          <w:bCs/>
          <w:color w:val="0066FF"/>
          <w:sz w:val="20"/>
          <w:szCs w:val="20"/>
        </w:rPr>
        <w:t>Imam</w:t>
      </w:r>
      <w:r w:rsidRPr="002B3DD1">
        <w:rPr>
          <w:rFonts w:ascii="Verdana" w:eastAsiaTheme="minorEastAsia" w:hAnsi="Verdana" w:cs="Times New Roman"/>
          <w:color w:val="000000"/>
          <w:sz w:val="20"/>
          <w:szCs w:val="20"/>
        </w:rPr>
        <w:t xml:space="preserve"> and those praying behind him, is required in every prayer, and in every </w:t>
      </w:r>
      <w:r w:rsidRPr="002B3DD1">
        <w:rPr>
          <w:rFonts w:ascii="Verdana" w:eastAsiaTheme="minorEastAsia" w:hAnsi="Verdana" w:cs="Times New Roman"/>
          <w:b/>
          <w:bCs/>
          <w:color w:val="0066FF"/>
          <w:sz w:val="20"/>
          <w:szCs w:val="20"/>
        </w:rPr>
        <w:t>Rak`ah</w:t>
      </w:r>
      <w:r w:rsidRPr="002B3DD1">
        <w:rPr>
          <w:rFonts w:ascii="Verdana" w:eastAsiaTheme="minorEastAsia" w:hAnsi="Verdana" w:cs="Times New Roman"/>
          <w:color w:val="000000"/>
          <w:sz w:val="20"/>
          <w:szCs w:val="20"/>
        </w:rPr>
        <w:t xml:space="preserve">. </w:t>
      </w:r>
    </w:p>
    <w:p w:rsidR="002B3DD1" w:rsidRPr="002B3DD1" w:rsidRDefault="002B3DD1" w:rsidP="002B3DD1">
      <w:pPr>
        <w:spacing w:before="326" w:after="41" w:line="240" w:lineRule="auto"/>
        <w:ind w:left="360" w:right="360"/>
        <w:jc w:val="both"/>
        <w:rPr>
          <w:rFonts w:ascii="Times New Roman" w:eastAsiaTheme="minorEastAsia" w:hAnsi="Times New Roman" w:cs="Times New Roman"/>
          <w:sz w:val="24"/>
          <w:szCs w:val="24"/>
        </w:rPr>
      </w:pPr>
      <w:r w:rsidRPr="002B3DD1">
        <w:rPr>
          <w:rFonts w:ascii="Times New Roman" w:eastAsiaTheme="minorEastAsia" w:hAnsi="Times New Roman" w:cs="Times New Roman"/>
          <w:b/>
          <w:bCs/>
          <w:color w:val="FFFFFF"/>
          <w:sz w:val="27"/>
          <w:szCs w:val="27"/>
          <w:shd w:val="clear" w:color="auto" w:fill="008080"/>
        </w:rPr>
        <w:t xml:space="preserve"> The Tafsir of Isti`adhah (Seeking Refuge) </w:t>
      </w:r>
    </w:p>
    <w:p w:rsidR="002B3DD1" w:rsidRPr="002B3DD1" w:rsidRDefault="002B3DD1" w:rsidP="002B3DD1">
      <w:pPr>
        <w:spacing w:before="163" w:after="41" w:line="240" w:lineRule="auto"/>
        <w:ind w:left="360"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Allah said, </w:t>
      </w:r>
    </w:p>
    <w:p w:rsidR="002B3DD1" w:rsidRPr="002B3DD1" w:rsidRDefault="002B3DD1" w:rsidP="002B3DD1">
      <w:pPr>
        <w:bidi/>
        <w:spacing w:before="163" w:after="41" w:line="240" w:lineRule="auto"/>
        <w:ind w:left="720"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AA0000"/>
          <w:sz w:val="27"/>
          <w:szCs w:val="27"/>
          <w:rtl/>
        </w:rPr>
        <w:t xml:space="preserve">خُذِ الْعَفْوَ وَأْمُرْ بِالْعُرْفِ وَأَعْرِض عَنِ الْجَـهِلِينَ </w:t>
      </w:r>
    </w:p>
    <w:p w:rsidR="002B3DD1" w:rsidRPr="002B3DD1" w:rsidRDefault="002B3DD1" w:rsidP="002B3DD1">
      <w:pPr>
        <w:bidi/>
        <w:spacing w:before="163" w:after="41" w:line="240" w:lineRule="auto"/>
        <w:ind w:left="720" w:right="720"/>
        <w:jc w:val="both"/>
        <w:rPr>
          <w:rFonts w:ascii="Times New Roman" w:eastAsiaTheme="minorEastAsia" w:hAnsi="Times New Roman" w:cs="Times New Roman"/>
          <w:sz w:val="24"/>
          <w:szCs w:val="24"/>
          <w:rtl/>
        </w:rPr>
      </w:pPr>
      <w:r w:rsidRPr="002B3DD1">
        <w:rPr>
          <w:rFonts w:ascii="Times New Roman" w:eastAsiaTheme="minorEastAsia" w:hAnsi="Times New Roman" w:cs="Times New Roman" w:hint="cs"/>
          <w:color w:val="AA0000"/>
          <w:sz w:val="27"/>
          <w:szCs w:val="27"/>
          <w:rtl/>
        </w:rPr>
        <w:t xml:space="preserve">وَإِمَّا يَنَزَغَنَّكَ مِنَ الشَّيْطَـنِ نَزْغٌ فَاسْتَعِذْ بِاللَّهِ إِنَّهُ سَمِيعٌ عَلِيمٌ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Show forgiveness, enjoin what is good, and stay away from the foolish (i.e. don't punish them).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And if an evil whisper comes to you from </w:t>
      </w:r>
      <w:r w:rsidRPr="002B3DD1">
        <w:rPr>
          <w:rFonts w:ascii="Verdana" w:eastAsiaTheme="minorEastAsia" w:hAnsi="Verdana" w:cs="Times New Roman"/>
          <w:b/>
          <w:bCs/>
          <w:color w:val="3366FF"/>
          <w:sz w:val="20"/>
          <w:szCs w:val="20"/>
        </w:rPr>
        <w:t>Shaytan</w:t>
      </w:r>
      <w:r w:rsidRPr="002B3DD1">
        <w:rPr>
          <w:rFonts w:ascii="Verdana" w:eastAsiaTheme="minorEastAsia" w:hAnsi="Verdana" w:cs="Times New Roman"/>
          <w:color w:val="000000"/>
          <w:sz w:val="20"/>
          <w:szCs w:val="20"/>
        </w:rPr>
        <w:t xml:space="preserve"> (Satan), then seek refuge with Allah. Verily, He is Hearing, Knowing. (7:199-200) </w:t>
      </w:r>
    </w:p>
    <w:p w:rsidR="002B3DD1" w:rsidRPr="002B3DD1" w:rsidRDefault="002B3DD1" w:rsidP="002B3DD1">
      <w:pPr>
        <w:bidi/>
        <w:spacing w:before="163" w:after="41" w:line="240" w:lineRule="auto"/>
        <w:ind w:left="720"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AA0000"/>
          <w:sz w:val="27"/>
          <w:szCs w:val="27"/>
          <w:rtl/>
        </w:rPr>
        <w:t>ادْفَعْ بِالَّتِى هِىَ أَحْسَنُ السَّيِّئَةَ نَحْنُ أَعْلَمُ بِمَا يَصِفُونَ</w:t>
      </w:r>
    </w:p>
    <w:p w:rsidR="002B3DD1" w:rsidRPr="002B3DD1" w:rsidRDefault="002B3DD1" w:rsidP="002B3DD1">
      <w:pPr>
        <w:bidi/>
        <w:spacing w:before="163" w:after="41" w:line="240" w:lineRule="auto"/>
        <w:ind w:left="720" w:right="720"/>
        <w:jc w:val="both"/>
        <w:rPr>
          <w:rFonts w:ascii="Times New Roman" w:eastAsiaTheme="minorEastAsia" w:hAnsi="Times New Roman" w:cs="Times New Roman"/>
          <w:sz w:val="24"/>
          <w:szCs w:val="24"/>
          <w:rtl/>
        </w:rPr>
      </w:pPr>
      <w:r w:rsidRPr="002B3DD1">
        <w:rPr>
          <w:rFonts w:ascii="Times New Roman" w:eastAsiaTheme="minorEastAsia" w:hAnsi="Times New Roman" w:cs="Times New Roman" w:hint="cs"/>
          <w:color w:val="AA0000"/>
          <w:sz w:val="27"/>
          <w:szCs w:val="27"/>
          <w:rtl/>
        </w:rPr>
        <w:t xml:space="preserve">وَقُلْ رَّبِّ أَعُوذُ بِكَ مِنْ هَمَزَاتِ الشَّيـطِينِ </w:t>
      </w:r>
    </w:p>
    <w:p w:rsidR="002B3DD1" w:rsidRPr="002B3DD1" w:rsidRDefault="002B3DD1" w:rsidP="002B3DD1">
      <w:pPr>
        <w:bidi/>
        <w:spacing w:before="163" w:after="41" w:line="240" w:lineRule="auto"/>
        <w:ind w:left="720" w:right="720"/>
        <w:jc w:val="both"/>
        <w:rPr>
          <w:rFonts w:ascii="Times New Roman" w:eastAsiaTheme="minorEastAsia" w:hAnsi="Times New Roman" w:cs="Times New Roman"/>
          <w:sz w:val="24"/>
          <w:szCs w:val="24"/>
          <w:rtl/>
        </w:rPr>
      </w:pPr>
      <w:r w:rsidRPr="002B3DD1">
        <w:rPr>
          <w:rFonts w:ascii="Times New Roman" w:eastAsiaTheme="minorEastAsia" w:hAnsi="Times New Roman" w:cs="Times New Roman" w:hint="cs"/>
          <w:color w:val="AA0000"/>
          <w:sz w:val="27"/>
          <w:szCs w:val="27"/>
          <w:rtl/>
        </w:rPr>
        <w:t xml:space="preserve">وَأَعُوذُ بِكَ رَبِّ أَن يَحْضُرُونِ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Repel evil with that which is better. We are Best-Acquainted with things they utter. And say: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proofErr w:type="gramStart"/>
      <w:r w:rsidRPr="002B3DD1">
        <w:rPr>
          <w:rFonts w:ascii="Verdana" w:eastAsiaTheme="minorEastAsia" w:hAnsi="Verdana" w:cs="Times New Roman"/>
          <w:color w:val="000000"/>
          <w:sz w:val="20"/>
          <w:szCs w:val="20"/>
        </w:rPr>
        <w:t>"My Lord!</w:t>
      </w:r>
      <w:proofErr w:type="gramEnd"/>
      <w:r w:rsidRPr="002B3DD1">
        <w:rPr>
          <w:rFonts w:ascii="Verdana" w:eastAsiaTheme="minorEastAsia" w:hAnsi="Verdana" w:cs="Times New Roman"/>
          <w:color w:val="000000"/>
          <w:sz w:val="20"/>
          <w:szCs w:val="20"/>
        </w:rPr>
        <w:t xml:space="preserve">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I seek refuge with </w:t>
      </w:r>
      <w:proofErr w:type="gramStart"/>
      <w:r w:rsidRPr="002B3DD1">
        <w:rPr>
          <w:rFonts w:ascii="Verdana" w:eastAsiaTheme="minorEastAsia" w:hAnsi="Verdana" w:cs="Times New Roman"/>
          <w:color w:val="000000"/>
          <w:sz w:val="20"/>
          <w:szCs w:val="20"/>
        </w:rPr>
        <w:t>You</w:t>
      </w:r>
      <w:proofErr w:type="gramEnd"/>
      <w:r w:rsidRPr="002B3DD1">
        <w:rPr>
          <w:rFonts w:ascii="Verdana" w:eastAsiaTheme="minorEastAsia" w:hAnsi="Verdana" w:cs="Times New Roman"/>
          <w:color w:val="000000"/>
          <w:sz w:val="20"/>
          <w:szCs w:val="20"/>
        </w:rPr>
        <w:t xml:space="preserve"> from the whisperings (suggestions) of the </w:t>
      </w:r>
      <w:r w:rsidRPr="002B3DD1">
        <w:rPr>
          <w:rFonts w:ascii="Verdana" w:eastAsiaTheme="minorEastAsia" w:hAnsi="Verdana" w:cs="Times New Roman"/>
          <w:b/>
          <w:bCs/>
          <w:color w:val="3366FF"/>
          <w:sz w:val="20"/>
          <w:szCs w:val="20"/>
        </w:rPr>
        <w:t>Shayatin</w:t>
      </w:r>
      <w:r w:rsidRPr="002B3DD1">
        <w:rPr>
          <w:rFonts w:ascii="Verdana" w:eastAsiaTheme="minorEastAsia" w:hAnsi="Verdana" w:cs="Times New Roman"/>
          <w:color w:val="000000"/>
          <w:sz w:val="20"/>
          <w:szCs w:val="20"/>
        </w:rPr>
        <w:t xml:space="preserve"> (devils).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And I seek refuge with You, My Lord! </w:t>
      </w:r>
      <w:proofErr w:type="gramStart"/>
      <w:r w:rsidRPr="002B3DD1">
        <w:rPr>
          <w:rFonts w:ascii="Verdana" w:eastAsiaTheme="minorEastAsia" w:hAnsi="Verdana" w:cs="Times New Roman"/>
          <w:color w:val="000000"/>
          <w:sz w:val="20"/>
          <w:szCs w:val="20"/>
        </w:rPr>
        <w:t>lest</w:t>
      </w:r>
      <w:proofErr w:type="gramEnd"/>
      <w:r w:rsidRPr="002B3DD1">
        <w:rPr>
          <w:rFonts w:ascii="Verdana" w:eastAsiaTheme="minorEastAsia" w:hAnsi="Verdana" w:cs="Times New Roman"/>
          <w:color w:val="000000"/>
          <w:sz w:val="20"/>
          <w:szCs w:val="20"/>
        </w:rPr>
        <w:t xml:space="preserve"> they should come near me.'' (23:96-98)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proofErr w:type="gramStart"/>
      <w:r w:rsidRPr="002B3DD1">
        <w:rPr>
          <w:rFonts w:ascii="Verdana" w:eastAsiaTheme="minorEastAsia" w:hAnsi="Verdana" w:cs="Times New Roman"/>
          <w:color w:val="000000"/>
          <w:sz w:val="20"/>
          <w:szCs w:val="20"/>
        </w:rPr>
        <w:t>and</w:t>
      </w:r>
      <w:proofErr w:type="gramEnd"/>
      <w:r w:rsidRPr="002B3DD1">
        <w:rPr>
          <w:rFonts w:ascii="Verdana" w:eastAsiaTheme="minorEastAsia" w:hAnsi="Verdana" w:cs="Times New Roman"/>
          <w:color w:val="000000"/>
          <w:sz w:val="20"/>
          <w:szCs w:val="20"/>
        </w:rPr>
        <w:t xml:space="preserve">, </w:t>
      </w:r>
    </w:p>
    <w:p w:rsidR="002B3DD1" w:rsidRPr="002B3DD1" w:rsidRDefault="002B3DD1" w:rsidP="002B3DD1">
      <w:pPr>
        <w:bidi/>
        <w:spacing w:before="163" w:after="41" w:line="240" w:lineRule="auto"/>
        <w:ind w:left="720" w:right="720"/>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AA0000"/>
          <w:sz w:val="27"/>
          <w:szCs w:val="27"/>
          <w:rtl/>
        </w:rPr>
        <w:t xml:space="preserve">وَلاَ تَسْتَوِى الْحَسَنَةُ وَلاَ السَّيِّئَةُ ادْفَعْ بِالَّتِى هِىَ أَحْسَنُ فَإِذَا الَّذِى بَيْنَكَ وَبَيْنَهُ عَدَاوَةٌ كَأَنَّهُ وَلِىٌّ حَمِيمٌ  </w:t>
      </w:r>
    </w:p>
    <w:p w:rsidR="002B3DD1" w:rsidRPr="002B3DD1" w:rsidRDefault="002B3DD1" w:rsidP="002B3DD1">
      <w:pPr>
        <w:bidi/>
        <w:spacing w:before="163" w:after="41" w:line="240" w:lineRule="auto"/>
        <w:ind w:left="720" w:right="720"/>
        <w:jc w:val="both"/>
        <w:rPr>
          <w:rFonts w:ascii="Times New Roman" w:eastAsiaTheme="minorEastAsia" w:hAnsi="Times New Roman" w:cs="Times New Roman"/>
          <w:sz w:val="24"/>
          <w:szCs w:val="24"/>
          <w:rtl/>
        </w:rPr>
      </w:pPr>
      <w:r w:rsidRPr="002B3DD1">
        <w:rPr>
          <w:rFonts w:ascii="Times New Roman" w:eastAsiaTheme="minorEastAsia" w:hAnsi="Times New Roman" w:cs="Times New Roman" w:hint="cs"/>
          <w:color w:val="AA0000"/>
          <w:sz w:val="27"/>
          <w:szCs w:val="27"/>
          <w:rtl/>
        </w:rPr>
        <w:t xml:space="preserve">وَمَا يُلَقَّاهَا إِلاَّ الَّذِينَ صَبَرُواْ وَمَا يُلَقَّاهَآ إِلاَّ ذُو حَظِّ عَظِيمٍ </w:t>
      </w:r>
    </w:p>
    <w:p w:rsidR="002B3DD1" w:rsidRPr="002B3DD1" w:rsidRDefault="002B3DD1" w:rsidP="002B3DD1">
      <w:pPr>
        <w:bidi/>
        <w:spacing w:before="163" w:after="41" w:line="240" w:lineRule="auto"/>
        <w:ind w:left="720" w:right="720"/>
        <w:jc w:val="both"/>
        <w:rPr>
          <w:rFonts w:ascii="Times New Roman" w:eastAsiaTheme="minorEastAsia" w:hAnsi="Times New Roman" w:cs="Times New Roman"/>
          <w:sz w:val="24"/>
          <w:szCs w:val="24"/>
          <w:rtl/>
        </w:rPr>
      </w:pPr>
      <w:r w:rsidRPr="002B3DD1">
        <w:rPr>
          <w:rFonts w:ascii="Times New Roman" w:eastAsiaTheme="minorEastAsia" w:hAnsi="Times New Roman" w:cs="Times New Roman" w:hint="cs"/>
          <w:color w:val="AA0000"/>
          <w:sz w:val="27"/>
          <w:szCs w:val="27"/>
          <w:rtl/>
        </w:rPr>
        <w:t xml:space="preserve">وَإِمَّا يَنزَغَنَّكَ مِنَ الشَّيْطَـنِ نَزْغٌ فَاسْتَعِذْ بِاللَّهِ إِنَّهُ هُوَ السَّمِيعُ الْعَلِيمُ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Repel (an evil) with one which is better, then verily he with whom there was enmity between you, (will become) as though he was a close friend.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But none is granted it except those who are patient </w:t>
      </w:r>
      <w:r w:rsidRPr="002B3DD1">
        <w:rPr>
          <w:rFonts w:ascii="Arial" w:eastAsiaTheme="minorEastAsia" w:hAnsi="Arial" w:cs="Arial"/>
          <w:color w:val="000000"/>
          <w:sz w:val="20"/>
          <w:szCs w:val="20"/>
          <w:rtl/>
        </w:rPr>
        <w:t>ـ</w:t>
      </w:r>
      <w:r w:rsidRPr="002B3DD1">
        <w:rPr>
          <w:rFonts w:ascii="Verdana" w:eastAsiaTheme="minorEastAsia" w:hAnsi="Verdana" w:cs="Times New Roman"/>
          <w:color w:val="000000"/>
          <w:sz w:val="20"/>
          <w:szCs w:val="20"/>
          <w:rtl/>
        </w:rPr>
        <w:t xml:space="preserve"> </w:t>
      </w:r>
      <w:r w:rsidRPr="002B3DD1">
        <w:rPr>
          <w:rFonts w:ascii="Verdana" w:eastAsiaTheme="minorEastAsia" w:hAnsi="Verdana" w:cs="Times New Roman"/>
          <w:color w:val="000000"/>
          <w:sz w:val="20"/>
          <w:szCs w:val="20"/>
        </w:rPr>
        <w:t xml:space="preserve">and none is granted it except the owner of the great portion (of happiness in the Hereafter, i.e. Paradise and of a high moral character) in this world.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And if an evil whisper from </w:t>
      </w:r>
      <w:r w:rsidRPr="002B3DD1">
        <w:rPr>
          <w:rFonts w:ascii="Verdana" w:eastAsiaTheme="minorEastAsia" w:hAnsi="Verdana" w:cs="Times New Roman"/>
          <w:b/>
          <w:bCs/>
          <w:color w:val="3366FF"/>
          <w:sz w:val="20"/>
          <w:szCs w:val="20"/>
        </w:rPr>
        <w:t>Shaytan</w:t>
      </w:r>
      <w:r w:rsidRPr="002B3DD1">
        <w:rPr>
          <w:rFonts w:ascii="Verdana" w:eastAsiaTheme="minorEastAsia" w:hAnsi="Verdana" w:cs="Times New Roman"/>
          <w:color w:val="000000"/>
          <w:sz w:val="20"/>
          <w:szCs w:val="20"/>
        </w:rPr>
        <w:t xml:space="preserve"> tries to turn you away (O Muhammad) (from doing </w:t>
      </w:r>
      <w:proofErr w:type="gramStart"/>
      <w:r w:rsidRPr="002B3DD1">
        <w:rPr>
          <w:rFonts w:ascii="Verdana" w:eastAsiaTheme="minorEastAsia" w:hAnsi="Verdana" w:cs="Times New Roman"/>
          <w:color w:val="000000"/>
          <w:sz w:val="20"/>
          <w:szCs w:val="20"/>
        </w:rPr>
        <w:t>good</w:t>
      </w:r>
      <w:proofErr w:type="gramEnd"/>
      <w:r w:rsidRPr="002B3DD1">
        <w:rPr>
          <w:rFonts w:ascii="Verdana" w:eastAsiaTheme="minorEastAsia" w:hAnsi="Verdana" w:cs="Times New Roman"/>
          <w:color w:val="000000"/>
          <w:sz w:val="20"/>
          <w:szCs w:val="20"/>
        </w:rPr>
        <w:t xml:space="preserve">), then seek refuge in Allah. Verily, He is the Hearing, the Knowing. (41:34-36)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These are the only three </w:t>
      </w:r>
      <w:r w:rsidRPr="002B3DD1">
        <w:rPr>
          <w:rFonts w:ascii="Verdana" w:eastAsiaTheme="minorEastAsia" w:hAnsi="Verdana" w:cs="Times New Roman"/>
          <w:b/>
          <w:bCs/>
          <w:color w:val="0066FF"/>
          <w:sz w:val="20"/>
          <w:szCs w:val="20"/>
        </w:rPr>
        <w:t>Ayat</w:t>
      </w:r>
      <w:r w:rsidRPr="002B3DD1">
        <w:rPr>
          <w:rFonts w:ascii="Verdana" w:eastAsiaTheme="minorEastAsia" w:hAnsi="Verdana" w:cs="Times New Roman"/>
          <w:color w:val="000000"/>
          <w:sz w:val="20"/>
          <w:szCs w:val="20"/>
        </w:rPr>
        <w:t xml:space="preserve"> that carry this meaning. </w:t>
      </w:r>
    </w:p>
    <w:p w:rsidR="002B3DD1" w:rsidRPr="002B3DD1" w:rsidRDefault="002B3DD1" w:rsidP="002B3DD1">
      <w:pPr>
        <w:spacing w:before="163" w:after="41" w:line="240" w:lineRule="auto"/>
        <w:ind w:left="360"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lastRenderedPageBreak/>
        <w:t>Allah commanded that we be lenient human enemy, so that his soft nature might make him an ally and a supporter.</w:t>
      </w:r>
    </w:p>
    <w:p w:rsidR="002B3DD1" w:rsidRPr="002B3DD1" w:rsidRDefault="002B3DD1" w:rsidP="002B3DD1">
      <w:pPr>
        <w:spacing w:before="163" w:after="41" w:line="240" w:lineRule="auto"/>
        <w:ind w:left="360"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He also commanded that;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proofErr w:type="gramStart"/>
      <w:r w:rsidRPr="002B3DD1">
        <w:rPr>
          <w:rFonts w:ascii="Verdana" w:eastAsiaTheme="minorEastAsia" w:hAnsi="Verdana" w:cs="Times New Roman"/>
          <w:color w:val="000000"/>
          <w:sz w:val="20"/>
          <w:szCs w:val="20"/>
        </w:rPr>
        <w:t>we</w:t>
      </w:r>
      <w:proofErr w:type="gramEnd"/>
      <w:r w:rsidRPr="002B3DD1">
        <w:rPr>
          <w:rFonts w:ascii="Verdana" w:eastAsiaTheme="minorEastAsia" w:hAnsi="Verdana" w:cs="Times New Roman"/>
          <w:color w:val="000000"/>
          <w:sz w:val="20"/>
          <w:szCs w:val="20"/>
        </w:rPr>
        <w:t xml:space="preserve"> seek refuge from the satanic enemy, because the devil does not relent in his enmity if we treat him with kindness and leniency. The devil only seeks the destruction of the Son of Adam due to the vicious enmity and hatred he has always had towards man's father, Adam. </w:t>
      </w:r>
    </w:p>
    <w:p w:rsidR="002B3DD1" w:rsidRPr="002B3DD1" w:rsidRDefault="002B3DD1" w:rsidP="002B3DD1">
      <w:pPr>
        <w:spacing w:before="163" w:after="41" w:line="240" w:lineRule="auto"/>
        <w:ind w:left="360"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Allah said, </w:t>
      </w:r>
    </w:p>
    <w:p w:rsidR="002B3DD1" w:rsidRPr="002B3DD1" w:rsidRDefault="002B3DD1" w:rsidP="002B3DD1">
      <w:pPr>
        <w:bidi/>
        <w:spacing w:before="163" w:after="41" w:line="240" w:lineRule="auto"/>
        <w:ind w:left="720"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AA0000"/>
          <w:sz w:val="27"/>
          <w:szCs w:val="27"/>
          <w:rtl/>
        </w:rPr>
        <w:t xml:space="preserve">يَـبَنِى آدَمَ لاَ يَفْتِنَنَّكُمُ الشَّيْطَـنُ كَمَآ أَخْرَجَ أَبَوَيْكُم مِّنَ الْجَنَّةِ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O Children of Adam!</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Let not </w:t>
      </w:r>
      <w:r w:rsidRPr="002B3DD1">
        <w:rPr>
          <w:rFonts w:ascii="Verdana" w:eastAsiaTheme="minorEastAsia" w:hAnsi="Verdana" w:cs="Times New Roman"/>
          <w:b/>
          <w:bCs/>
          <w:color w:val="3366FF"/>
          <w:sz w:val="20"/>
          <w:szCs w:val="20"/>
        </w:rPr>
        <w:t>Shaytan</w:t>
      </w:r>
      <w:r w:rsidRPr="002B3DD1">
        <w:rPr>
          <w:rFonts w:ascii="Verdana" w:eastAsiaTheme="minorEastAsia" w:hAnsi="Verdana" w:cs="Times New Roman"/>
          <w:color w:val="000000"/>
          <w:sz w:val="20"/>
          <w:szCs w:val="20"/>
        </w:rPr>
        <w:t xml:space="preserve"> deceive you, as he got your parents (Adam and </w:t>
      </w:r>
      <w:r w:rsidRPr="002B3DD1">
        <w:rPr>
          <w:rFonts w:ascii="Verdana" w:eastAsiaTheme="minorEastAsia" w:hAnsi="Verdana" w:cs="Times New Roman"/>
          <w:b/>
          <w:bCs/>
          <w:color w:val="0066FF"/>
          <w:sz w:val="20"/>
          <w:szCs w:val="20"/>
        </w:rPr>
        <w:t>Hawwa</w:t>
      </w:r>
      <w:r w:rsidRPr="002B3DD1">
        <w:rPr>
          <w:rFonts w:ascii="Verdana" w:eastAsiaTheme="minorEastAsia" w:hAnsi="Verdana" w:cs="Times New Roman"/>
          <w:color w:val="000000"/>
          <w:sz w:val="20"/>
          <w:szCs w:val="20"/>
        </w:rPr>
        <w:t>' (Eve)</w:t>
      </w:r>
      <w:r w:rsidRPr="002B3DD1">
        <w:rPr>
          <w:rFonts w:ascii="Arial" w:eastAsiaTheme="minorEastAsia" w:hAnsi="Arial" w:cs="Arial"/>
          <w:color w:val="000000"/>
          <w:sz w:val="20"/>
          <w:szCs w:val="20"/>
        </w:rPr>
        <w:t>)</w:t>
      </w:r>
      <w:r w:rsidRPr="002B3DD1">
        <w:rPr>
          <w:rFonts w:ascii="Verdana" w:eastAsiaTheme="minorEastAsia" w:hAnsi="Verdana" w:cs="Times New Roman"/>
          <w:color w:val="000000"/>
          <w:sz w:val="20"/>
          <w:szCs w:val="20"/>
        </w:rPr>
        <w:t xml:space="preserve"> out of Paradise. (7:27)</w:t>
      </w:r>
    </w:p>
    <w:p w:rsidR="002B3DD1" w:rsidRPr="002B3DD1" w:rsidRDefault="002B3DD1" w:rsidP="002B3DD1">
      <w:pPr>
        <w:bidi/>
        <w:spacing w:before="163" w:after="41" w:line="240" w:lineRule="auto"/>
        <w:ind w:left="720"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AA0000"/>
          <w:sz w:val="27"/>
          <w:szCs w:val="27"/>
          <w:rtl/>
        </w:rPr>
        <w:t xml:space="preserve">إِنَّ الشَّيْطَـنَ لَكُمْ عَدُوٌّ فَاتَّخِذُوهُ عَدُوّاً إِنَّمَا يَدْعُو حِزْبَهُ لِيَكُونُواْ مِنْ أَصْحَـبِ السَّعِيرِ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Surely, </w:t>
      </w:r>
      <w:r w:rsidRPr="002B3DD1">
        <w:rPr>
          <w:rFonts w:ascii="Verdana" w:eastAsiaTheme="minorEastAsia" w:hAnsi="Verdana" w:cs="Times New Roman"/>
          <w:b/>
          <w:bCs/>
          <w:color w:val="3366FF"/>
          <w:sz w:val="20"/>
          <w:szCs w:val="20"/>
        </w:rPr>
        <w:t>Shaytan</w:t>
      </w:r>
      <w:r w:rsidRPr="002B3DD1">
        <w:rPr>
          <w:rFonts w:ascii="Verdana" w:eastAsiaTheme="minorEastAsia" w:hAnsi="Verdana" w:cs="Times New Roman"/>
          <w:color w:val="000000"/>
          <w:sz w:val="20"/>
          <w:szCs w:val="20"/>
        </w:rPr>
        <w:t xml:space="preserve"> is an enemy to you, so take (treat) him as an enemy. He only invites his </w:t>
      </w:r>
      <w:r w:rsidRPr="002B3DD1">
        <w:rPr>
          <w:rFonts w:ascii="Verdana" w:eastAsiaTheme="minorEastAsia" w:hAnsi="Verdana" w:cs="Times New Roman"/>
          <w:b/>
          <w:bCs/>
          <w:color w:val="3366FF"/>
          <w:sz w:val="20"/>
          <w:szCs w:val="20"/>
        </w:rPr>
        <w:t>Hizb</w:t>
      </w:r>
      <w:r w:rsidRPr="002B3DD1">
        <w:rPr>
          <w:rFonts w:ascii="Verdana" w:eastAsiaTheme="minorEastAsia" w:hAnsi="Verdana" w:cs="Times New Roman"/>
          <w:color w:val="000000"/>
          <w:sz w:val="20"/>
          <w:szCs w:val="20"/>
        </w:rPr>
        <w:t xml:space="preserve"> (followers) that they may become the dwellers of the blazing Fire. (35:6)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proofErr w:type="gramStart"/>
      <w:r w:rsidRPr="002B3DD1">
        <w:rPr>
          <w:rFonts w:ascii="Verdana" w:eastAsiaTheme="minorEastAsia" w:hAnsi="Verdana" w:cs="Times New Roman"/>
          <w:color w:val="000000"/>
          <w:sz w:val="20"/>
          <w:szCs w:val="20"/>
        </w:rPr>
        <w:t>and</w:t>
      </w:r>
      <w:proofErr w:type="gramEnd"/>
      <w:r w:rsidRPr="002B3DD1">
        <w:rPr>
          <w:rFonts w:ascii="Verdana" w:eastAsiaTheme="minorEastAsia" w:hAnsi="Verdana" w:cs="Times New Roman"/>
          <w:color w:val="000000"/>
          <w:sz w:val="20"/>
          <w:szCs w:val="20"/>
        </w:rPr>
        <w:t xml:space="preserve">, </w:t>
      </w:r>
    </w:p>
    <w:p w:rsidR="002B3DD1" w:rsidRPr="002B3DD1" w:rsidRDefault="002B3DD1" w:rsidP="002B3DD1">
      <w:pPr>
        <w:bidi/>
        <w:spacing w:before="163" w:after="41" w:line="240" w:lineRule="auto"/>
        <w:ind w:left="720"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AA0000"/>
          <w:sz w:val="27"/>
          <w:szCs w:val="27"/>
          <w:rtl/>
        </w:rPr>
        <w:t xml:space="preserve">أَفَتَتَّخِذُونَهُ وَذُرِّيَّتَهُ أَوْلِيَآءَ مِن دُونِى وَهُمْ لَكُمْ عَدُوٌّ بِئْسَ لِلظَّـلِمِينَ بَدَلاً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Will you then take him </w:t>
      </w:r>
      <w:r w:rsidRPr="002B3DD1">
        <w:rPr>
          <w:rFonts w:ascii="Verdana" w:eastAsiaTheme="minorEastAsia" w:hAnsi="Verdana" w:cs="Times New Roman"/>
          <w:sz w:val="20"/>
          <w:szCs w:val="20"/>
        </w:rPr>
        <w:t>(</w:t>
      </w:r>
      <w:r w:rsidRPr="002B3DD1">
        <w:rPr>
          <w:rFonts w:ascii="Verdana" w:eastAsiaTheme="minorEastAsia" w:hAnsi="Verdana" w:cs="Times New Roman"/>
          <w:b/>
          <w:bCs/>
          <w:color w:val="3366FF"/>
          <w:sz w:val="20"/>
          <w:szCs w:val="20"/>
        </w:rPr>
        <w:t>Iblis</w:t>
      </w:r>
      <w:r w:rsidRPr="002B3DD1">
        <w:rPr>
          <w:rFonts w:ascii="Verdana" w:eastAsiaTheme="minorEastAsia" w:hAnsi="Verdana" w:cs="Times New Roman"/>
          <w:sz w:val="20"/>
          <w:szCs w:val="20"/>
        </w:rPr>
        <w:t>)</w:t>
      </w:r>
      <w:r w:rsidRPr="002B3DD1">
        <w:rPr>
          <w:rFonts w:ascii="Verdana" w:eastAsiaTheme="minorEastAsia" w:hAnsi="Verdana" w:cs="Times New Roman"/>
          <w:color w:val="000000"/>
          <w:sz w:val="20"/>
          <w:szCs w:val="20"/>
        </w:rPr>
        <w:t xml:space="preserve"> and his offspring as protectors and helpers rather than </w:t>
      </w:r>
      <w:proofErr w:type="gramStart"/>
      <w:r w:rsidRPr="002B3DD1">
        <w:rPr>
          <w:rFonts w:ascii="Verdana" w:eastAsiaTheme="minorEastAsia" w:hAnsi="Verdana" w:cs="Times New Roman"/>
          <w:color w:val="000000"/>
          <w:sz w:val="20"/>
          <w:szCs w:val="20"/>
        </w:rPr>
        <w:t>Me</w:t>
      </w:r>
      <w:proofErr w:type="gramEnd"/>
      <w:r w:rsidRPr="002B3DD1">
        <w:rPr>
          <w:rFonts w:ascii="Verdana" w:eastAsiaTheme="minorEastAsia" w:hAnsi="Verdana" w:cs="Times New Roman"/>
          <w:color w:val="000000"/>
          <w:sz w:val="20"/>
          <w:szCs w:val="20"/>
        </w:rPr>
        <w:t xml:space="preserve"> while they are enemies to you. What an evil is the exchange for the </w:t>
      </w:r>
      <w:r w:rsidRPr="002B3DD1">
        <w:rPr>
          <w:rFonts w:ascii="Verdana" w:eastAsiaTheme="minorEastAsia" w:hAnsi="Verdana" w:cs="Times New Roman"/>
          <w:b/>
          <w:bCs/>
          <w:color w:val="3366FF"/>
          <w:sz w:val="20"/>
          <w:szCs w:val="20"/>
        </w:rPr>
        <w:t>Zalimun</w:t>
      </w:r>
      <w:r w:rsidRPr="002B3DD1">
        <w:rPr>
          <w:rFonts w:ascii="Verdana" w:eastAsiaTheme="minorEastAsia" w:hAnsi="Verdana" w:cs="Times New Roman"/>
          <w:color w:val="000000"/>
          <w:sz w:val="20"/>
          <w:szCs w:val="20"/>
        </w:rPr>
        <w:t xml:space="preserve"> (polytheists, and wrongdoers, etc). (18:50)</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The devil assured Adam that he wanted to advise him, but he was lying. Hence, how would he treat us after he had vowed, </w:t>
      </w:r>
    </w:p>
    <w:p w:rsidR="002B3DD1" w:rsidRPr="002B3DD1" w:rsidRDefault="002B3DD1" w:rsidP="002B3DD1">
      <w:pPr>
        <w:bidi/>
        <w:spacing w:before="163" w:after="41" w:line="240" w:lineRule="auto"/>
        <w:ind w:left="720"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AA0000"/>
          <w:sz w:val="27"/>
          <w:szCs w:val="27"/>
          <w:rtl/>
        </w:rPr>
        <w:t xml:space="preserve">فَبِعِزَّتِكَ لأغْوِيَنَّهُمْ أَجْمَعِينَإِلاَّ عِبَادَكَ مِنْهُمُ الْمُخْلَصِينَ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"By Your might, then I will surely, mislead them all. </w:t>
      </w:r>
      <w:proofErr w:type="gramStart"/>
      <w:r w:rsidRPr="002B3DD1">
        <w:rPr>
          <w:rFonts w:ascii="Verdana" w:eastAsiaTheme="minorEastAsia" w:hAnsi="Verdana" w:cs="Times New Roman"/>
          <w:color w:val="000000"/>
          <w:sz w:val="20"/>
          <w:szCs w:val="20"/>
        </w:rPr>
        <w:t>Except Your chosen servants among them (i.e. faithful, obedient, true believers of Islamic Monotheism).''</w:t>
      </w:r>
      <w:proofErr w:type="gramEnd"/>
      <w:r w:rsidRPr="002B3DD1">
        <w:rPr>
          <w:rFonts w:ascii="Verdana" w:eastAsiaTheme="minorEastAsia" w:hAnsi="Verdana" w:cs="Times New Roman"/>
          <w:color w:val="000000"/>
          <w:sz w:val="20"/>
          <w:szCs w:val="20"/>
        </w:rPr>
        <w:t xml:space="preserve"> (38:82-83) </w:t>
      </w:r>
    </w:p>
    <w:p w:rsidR="002B3DD1" w:rsidRPr="002B3DD1" w:rsidRDefault="002B3DD1" w:rsidP="002B3DD1">
      <w:pPr>
        <w:spacing w:before="163" w:after="41" w:line="240" w:lineRule="auto"/>
        <w:ind w:left="360"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Also, Allah said, </w:t>
      </w:r>
    </w:p>
    <w:p w:rsidR="002B3DD1" w:rsidRPr="002B3DD1" w:rsidRDefault="002B3DD1" w:rsidP="002B3DD1">
      <w:pPr>
        <w:bidi/>
        <w:spacing w:before="163" w:after="41" w:line="240" w:lineRule="auto"/>
        <w:ind w:left="720"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AA0000"/>
          <w:sz w:val="27"/>
          <w:szCs w:val="27"/>
          <w:rtl/>
        </w:rPr>
        <w:t xml:space="preserve">فَإِذَا قَرَأْتَ الْقُرْءَانَ فَاسْتَعِذْ بِاللَّهِ مِنَ الشَّيْطَـنِ الرَّجِيمِ </w:t>
      </w:r>
    </w:p>
    <w:p w:rsidR="002B3DD1" w:rsidRPr="002B3DD1" w:rsidRDefault="002B3DD1" w:rsidP="002B3DD1">
      <w:pPr>
        <w:bidi/>
        <w:spacing w:before="163" w:after="41" w:line="240" w:lineRule="auto"/>
        <w:ind w:left="720" w:right="720"/>
        <w:jc w:val="both"/>
        <w:rPr>
          <w:rFonts w:ascii="Times New Roman" w:eastAsiaTheme="minorEastAsia" w:hAnsi="Times New Roman" w:cs="Times New Roman"/>
          <w:sz w:val="24"/>
          <w:szCs w:val="24"/>
          <w:rtl/>
        </w:rPr>
      </w:pPr>
      <w:r w:rsidRPr="002B3DD1">
        <w:rPr>
          <w:rFonts w:ascii="Times New Roman" w:eastAsiaTheme="minorEastAsia" w:hAnsi="Times New Roman" w:cs="Times New Roman" w:hint="cs"/>
          <w:color w:val="AA0000"/>
          <w:sz w:val="27"/>
          <w:szCs w:val="27"/>
          <w:rtl/>
        </w:rPr>
        <w:t>إِنَّهُ لَيْسَ لَهُ سُلْطَانٌ عَلَى الَّذِينَ ءَامَنُواْ وَعَلَى رَبِّهِمْ يَتَوَكَّلُونَ  </w:t>
      </w:r>
    </w:p>
    <w:p w:rsidR="002B3DD1" w:rsidRPr="002B3DD1" w:rsidRDefault="002B3DD1" w:rsidP="002B3DD1">
      <w:pPr>
        <w:bidi/>
        <w:spacing w:before="163" w:after="41" w:line="240" w:lineRule="auto"/>
        <w:ind w:left="720" w:right="720"/>
        <w:jc w:val="both"/>
        <w:rPr>
          <w:rFonts w:ascii="Times New Roman" w:eastAsiaTheme="minorEastAsia" w:hAnsi="Times New Roman" w:cs="Times New Roman"/>
          <w:sz w:val="24"/>
          <w:szCs w:val="24"/>
          <w:rtl/>
        </w:rPr>
      </w:pPr>
      <w:r w:rsidRPr="002B3DD1">
        <w:rPr>
          <w:rFonts w:ascii="Times New Roman" w:eastAsiaTheme="minorEastAsia" w:hAnsi="Times New Roman" w:cs="Times New Roman" w:hint="cs"/>
          <w:color w:val="AA0000"/>
          <w:sz w:val="27"/>
          <w:szCs w:val="27"/>
          <w:rtl/>
        </w:rPr>
        <w:t xml:space="preserve">إِنَّمَا سُلْطَـنُهُ عَلَى الَّذِينَ يَتَوَلَّوْنَهُ وَالَّذِينَ هُم بِهِ مُشْرِكُونَ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So when you </w:t>
      </w:r>
      <w:r w:rsidRPr="002B3DD1">
        <w:rPr>
          <w:rFonts w:ascii="Arial" w:eastAsiaTheme="minorEastAsia" w:hAnsi="Arial" w:cs="Arial"/>
          <w:sz w:val="20"/>
          <w:szCs w:val="20"/>
        </w:rPr>
        <w:t>(</w:t>
      </w:r>
      <w:r w:rsidRPr="002B3DD1">
        <w:rPr>
          <w:rFonts w:ascii="Verdana" w:eastAsiaTheme="minorEastAsia" w:hAnsi="Verdana" w:cs="Times New Roman"/>
          <w:color w:val="000000"/>
          <w:sz w:val="20"/>
          <w:szCs w:val="20"/>
        </w:rPr>
        <w:t>want to</w:t>
      </w:r>
      <w:r w:rsidRPr="002B3DD1">
        <w:rPr>
          <w:rFonts w:ascii="Arial" w:eastAsiaTheme="minorEastAsia" w:hAnsi="Arial" w:cs="Arial"/>
          <w:color w:val="000000"/>
          <w:sz w:val="20"/>
          <w:szCs w:val="20"/>
        </w:rPr>
        <w:t>)</w:t>
      </w:r>
      <w:r w:rsidRPr="002B3DD1">
        <w:rPr>
          <w:rFonts w:ascii="Verdana" w:eastAsiaTheme="minorEastAsia" w:hAnsi="Verdana" w:cs="Times New Roman"/>
          <w:color w:val="000000"/>
          <w:sz w:val="20"/>
          <w:szCs w:val="20"/>
        </w:rPr>
        <w:t xml:space="preserve"> recite the Qur'an, seek refuge with Allah from </w:t>
      </w:r>
      <w:r w:rsidRPr="002B3DD1">
        <w:rPr>
          <w:rFonts w:ascii="Verdana" w:eastAsiaTheme="minorEastAsia" w:hAnsi="Verdana" w:cs="Times New Roman"/>
          <w:b/>
          <w:bCs/>
          <w:color w:val="3366FF"/>
          <w:sz w:val="20"/>
          <w:szCs w:val="20"/>
        </w:rPr>
        <w:t>Shaytan</w:t>
      </w:r>
      <w:r w:rsidRPr="002B3DD1">
        <w:rPr>
          <w:rFonts w:ascii="Verdana" w:eastAsiaTheme="minorEastAsia" w:hAnsi="Verdana" w:cs="Times New Roman"/>
          <w:color w:val="000000"/>
          <w:sz w:val="20"/>
          <w:szCs w:val="20"/>
        </w:rPr>
        <w:t xml:space="preserve">, the outcast (the cursed one).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Verily, he has no power over those who believe and put their trust only in their Lord (Allah).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His power is only over those who obey and follow him (Satan), and those who join partners with Him. (16:98-100)</w:t>
      </w:r>
    </w:p>
    <w:p w:rsidR="002B3DD1" w:rsidRPr="002B3DD1" w:rsidRDefault="002B3DD1" w:rsidP="002B3DD1">
      <w:pPr>
        <w:spacing w:before="326" w:after="41" w:line="240" w:lineRule="auto"/>
        <w:ind w:left="360" w:right="360"/>
        <w:jc w:val="both"/>
        <w:rPr>
          <w:rFonts w:ascii="Times New Roman" w:eastAsiaTheme="minorEastAsia" w:hAnsi="Times New Roman" w:cs="Times New Roman"/>
          <w:sz w:val="24"/>
          <w:szCs w:val="24"/>
        </w:rPr>
      </w:pPr>
      <w:r w:rsidRPr="002B3DD1">
        <w:rPr>
          <w:rFonts w:ascii="Times New Roman" w:eastAsiaTheme="minorEastAsia" w:hAnsi="Times New Roman" w:cs="Times New Roman"/>
          <w:b/>
          <w:bCs/>
          <w:color w:val="FFFFFF"/>
          <w:sz w:val="24"/>
          <w:szCs w:val="24"/>
          <w:shd w:val="clear" w:color="auto" w:fill="008080"/>
        </w:rPr>
        <w:lastRenderedPageBreak/>
        <w:t xml:space="preserve"> Seeking Refuge before reciting the Qur'an </w:t>
      </w:r>
    </w:p>
    <w:p w:rsidR="002B3DD1" w:rsidRPr="002B3DD1" w:rsidRDefault="002B3DD1" w:rsidP="002B3DD1">
      <w:pPr>
        <w:spacing w:before="163" w:after="41" w:line="240" w:lineRule="auto"/>
        <w:ind w:left="360"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Allah said, </w:t>
      </w:r>
    </w:p>
    <w:p w:rsidR="002B3DD1" w:rsidRPr="002B3DD1" w:rsidRDefault="002B3DD1" w:rsidP="002B3DD1">
      <w:pPr>
        <w:bidi/>
        <w:spacing w:before="163" w:after="41" w:line="240" w:lineRule="auto"/>
        <w:ind w:left="720"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AA0000"/>
          <w:sz w:val="27"/>
          <w:szCs w:val="27"/>
          <w:rtl/>
        </w:rPr>
        <w:t xml:space="preserve">فَإِذَا قَرَأْتَ الْقُرْءَانَ فَاسْتَعِذْ بِاللَّهِ مِنَ الشَّيْطَـنِ الرَّجِيمِ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So when you </w:t>
      </w:r>
      <w:r w:rsidRPr="002B3DD1">
        <w:rPr>
          <w:rFonts w:ascii="Arial" w:eastAsiaTheme="minorEastAsia" w:hAnsi="Arial" w:cs="Arial"/>
          <w:color w:val="000000"/>
          <w:sz w:val="20"/>
          <w:szCs w:val="20"/>
        </w:rPr>
        <w:t>(</w:t>
      </w:r>
      <w:r w:rsidRPr="002B3DD1">
        <w:rPr>
          <w:rFonts w:ascii="Verdana" w:eastAsiaTheme="minorEastAsia" w:hAnsi="Verdana" w:cs="Times New Roman"/>
          <w:color w:val="000000"/>
          <w:sz w:val="20"/>
          <w:szCs w:val="20"/>
        </w:rPr>
        <w:t>want to</w:t>
      </w:r>
      <w:r w:rsidRPr="002B3DD1">
        <w:rPr>
          <w:rFonts w:ascii="Arial" w:eastAsiaTheme="minorEastAsia" w:hAnsi="Arial" w:cs="Arial"/>
          <w:color w:val="000000"/>
          <w:sz w:val="20"/>
          <w:szCs w:val="20"/>
        </w:rPr>
        <w:t>)</w:t>
      </w:r>
      <w:r w:rsidRPr="002B3DD1">
        <w:rPr>
          <w:rFonts w:ascii="Verdana" w:eastAsiaTheme="minorEastAsia" w:hAnsi="Verdana" w:cs="Times New Roman"/>
          <w:color w:val="000000"/>
          <w:sz w:val="20"/>
          <w:szCs w:val="20"/>
        </w:rPr>
        <w:t xml:space="preserve"> recite the Qur'an, seek refuge with Allah from </w:t>
      </w:r>
      <w:r w:rsidRPr="002B3DD1">
        <w:rPr>
          <w:rFonts w:ascii="Verdana" w:eastAsiaTheme="minorEastAsia" w:hAnsi="Verdana" w:cs="Times New Roman"/>
          <w:b/>
          <w:bCs/>
          <w:color w:val="3366FF"/>
          <w:sz w:val="20"/>
          <w:szCs w:val="20"/>
        </w:rPr>
        <w:t>Shaytan</w:t>
      </w:r>
      <w:r w:rsidRPr="002B3DD1">
        <w:rPr>
          <w:rFonts w:ascii="Verdana" w:eastAsiaTheme="minorEastAsia" w:hAnsi="Verdana" w:cs="Times New Roman"/>
          <w:color w:val="000000"/>
          <w:sz w:val="20"/>
          <w:szCs w:val="20"/>
        </w:rPr>
        <w:t xml:space="preserve">, the outcast (the cursed one).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proofErr w:type="gramStart"/>
      <w:r w:rsidRPr="002B3DD1">
        <w:rPr>
          <w:rFonts w:ascii="Verdana" w:eastAsiaTheme="minorEastAsia" w:hAnsi="Verdana" w:cs="Times New Roman"/>
          <w:color w:val="000000"/>
          <w:sz w:val="20"/>
          <w:szCs w:val="20"/>
        </w:rPr>
        <w:t>meaning</w:t>
      </w:r>
      <w:proofErr w:type="gramEnd"/>
      <w:r w:rsidRPr="002B3DD1">
        <w:rPr>
          <w:rFonts w:ascii="Verdana" w:eastAsiaTheme="minorEastAsia" w:hAnsi="Verdana" w:cs="Times New Roman"/>
          <w:color w:val="000000"/>
          <w:sz w:val="20"/>
          <w:szCs w:val="20"/>
        </w:rPr>
        <w:t xml:space="preserve">, before you recite the Qur'an.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Similarly, Allah said, </w:t>
      </w:r>
    </w:p>
    <w:p w:rsidR="002B3DD1" w:rsidRPr="002B3DD1" w:rsidRDefault="002B3DD1" w:rsidP="002B3DD1">
      <w:pPr>
        <w:bidi/>
        <w:spacing w:before="163" w:after="41" w:line="240" w:lineRule="auto"/>
        <w:ind w:left="720"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AA0000"/>
          <w:sz w:val="27"/>
          <w:szCs w:val="27"/>
          <w:rtl/>
        </w:rPr>
        <w:t xml:space="preserve">إِذَا قُمْتُمْ إِلَى الصَّلوةِ فاغْسِلُواْ وُجُوهَكُمْ وَأَيْدِيَكُمْ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tl/>
        </w:rPr>
      </w:pPr>
      <w:proofErr w:type="gramStart"/>
      <w:r w:rsidRPr="002B3DD1">
        <w:rPr>
          <w:rFonts w:ascii="Verdana" w:eastAsiaTheme="minorEastAsia" w:hAnsi="Verdana" w:cs="Times New Roman"/>
          <w:color w:val="000000"/>
          <w:sz w:val="20"/>
          <w:szCs w:val="20"/>
        </w:rPr>
        <w:t xml:space="preserve">When you intend to offer </w:t>
      </w:r>
      <w:r w:rsidRPr="002B3DD1">
        <w:rPr>
          <w:rFonts w:ascii="Verdana" w:eastAsiaTheme="minorEastAsia" w:hAnsi="Verdana" w:cs="Times New Roman"/>
          <w:b/>
          <w:bCs/>
          <w:color w:val="3366FF"/>
          <w:sz w:val="20"/>
          <w:szCs w:val="20"/>
        </w:rPr>
        <w:t>As-Salah</w:t>
      </w:r>
      <w:r w:rsidRPr="002B3DD1">
        <w:rPr>
          <w:rFonts w:ascii="Verdana" w:eastAsiaTheme="minorEastAsia" w:hAnsi="Verdana" w:cs="Times New Roman"/>
          <w:color w:val="000000"/>
          <w:sz w:val="20"/>
          <w:szCs w:val="20"/>
        </w:rPr>
        <w:t xml:space="preserve"> (the prayer), wash your faces and your hands (forearms).</w:t>
      </w:r>
      <w:proofErr w:type="gramEnd"/>
      <w:r w:rsidRPr="002B3DD1">
        <w:rPr>
          <w:rFonts w:ascii="Verdana" w:eastAsiaTheme="minorEastAsia" w:hAnsi="Verdana" w:cs="Times New Roman"/>
          <w:color w:val="000000"/>
          <w:sz w:val="20"/>
          <w:szCs w:val="20"/>
        </w:rPr>
        <w:t xml:space="preserve"> (5:6) </w:t>
      </w:r>
    </w:p>
    <w:p w:rsidR="002B3DD1" w:rsidRPr="002B3DD1" w:rsidRDefault="002B3DD1" w:rsidP="002B3DD1">
      <w:pPr>
        <w:spacing w:before="163" w:after="41" w:line="240" w:lineRule="auto"/>
        <w:ind w:left="1080" w:right="1080"/>
        <w:jc w:val="both"/>
        <w:rPr>
          <w:rFonts w:ascii="Times New Roman" w:eastAsiaTheme="minorEastAsia" w:hAnsi="Times New Roman" w:cs="Times New Roman"/>
          <w:sz w:val="24"/>
          <w:szCs w:val="24"/>
        </w:rPr>
      </w:pPr>
      <w:proofErr w:type="gramStart"/>
      <w:r w:rsidRPr="002B3DD1">
        <w:rPr>
          <w:rFonts w:ascii="Verdana" w:eastAsiaTheme="minorEastAsia" w:hAnsi="Verdana" w:cs="Times New Roman"/>
          <w:color w:val="000000"/>
          <w:sz w:val="20"/>
          <w:szCs w:val="20"/>
        </w:rPr>
        <w:t>meaning</w:t>
      </w:r>
      <w:proofErr w:type="gramEnd"/>
      <w:r w:rsidRPr="002B3DD1">
        <w:rPr>
          <w:rFonts w:ascii="Verdana" w:eastAsiaTheme="minorEastAsia" w:hAnsi="Verdana" w:cs="Times New Roman"/>
          <w:color w:val="000000"/>
          <w:sz w:val="20"/>
          <w:szCs w:val="20"/>
        </w:rPr>
        <w:t xml:space="preserve">, before you stand in prayer, as evident by the </w:t>
      </w:r>
      <w:r w:rsidRPr="002B3DD1">
        <w:rPr>
          <w:rFonts w:ascii="Verdana" w:eastAsiaTheme="minorEastAsia" w:hAnsi="Verdana" w:cs="Times New Roman"/>
          <w:b/>
          <w:bCs/>
          <w:color w:val="0066FF"/>
          <w:sz w:val="20"/>
          <w:szCs w:val="20"/>
        </w:rPr>
        <w:t>Hadiths</w:t>
      </w:r>
      <w:r w:rsidRPr="002B3DD1">
        <w:rPr>
          <w:rFonts w:ascii="Verdana" w:eastAsiaTheme="minorEastAsia" w:hAnsi="Verdana" w:cs="Times New Roman"/>
          <w:color w:val="000000"/>
          <w:sz w:val="20"/>
          <w:szCs w:val="20"/>
        </w:rPr>
        <w:t xml:space="preserve"> that we mentioned.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Imam Ahmad recorded that Abu </w:t>
      </w:r>
      <w:proofErr w:type="gramStart"/>
      <w:r w:rsidRPr="002B3DD1">
        <w:rPr>
          <w:rFonts w:ascii="Verdana" w:eastAsiaTheme="minorEastAsia" w:hAnsi="Verdana" w:cs="Times New Roman"/>
          <w:color w:val="000000"/>
          <w:sz w:val="20"/>
          <w:szCs w:val="20"/>
        </w:rPr>
        <w:t>Sa`</w:t>
      </w:r>
      <w:proofErr w:type="gramEnd"/>
      <w:r w:rsidRPr="002B3DD1">
        <w:rPr>
          <w:rFonts w:ascii="Verdana" w:eastAsiaTheme="minorEastAsia" w:hAnsi="Verdana" w:cs="Times New Roman"/>
          <w:color w:val="000000"/>
          <w:sz w:val="20"/>
          <w:szCs w:val="20"/>
        </w:rPr>
        <w:t xml:space="preserve">id Al-Khudri said, </w:t>
      </w:r>
    </w:p>
    <w:p w:rsidR="002B3DD1" w:rsidRPr="002B3DD1" w:rsidRDefault="002B3DD1" w:rsidP="002B3DD1">
      <w:pPr>
        <w:spacing w:before="163" w:after="41" w:line="240" w:lineRule="auto"/>
        <w:ind w:left="1080"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"When the Messenger of Allah would stand up in prayer at night, he would start his prayer with the </w:t>
      </w:r>
      <w:r w:rsidRPr="002B3DD1">
        <w:rPr>
          <w:rFonts w:ascii="Verdana" w:eastAsiaTheme="minorEastAsia" w:hAnsi="Verdana" w:cs="Times New Roman"/>
          <w:b/>
          <w:bCs/>
          <w:color w:val="3366FF"/>
          <w:sz w:val="20"/>
          <w:szCs w:val="20"/>
        </w:rPr>
        <w:t>Takbir</w:t>
      </w:r>
      <w:r w:rsidRPr="002B3DD1">
        <w:rPr>
          <w:rFonts w:ascii="Verdana" w:eastAsiaTheme="minorEastAsia" w:hAnsi="Verdana" w:cs="Times New Roman"/>
          <w:color w:val="000000"/>
          <w:sz w:val="20"/>
          <w:szCs w:val="20"/>
        </w:rPr>
        <w:t xml:space="preserve"> (saying </w:t>
      </w:r>
      <w:r w:rsidRPr="002B3DD1">
        <w:rPr>
          <w:rFonts w:ascii="Verdana" w:eastAsiaTheme="minorEastAsia" w:hAnsi="Verdana" w:cs="Times New Roman"/>
          <w:b/>
          <w:bCs/>
          <w:color w:val="3366FF"/>
          <w:sz w:val="20"/>
          <w:szCs w:val="20"/>
        </w:rPr>
        <w:t>"Allahu Akbar''</w:t>
      </w:r>
      <w:r w:rsidRPr="002B3DD1">
        <w:rPr>
          <w:rFonts w:ascii="Verdana" w:eastAsiaTheme="minorEastAsia" w:hAnsi="Verdana" w:cs="Times New Roman"/>
          <w:color w:val="000000"/>
          <w:sz w:val="20"/>
          <w:szCs w:val="20"/>
        </w:rPr>
        <w:t xml:space="preserve">; Allah is Greater) and would then supplicate, </w:t>
      </w:r>
    </w:p>
    <w:p w:rsidR="002B3DD1" w:rsidRPr="002B3DD1" w:rsidRDefault="002B3DD1" w:rsidP="002B3DD1">
      <w:pPr>
        <w:spacing w:after="41" w:line="240" w:lineRule="auto"/>
        <w:ind w:left="1080" w:right="1080"/>
        <w:jc w:val="both"/>
        <w:rPr>
          <w:rFonts w:ascii="Times New Roman" w:eastAsiaTheme="minorEastAsia" w:hAnsi="Times New Roman" w:cs="Times New Roman"/>
          <w:sz w:val="24"/>
          <w:szCs w:val="24"/>
        </w:rPr>
      </w:pPr>
      <w:r w:rsidRPr="002B3DD1">
        <w:rPr>
          <w:rFonts w:ascii="Times New Roman" w:eastAsiaTheme="minorEastAsia" w:hAnsi="Times New Roman" w:cs="Times New Roman"/>
          <w:sz w:val="24"/>
          <w:szCs w:val="24"/>
        </w:rPr>
        <w:t> </w:t>
      </w:r>
    </w:p>
    <w:tbl>
      <w:tblPr>
        <w:tblW w:w="8325" w:type="dxa"/>
        <w:jc w:val="center"/>
        <w:tblBorders>
          <w:top w:val="outset" w:sz="2" w:space="0" w:color="111111"/>
          <w:left w:val="outset" w:sz="2" w:space="0" w:color="111111"/>
          <w:bottom w:val="outset" w:sz="2" w:space="0" w:color="111111"/>
          <w:right w:val="outset" w:sz="2" w:space="0" w:color="111111"/>
        </w:tblBorders>
        <w:tblCellMar>
          <w:left w:w="0" w:type="dxa"/>
          <w:right w:w="0" w:type="dxa"/>
        </w:tblCellMar>
        <w:tblLook w:val="04A0"/>
      </w:tblPr>
      <w:tblGrid>
        <w:gridCol w:w="999"/>
        <w:gridCol w:w="6410"/>
        <w:gridCol w:w="916"/>
      </w:tblGrid>
      <w:tr w:rsidR="002B3DD1" w:rsidRPr="002B3DD1" w:rsidTr="00994E78">
        <w:trPr>
          <w:jc w:val="center"/>
        </w:trPr>
        <w:tc>
          <w:tcPr>
            <w:tcW w:w="600" w:type="pct"/>
            <w:tcBorders>
              <w:top w:val="nil"/>
              <w:left w:val="nil"/>
              <w:bottom w:val="nil"/>
              <w:right w:val="nil"/>
            </w:tcBorders>
            <w:vAlign w:val="center"/>
            <w:hideMark/>
          </w:tcPr>
          <w:p w:rsidR="002B3DD1" w:rsidRPr="002B3DD1" w:rsidRDefault="002B3DD1" w:rsidP="002B3DD1">
            <w:pPr>
              <w:spacing w:after="0" w:line="240" w:lineRule="auto"/>
              <w:rPr>
                <w:rFonts w:ascii="Times New Roman" w:eastAsia="Times New Roman" w:hAnsi="Times New Roman" w:cs="Times New Roman"/>
                <w:sz w:val="24"/>
                <w:szCs w:val="24"/>
              </w:rPr>
            </w:pPr>
            <w:r w:rsidRPr="002B3DD1">
              <w:rPr>
                <w:rFonts w:ascii="Times New Roman" w:eastAsia="Times New Roman" w:hAnsi="Times New Roman" w:cs="Times New Roman"/>
                <w:sz w:val="24"/>
                <w:szCs w:val="24"/>
              </w:rPr>
              <w:t> </w:t>
            </w:r>
          </w:p>
        </w:tc>
        <w:tc>
          <w:tcPr>
            <w:tcW w:w="3850" w:type="pct"/>
            <w:tcBorders>
              <w:top w:val="nil"/>
              <w:left w:val="nil"/>
              <w:bottom w:val="nil"/>
              <w:right w:val="nil"/>
            </w:tcBorders>
            <w:shd w:val="clear" w:color="auto" w:fill="008080"/>
            <w:vAlign w:val="center"/>
            <w:hideMark/>
          </w:tcPr>
          <w:p w:rsidR="002B3DD1" w:rsidRPr="002B3DD1" w:rsidRDefault="002B3DD1" w:rsidP="002B3DD1">
            <w:pPr>
              <w:spacing w:before="245" w:after="82" w:line="240" w:lineRule="auto"/>
              <w:ind w:left="360" w:right="360"/>
              <w:jc w:val="center"/>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FFFFFF"/>
                <w:sz w:val="36"/>
                <w:szCs w:val="36"/>
                <w:shd w:val="clear" w:color="auto" w:fill="008080"/>
                <w:rtl/>
              </w:rPr>
              <w:t xml:space="preserve">سُبْحَانَكَ اللَّهُمَّ وَبِحَمْدِكَ، وَتَبَارَكَ اسْمُكَ، وَتَعَالَى جَدُّكَ، وَلَا إِلَهَ غَيْرُكَ </w:t>
            </w:r>
          </w:p>
          <w:p w:rsidR="002B3DD1" w:rsidRPr="002B3DD1" w:rsidRDefault="002B3DD1" w:rsidP="002B3DD1">
            <w:pPr>
              <w:spacing w:before="163" w:after="245" w:line="240" w:lineRule="auto"/>
              <w:ind w:left="360" w:right="360"/>
              <w:jc w:val="center"/>
              <w:rPr>
                <w:rFonts w:ascii="Times New Roman" w:eastAsiaTheme="minorEastAsia" w:hAnsi="Times New Roman" w:cs="Times New Roman"/>
                <w:sz w:val="24"/>
                <w:szCs w:val="24"/>
              </w:rPr>
            </w:pPr>
            <w:r w:rsidRPr="002B3DD1">
              <w:rPr>
                <w:rFonts w:ascii="Times New Roman" w:eastAsiaTheme="minorEastAsia" w:hAnsi="Times New Roman" w:cs="Times New Roman"/>
                <w:color w:val="FFFFFF"/>
                <w:sz w:val="27"/>
                <w:szCs w:val="27"/>
              </w:rPr>
              <w:t xml:space="preserve">All praise is due to You, O Allah, and also the thanks. Blessed be Your Name, Exalted be Your sovereignty, and there is no deity worthy of worship except You. </w:t>
            </w:r>
          </w:p>
        </w:tc>
        <w:tc>
          <w:tcPr>
            <w:tcW w:w="550" w:type="pct"/>
            <w:tcBorders>
              <w:top w:val="nil"/>
              <w:left w:val="nil"/>
              <w:bottom w:val="nil"/>
              <w:right w:val="nil"/>
            </w:tcBorders>
            <w:vAlign w:val="center"/>
            <w:hideMark/>
          </w:tcPr>
          <w:p w:rsidR="002B3DD1" w:rsidRPr="002B3DD1" w:rsidRDefault="002B3DD1" w:rsidP="002B3DD1">
            <w:pPr>
              <w:spacing w:after="0" w:line="240" w:lineRule="auto"/>
              <w:rPr>
                <w:rFonts w:ascii="Times New Roman" w:eastAsia="Times New Roman" w:hAnsi="Times New Roman" w:cs="Times New Roman"/>
                <w:sz w:val="24"/>
                <w:szCs w:val="24"/>
              </w:rPr>
            </w:pPr>
            <w:r w:rsidRPr="002B3DD1">
              <w:rPr>
                <w:rFonts w:ascii="Times New Roman" w:eastAsia="Times New Roman" w:hAnsi="Times New Roman" w:cs="Times New Roman"/>
                <w:sz w:val="24"/>
                <w:szCs w:val="24"/>
              </w:rPr>
              <w:t> </w:t>
            </w:r>
          </w:p>
        </w:tc>
      </w:tr>
    </w:tbl>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He would then say thrice, </w:t>
      </w:r>
    </w:p>
    <w:p w:rsidR="002B3DD1" w:rsidRPr="002B3DD1" w:rsidRDefault="002B3DD1" w:rsidP="002B3DD1">
      <w:pPr>
        <w:bidi/>
        <w:spacing w:before="163" w:after="41" w:line="240" w:lineRule="auto"/>
        <w:ind w:left="1080" w:right="108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0066FF"/>
          <w:sz w:val="27"/>
          <w:szCs w:val="27"/>
          <w:rtl/>
        </w:rPr>
        <w:t xml:space="preserve">لَا إِلَهَ إِلَّا اللهُ </w:t>
      </w:r>
    </w:p>
    <w:p w:rsidR="002B3DD1" w:rsidRPr="002B3DD1" w:rsidRDefault="002B3DD1" w:rsidP="002B3DD1">
      <w:pPr>
        <w:spacing w:before="163" w:after="41" w:line="240" w:lineRule="auto"/>
        <w:ind w:left="1080" w:right="108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There is no deity worthy of worship except Allah. </w:t>
      </w:r>
    </w:p>
    <w:p w:rsidR="002B3DD1" w:rsidRPr="002B3DD1" w:rsidRDefault="002B3DD1" w:rsidP="002B3DD1">
      <w:pPr>
        <w:spacing w:before="163" w:after="163"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He would then say, </w:t>
      </w:r>
    </w:p>
    <w:tbl>
      <w:tblPr>
        <w:tblW w:w="8325" w:type="dxa"/>
        <w:jc w:val="center"/>
        <w:tblBorders>
          <w:top w:val="outset" w:sz="2" w:space="0" w:color="111111"/>
          <w:left w:val="outset" w:sz="2" w:space="0" w:color="111111"/>
          <w:bottom w:val="outset" w:sz="2" w:space="0" w:color="111111"/>
          <w:right w:val="outset" w:sz="2" w:space="0" w:color="111111"/>
        </w:tblBorders>
        <w:tblCellMar>
          <w:left w:w="0" w:type="dxa"/>
          <w:right w:w="0" w:type="dxa"/>
        </w:tblCellMar>
        <w:tblLook w:val="04A0"/>
      </w:tblPr>
      <w:tblGrid>
        <w:gridCol w:w="999"/>
        <w:gridCol w:w="6410"/>
        <w:gridCol w:w="916"/>
      </w:tblGrid>
      <w:tr w:rsidR="002B3DD1" w:rsidRPr="002B3DD1" w:rsidTr="00994E78">
        <w:trPr>
          <w:jc w:val="center"/>
        </w:trPr>
        <w:tc>
          <w:tcPr>
            <w:tcW w:w="600" w:type="pct"/>
            <w:tcBorders>
              <w:top w:val="nil"/>
              <w:left w:val="nil"/>
              <w:bottom w:val="nil"/>
              <w:right w:val="nil"/>
            </w:tcBorders>
            <w:vAlign w:val="center"/>
            <w:hideMark/>
          </w:tcPr>
          <w:p w:rsidR="002B3DD1" w:rsidRPr="002B3DD1" w:rsidRDefault="002B3DD1" w:rsidP="002B3DD1">
            <w:pPr>
              <w:spacing w:after="0" w:line="240" w:lineRule="auto"/>
              <w:rPr>
                <w:rFonts w:ascii="Times New Roman" w:eastAsia="Times New Roman" w:hAnsi="Times New Roman" w:cs="Times New Roman"/>
                <w:sz w:val="24"/>
                <w:szCs w:val="24"/>
              </w:rPr>
            </w:pPr>
            <w:r w:rsidRPr="002B3DD1">
              <w:rPr>
                <w:rFonts w:ascii="Times New Roman" w:eastAsia="Times New Roman" w:hAnsi="Times New Roman" w:cs="Times New Roman"/>
                <w:sz w:val="24"/>
                <w:szCs w:val="24"/>
              </w:rPr>
              <w:t> </w:t>
            </w:r>
          </w:p>
        </w:tc>
        <w:tc>
          <w:tcPr>
            <w:tcW w:w="3850" w:type="pct"/>
            <w:tcBorders>
              <w:top w:val="nil"/>
              <w:left w:val="nil"/>
              <w:bottom w:val="nil"/>
              <w:right w:val="nil"/>
            </w:tcBorders>
            <w:shd w:val="clear" w:color="auto" w:fill="008080"/>
            <w:vAlign w:val="center"/>
            <w:hideMark/>
          </w:tcPr>
          <w:p w:rsidR="002B3DD1" w:rsidRPr="002B3DD1" w:rsidRDefault="002B3DD1" w:rsidP="002B3DD1">
            <w:pPr>
              <w:bidi/>
              <w:spacing w:before="245" w:after="245" w:line="240" w:lineRule="auto"/>
              <w:ind w:left="360" w:right="360"/>
              <w:jc w:val="center"/>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FFFFFF"/>
                <w:sz w:val="36"/>
                <w:szCs w:val="36"/>
                <w:rtl/>
              </w:rPr>
              <w:t xml:space="preserve">أَعُوذُ بِاللهِ السَّمِيعِ الْعَلِيمِ مِنَ الشَّيْطَانِ الرَّجِيمِ مِنْ هَمْزَهِ وَنَفْخِهِ وَنَفْثِهِ </w:t>
            </w:r>
          </w:p>
          <w:p w:rsidR="002B3DD1" w:rsidRPr="002B3DD1" w:rsidRDefault="002B3DD1" w:rsidP="002B3DD1">
            <w:pPr>
              <w:spacing w:before="245" w:after="245" w:line="240" w:lineRule="auto"/>
              <w:ind w:left="360" w:right="360"/>
              <w:jc w:val="center"/>
              <w:rPr>
                <w:rFonts w:ascii="Times New Roman" w:eastAsiaTheme="minorEastAsia" w:hAnsi="Times New Roman" w:cs="Times New Roman"/>
                <w:sz w:val="24"/>
                <w:szCs w:val="24"/>
              </w:rPr>
            </w:pPr>
            <w:r w:rsidRPr="002B3DD1">
              <w:rPr>
                <w:rFonts w:ascii="Times New Roman" w:eastAsiaTheme="minorEastAsia" w:hAnsi="Times New Roman" w:cs="Times New Roman"/>
                <w:color w:val="FFFFFF"/>
                <w:sz w:val="27"/>
                <w:szCs w:val="27"/>
              </w:rPr>
              <w:t xml:space="preserve">I seek refuge with Allah, the Hearing, the Knowing, from the cursed Satan, from his coercion, lures to </w:t>
            </w:r>
            <w:r w:rsidRPr="002B3DD1">
              <w:rPr>
                <w:rFonts w:ascii="Times New Roman" w:eastAsiaTheme="minorEastAsia" w:hAnsi="Times New Roman" w:cs="Times New Roman"/>
                <w:color w:val="FFFFFF"/>
                <w:sz w:val="27"/>
                <w:szCs w:val="27"/>
              </w:rPr>
              <w:lastRenderedPageBreak/>
              <w:t xml:space="preserve">arrogance and poems. </w:t>
            </w:r>
          </w:p>
        </w:tc>
        <w:tc>
          <w:tcPr>
            <w:tcW w:w="550" w:type="pct"/>
            <w:tcBorders>
              <w:top w:val="nil"/>
              <w:left w:val="nil"/>
              <w:bottom w:val="nil"/>
              <w:right w:val="nil"/>
            </w:tcBorders>
            <w:vAlign w:val="center"/>
            <w:hideMark/>
          </w:tcPr>
          <w:p w:rsidR="002B3DD1" w:rsidRPr="002B3DD1" w:rsidRDefault="002B3DD1" w:rsidP="002B3DD1">
            <w:pPr>
              <w:spacing w:after="0" w:line="240" w:lineRule="auto"/>
              <w:rPr>
                <w:rFonts w:ascii="Times New Roman" w:eastAsia="Times New Roman" w:hAnsi="Times New Roman" w:cs="Times New Roman"/>
                <w:sz w:val="24"/>
                <w:szCs w:val="24"/>
              </w:rPr>
            </w:pPr>
            <w:r w:rsidRPr="002B3DD1">
              <w:rPr>
                <w:rFonts w:ascii="Times New Roman" w:eastAsia="Times New Roman" w:hAnsi="Times New Roman" w:cs="Times New Roman"/>
                <w:sz w:val="24"/>
                <w:szCs w:val="24"/>
              </w:rPr>
              <w:lastRenderedPageBreak/>
              <w:t> </w:t>
            </w:r>
          </w:p>
        </w:tc>
      </w:tr>
    </w:tbl>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lastRenderedPageBreak/>
        <w:t xml:space="preserve">The four collectors of the </w:t>
      </w:r>
      <w:r w:rsidRPr="002B3DD1">
        <w:rPr>
          <w:rFonts w:ascii="Verdana" w:eastAsiaTheme="minorEastAsia" w:hAnsi="Verdana" w:cs="Times New Roman"/>
          <w:b/>
          <w:bCs/>
          <w:color w:val="0066FF"/>
          <w:sz w:val="20"/>
          <w:szCs w:val="20"/>
        </w:rPr>
        <w:t>Sunan</w:t>
      </w:r>
      <w:r w:rsidRPr="002B3DD1">
        <w:rPr>
          <w:rFonts w:ascii="Verdana" w:eastAsiaTheme="minorEastAsia" w:hAnsi="Verdana" w:cs="Times New Roman"/>
          <w:color w:val="000000"/>
          <w:sz w:val="20"/>
          <w:szCs w:val="20"/>
        </w:rPr>
        <w:t xml:space="preserve"> recorded this </w:t>
      </w:r>
      <w:r w:rsidRPr="002B3DD1">
        <w:rPr>
          <w:rFonts w:ascii="Verdana" w:eastAsiaTheme="minorEastAsia" w:hAnsi="Verdana" w:cs="Times New Roman"/>
          <w:b/>
          <w:bCs/>
          <w:color w:val="0066FF"/>
          <w:sz w:val="20"/>
          <w:szCs w:val="20"/>
        </w:rPr>
        <w:t>Hadith</w:t>
      </w:r>
      <w:r w:rsidRPr="002B3DD1">
        <w:rPr>
          <w:rFonts w:ascii="Verdana" w:eastAsiaTheme="minorEastAsia" w:hAnsi="Verdana" w:cs="Times New Roman"/>
          <w:color w:val="000000"/>
          <w:sz w:val="20"/>
          <w:szCs w:val="20"/>
        </w:rPr>
        <w:t xml:space="preserve">, which At-Tirmidhi considered the most famous </w:t>
      </w:r>
      <w:r w:rsidRPr="002B3DD1">
        <w:rPr>
          <w:rFonts w:ascii="Verdana" w:eastAsiaTheme="minorEastAsia" w:hAnsi="Verdana" w:cs="Times New Roman"/>
          <w:b/>
          <w:bCs/>
          <w:color w:val="0066FF"/>
          <w:sz w:val="20"/>
          <w:szCs w:val="20"/>
        </w:rPr>
        <w:t>Hadith</w:t>
      </w:r>
      <w:r w:rsidRPr="002B3DD1">
        <w:rPr>
          <w:rFonts w:ascii="Verdana" w:eastAsiaTheme="minorEastAsia" w:hAnsi="Verdana" w:cs="Times New Roman"/>
          <w:color w:val="000000"/>
          <w:sz w:val="20"/>
          <w:szCs w:val="20"/>
        </w:rPr>
        <w:t xml:space="preserve"> on this subject. </w:t>
      </w:r>
    </w:p>
    <w:p w:rsidR="002B3DD1" w:rsidRPr="002B3DD1" w:rsidRDefault="002B3DD1" w:rsidP="002B3DD1">
      <w:pPr>
        <w:spacing w:before="326" w:after="41" w:line="240" w:lineRule="auto"/>
        <w:ind w:left="360"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Abu Dawud and Ibn Majah recorded that Jubayr bin Mut`im said that his father said, </w:t>
      </w:r>
    </w:p>
    <w:p w:rsidR="002B3DD1" w:rsidRPr="002B3DD1" w:rsidRDefault="002B3DD1" w:rsidP="002B3DD1">
      <w:pPr>
        <w:spacing w:before="326"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"When the Messenger of Allah started the prayer, he said, </w:t>
      </w:r>
    </w:p>
    <w:p w:rsidR="002B3DD1" w:rsidRPr="002B3DD1" w:rsidRDefault="002B3DD1" w:rsidP="002B3DD1">
      <w:pPr>
        <w:bidi/>
        <w:spacing w:before="163" w:after="41" w:line="240" w:lineRule="auto"/>
        <w:ind w:left="1080" w:right="108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0066FF"/>
          <w:sz w:val="27"/>
          <w:szCs w:val="27"/>
          <w:rtl/>
        </w:rPr>
        <w:t xml:space="preserve">اللهُ أَكْبَرُ كَبِيرًا ثَلَاثًا </w:t>
      </w:r>
    </w:p>
    <w:p w:rsidR="002B3DD1" w:rsidRPr="002B3DD1" w:rsidRDefault="002B3DD1" w:rsidP="002B3DD1">
      <w:pPr>
        <w:spacing w:before="163" w:after="41" w:line="240" w:lineRule="auto"/>
        <w:ind w:left="1080" w:right="108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Allah is the Greater, truly the Greatest (thrice); </w:t>
      </w:r>
    </w:p>
    <w:p w:rsidR="002B3DD1" w:rsidRPr="002B3DD1" w:rsidRDefault="002B3DD1" w:rsidP="002B3DD1">
      <w:pPr>
        <w:bidi/>
        <w:spacing w:before="163" w:after="41" w:line="240" w:lineRule="auto"/>
        <w:ind w:left="1080" w:right="108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0066FF"/>
          <w:sz w:val="27"/>
          <w:szCs w:val="27"/>
          <w:rtl/>
        </w:rPr>
        <w:t xml:space="preserve">الْحَمْدُ للهِ كَثِيرًا ثَلَاثًا </w:t>
      </w:r>
    </w:p>
    <w:p w:rsidR="002B3DD1" w:rsidRPr="002B3DD1" w:rsidRDefault="002B3DD1" w:rsidP="002B3DD1">
      <w:pPr>
        <w:spacing w:before="163" w:after="41" w:line="240" w:lineRule="auto"/>
        <w:ind w:left="1080" w:right="1080"/>
        <w:jc w:val="both"/>
        <w:rPr>
          <w:rFonts w:ascii="Times New Roman" w:eastAsiaTheme="minorEastAsia" w:hAnsi="Times New Roman" w:cs="Times New Roman"/>
          <w:sz w:val="24"/>
          <w:szCs w:val="24"/>
          <w:rtl/>
        </w:rPr>
      </w:pPr>
      <w:proofErr w:type="gramStart"/>
      <w:r w:rsidRPr="002B3DD1">
        <w:rPr>
          <w:rFonts w:ascii="Verdana" w:eastAsiaTheme="minorEastAsia" w:hAnsi="Verdana" w:cs="Times New Roman"/>
          <w:color w:val="000000"/>
          <w:sz w:val="20"/>
          <w:szCs w:val="20"/>
        </w:rPr>
        <w:t>all</w:t>
      </w:r>
      <w:proofErr w:type="gramEnd"/>
      <w:r w:rsidRPr="002B3DD1">
        <w:rPr>
          <w:rFonts w:ascii="Verdana" w:eastAsiaTheme="minorEastAsia" w:hAnsi="Verdana" w:cs="Times New Roman"/>
          <w:color w:val="000000"/>
          <w:sz w:val="20"/>
          <w:szCs w:val="20"/>
        </w:rPr>
        <w:t xml:space="preserve"> praise is due to Allah always (thrice); </w:t>
      </w:r>
    </w:p>
    <w:p w:rsidR="002B3DD1" w:rsidRPr="002B3DD1" w:rsidRDefault="002B3DD1" w:rsidP="002B3DD1">
      <w:pPr>
        <w:bidi/>
        <w:spacing w:before="163" w:after="41" w:line="240" w:lineRule="auto"/>
        <w:ind w:left="1080" w:right="108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0066FF"/>
          <w:sz w:val="27"/>
          <w:szCs w:val="27"/>
          <w:rtl/>
        </w:rPr>
        <w:t xml:space="preserve">سُبْحَانَ اللهِ بُكْرَةً وَأَصِيلًا ثَلَاثًا </w:t>
      </w:r>
    </w:p>
    <w:p w:rsidR="002B3DD1" w:rsidRPr="002B3DD1" w:rsidRDefault="002B3DD1" w:rsidP="002B3DD1">
      <w:pPr>
        <w:spacing w:before="163" w:after="163" w:line="240" w:lineRule="auto"/>
        <w:ind w:left="1080" w:right="1080"/>
        <w:jc w:val="both"/>
        <w:rPr>
          <w:rFonts w:ascii="Times New Roman" w:eastAsiaTheme="minorEastAsia" w:hAnsi="Times New Roman" w:cs="Times New Roman"/>
          <w:sz w:val="24"/>
          <w:szCs w:val="24"/>
          <w:rtl/>
        </w:rPr>
      </w:pPr>
      <w:proofErr w:type="gramStart"/>
      <w:r w:rsidRPr="002B3DD1">
        <w:rPr>
          <w:rFonts w:ascii="Verdana" w:eastAsiaTheme="minorEastAsia" w:hAnsi="Verdana" w:cs="Times New Roman"/>
          <w:color w:val="000000"/>
          <w:sz w:val="20"/>
          <w:szCs w:val="20"/>
        </w:rPr>
        <w:t>and</w:t>
      </w:r>
      <w:proofErr w:type="gramEnd"/>
      <w:r w:rsidRPr="002B3DD1">
        <w:rPr>
          <w:rFonts w:ascii="Verdana" w:eastAsiaTheme="minorEastAsia" w:hAnsi="Verdana" w:cs="Times New Roman"/>
          <w:color w:val="000000"/>
          <w:sz w:val="20"/>
          <w:szCs w:val="20"/>
        </w:rPr>
        <w:t xml:space="preserve"> all praise is due to Allah day and night (thrice). </w:t>
      </w:r>
    </w:p>
    <w:tbl>
      <w:tblPr>
        <w:tblW w:w="8325" w:type="dxa"/>
        <w:jc w:val="center"/>
        <w:tblBorders>
          <w:top w:val="outset" w:sz="2" w:space="0" w:color="111111"/>
          <w:left w:val="outset" w:sz="2" w:space="0" w:color="111111"/>
          <w:bottom w:val="outset" w:sz="2" w:space="0" w:color="111111"/>
          <w:right w:val="outset" w:sz="2" w:space="0" w:color="111111"/>
        </w:tblBorders>
        <w:tblCellMar>
          <w:left w:w="0" w:type="dxa"/>
          <w:right w:w="0" w:type="dxa"/>
        </w:tblCellMar>
        <w:tblLook w:val="04A0"/>
      </w:tblPr>
      <w:tblGrid>
        <w:gridCol w:w="999"/>
        <w:gridCol w:w="6410"/>
        <w:gridCol w:w="916"/>
      </w:tblGrid>
      <w:tr w:rsidR="002B3DD1" w:rsidRPr="002B3DD1" w:rsidTr="00994E78">
        <w:trPr>
          <w:jc w:val="center"/>
        </w:trPr>
        <w:tc>
          <w:tcPr>
            <w:tcW w:w="600" w:type="pct"/>
            <w:tcBorders>
              <w:top w:val="nil"/>
              <w:left w:val="nil"/>
              <w:bottom w:val="nil"/>
              <w:right w:val="nil"/>
            </w:tcBorders>
            <w:vAlign w:val="center"/>
            <w:hideMark/>
          </w:tcPr>
          <w:p w:rsidR="002B3DD1" w:rsidRPr="002B3DD1" w:rsidRDefault="002B3DD1" w:rsidP="002B3DD1">
            <w:pPr>
              <w:spacing w:after="0" w:line="240" w:lineRule="auto"/>
              <w:rPr>
                <w:rFonts w:ascii="Times New Roman" w:eastAsia="Times New Roman" w:hAnsi="Times New Roman" w:cs="Times New Roman"/>
                <w:sz w:val="24"/>
                <w:szCs w:val="24"/>
              </w:rPr>
            </w:pPr>
            <w:r w:rsidRPr="002B3DD1">
              <w:rPr>
                <w:rFonts w:ascii="Times New Roman" w:eastAsia="Times New Roman" w:hAnsi="Times New Roman" w:cs="Times New Roman"/>
                <w:sz w:val="24"/>
                <w:szCs w:val="24"/>
              </w:rPr>
              <w:t> </w:t>
            </w:r>
          </w:p>
        </w:tc>
        <w:tc>
          <w:tcPr>
            <w:tcW w:w="3850" w:type="pct"/>
            <w:tcBorders>
              <w:top w:val="nil"/>
              <w:left w:val="nil"/>
              <w:bottom w:val="nil"/>
              <w:right w:val="nil"/>
            </w:tcBorders>
            <w:shd w:val="clear" w:color="auto" w:fill="008080"/>
            <w:vAlign w:val="center"/>
            <w:hideMark/>
          </w:tcPr>
          <w:p w:rsidR="002B3DD1" w:rsidRPr="002B3DD1" w:rsidRDefault="002B3DD1" w:rsidP="002B3DD1">
            <w:pPr>
              <w:bidi/>
              <w:spacing w:before="245" w:after="245" w:line="240" w:lineRule="auto"/>
              <w:ind w:left="360" w:right="360"/>
              <w:jc w:val="center"/>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FFFFFF"/>
                <w:sz w:val="36"/>
                <w:szCs w:val="36"/>
                <w:rtl/>
              </w:rPr>
              <w:t xml:space="preserve"> اللَّهُمَّ إِنِّي أَعُوذُ بِكَ مِنَ الشَّيْطَانِ الرَّجِيمِ مِنْ هَمْزِهِ وَنَفْخِهِ وَنَفْثِهِ </w:t>
            </w:r>
          </w:p>
          <w:p w:rsidR="002B3DD1" w:rsidRPr="002B3DD1" w:rsidRDefault="002B3DD1" w:rsidP="002B3DD1">
            <w:pPr>
              <w:spacing w:before="245" w:after="245" w:line="240" w:lineRule="auto"/>
              <w:ind w:left="360" w:right="360"/>
              <w:jc w:val="center"/>
              <w:rPr>
                <w:rFonts w:ascii="Times New Roman" w:eastAsiaTheme="minorEastAsia" w:hAnsi="Times New Roman" w:cs="Times New Roman"/>
                <w:sz w:val="24"/>
                <w:szCs w:val="24"/>
              </w:rPr>
            </w:pPr>
            <w:r w:rsidRPr="002B3DD1">
              <w:rPr>
                <w:rFonts w:ascii="Times New Roman" w:eastAsiaTheme="minorEastAsia" w:hAnsi="Times New Roman" w:cs="Times New Roman"/>
                <w:color w:val="FFFFFF"/>
                <w:sz w:val="27"/>
                <w:szCs w:val="27"/>
              </w:rPr>
              <w:t>O Allah! I seek refuge with You from the cursed Satan, from his Hamz, Nafkh and Nafth.</w:t>
            </w:r>
          </w:p>
        </w:tc>
        <w:tc>
          <w:tcPr>
            <w:tcW w:w="550" w:type="pct"/>
            <w:tcBorders>
              <w:top w:val="nil"/>
              <w:left w:val="nil"/>
              <w:bottom w:val="nil"/>
              <w:right w:val="nil"/>
            </w:tcBorders>
            <w:vAlign w:val="center"/>
            <w:hideMark/>
          </w:tcPr>
          <w:p w:rsidR="002B3DD1" w:rsidRPr="002B3DD1" w:rsidRDefault="002B3DD1" w:rsidP="002B3DD1">
            <w:pPr>
              <w:spacing w:after="0" w:line="240" w:lineRule="auto"/>
              <w:rPr>
                <w:rFonts w:ascii="Times New Roman" w:eastAsia="Times New Roman" w:hAnsi="Times New Roman" w:cs="Times New Roman"/>
                <w:sz w:val="24"/>
                <w:szCs w:val="24"/>
              </w:rPr>
            </w:pPr>
            <w:r w:rsidRPr="002B3DD1">
              <w:rPr>
                <w:rFonts w:ascii="Times New Roman" w:eastAsia="Times New Roman" w:hAnsi="Times New Roman" w:cs="Times New Roman"/>
                <w:sz w:val="24"/>
                <w:szCs w:val="24"/>
              </w:rPr>
              <w:t> </w:t>
            </w:r>
          </w:p>
        </w:tc>
      </w:tr>
    </w:tbl>
    <w:p w:rsidR="002B3DD1" w:rsidRPr="002B3DD1" w:rsidRDefault="002B3DD1" w:rsidP="002B3DD1">
      <w:pPr>
        <w:spacing w:before="245"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Amr said, </w:t>
      </w:r>
    </w:p>
    <w:p w:rsidR="002B3DD1" w:rsidRPr="002B3DD1" w:rsidRDefault="002B3DD1" w:rsidP="002B3DD1">
      <w:pPr>
        <w:spacing w:before="82" w:after="41" w:line="240" w:lineRule="auto"/>
        <w:ind w:left="1080"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The </w:t>
      </w:r>
      <w:r w:rsidRPr="002B3DD1">
        <w:rPr>
          <w:rFonts w:ascii="Verdana" w:eastAsiaTheme="minorEastAsia" w:hAnsi="Verdana" w:cs="Times New Roman"/>
          <w:b/>
          <w:bCs/>
          <w:color w:val="3366FF"/>
          <w:sz w:val="20"/>
          <w:szCs w:val="20"/>
        </w:rPr>
        <w:t>Hamz</w:t>
      </w:r>
      <w:r w:rsidRPr="002B3DD1">
        <w:rPr>
          <w:rFonts w:ascii="Verdana" w:eastAsiaTheme="minorEastAsia" w:hAnsi="Verdana" w:cs="Times New Roman"/>
          <w:color w:val="000000"/>
          <w:sz w:val="20"/>
          <w:szCs w:val="20"/>
        </w:rPr>
        <w:t xml:space="preserve"> means asphyxiation, </w:t>
      </w:r>
    </w:p>
    <w:p w:rsidR="002B3DD1" w:rsidRPr="002B3DD1" w:rsidRDefault="002B3DD1" w:rsidP="002B3DD1">
      <w:pPr>
        <w:spacing w:before="82" w:after="41" w:line="240" w:lineRule="auto"/>
        <w:ind w:left="1080" w:right="1080"/>
        <w:jc w:val="both"/>
        <w:rPr>
          <w:rFonts w:ascii="Times New Roman" w:eastAsiaTheme="minorEastAsia" w:hAnsi="Times New Roman" w:cs="Times New Roman"/>
          <w:sz w:val="24"/>
          <w:szCs w:val="24"/>
        </w:rPr>
      </w:pPr>
      <w:proofErr w:type="gramStart"/>
      <w:r w:rsidRPr="002B3DD1">
        <w:rPr>
          <w:rFonts w:ascii="Verdana" w:eastAsiaTheme="minorEastAsia" w:hAnsi="Verdana" w:cs="Times New Roman"/>
          <w:color w:val="000000"/>
          <w:sz w:val="20"/>
          <w:szCs w:val="20"/>
        </w:rPr>
        <w:t>the</w:t>
      </w:r>
      <w:proofErr w:type="gramEnd"/>
      <w:r w:rsidRPr="002B3DD1">
        <w:rPr>
          <w:rFonts w:ascii="Verdana" w:eastAsiaTheme="minorEastAsia" w:hAnsi="Verdana" w:cs="Times New Roman"/>
          <w:color w:val="000000"/>
          <w:sz w:val="20"/>
          <w:szCs w:val="20"/>
        </w:rPr>
        <w:t xml:space="preserve"> </w:t>
      </w:r>
      <w:r w:rsidRPr="002B3DD1">
        <w:rPr>
          <w:rFonts w:ascii="Verdana" w:eastAsiaTheme="minorEastAsia" w:hAnsi="Verdana" w:cs="Times New Roman"/>
          <w:b/>
          <w:bCs/>
          <w:color w:val="3366FF"/>
          <w:sz w:val="20"/>
          <w:szCs w:val="20"/>
        </w:rPr>
        <w:t>Nafkh</w:t>
      </w:r>
      <w:r w:rsidRPr="002B3DD1">
        <w:rPr>
          <w:rFonts w:ascii="Verdana" w:eastAsiaTheme="minorEastAsia" w:hAnsi="Verdana" w:cs="Times New Roman"/>
          <w:color w:val="000000"/>
          <w:sz w:val="20"/>
          <w:szCs w:val="20"/>
        </w:rPr>
        <w:t xml:space="preserve"> means arrogance, and </w:t>
      </w:r>
    </w:p>
    <w:p w:rsidR="002B3DD1" w:rsidRPr="002B3DD1" w:rsidRDefault="002B3DD1" w:rsidP="002B3DD1">
      <w:pPr>
        <w:spacing w:before="82" w:after="41" w:line="240" w:lineRule="auto"/>
        <w:ind w:left="1080" w:right="1080"/>
        <w:jc w:val="both"/>
        <w:rPr>
          <w:rFonts w:ascii="Times New Roman" w:eastAsiaTheme="minorEastAsia" w:hAnsi="Times New Roman" w:cs="Times New Roman"/>
          <w:sz w:val="24"/>
          <w:szCs w:val="24"/>
        </w:rPr>
      </w:pPr>
      <w:proofErr w:type="gramStart"/>
      <w:r w:rsidRPr="002B3DD1">
        <w:rPr>
          <w:rFonts w:ascii="Verdana" w:eastAsiaTheme="minorEastAsia" w:hAnsi="Verdana" w:cs="Times New Roman"/>
          <w:color w:val="000000"/>
          <w:sz w:val="20"/>
          <w:szCs w:val="20"/>
        </w:rPr>
        <w:t>the</w:t>
      </w:r>
      <w:proofErr w:type="gramEnd"/>
      <w:r w:rsidRPr="002B3DD1">
        <w:rPr>
          <w:rFonts w:ascii="Verdana" w:eastAsiaTheme="minorEastAsia" w:hAnsi="Verdana" w:cs="Times New Roman"/>
          <w:color w:val="000000"/>
          <w:sz w:val="20"/>
          <w:szCs w:val="20"/>
        </w:rPr>
        <w:t xml:space="preserve"> </w:t>
      </w:r>
      <w:r w:rsidRPr="002B3DD1">
        <w:rPr>
          <w:rFonts w:ascii="Verdana" w:eastAsiaTheme="minorEastAsia" w:hAnsi="Verdana" w:cs="Times New Roman"/>
          <w:b/>
          <w:bCs/>
          <w:color w:val="3366FF"/>
          <w:sz w:val="20"/>
          <w:szCs w:val="20"/>
        </w:rPr>
        <w:t>Nafth</w:t>
      </w:r>
      <w:r w:rsidRPr="002B3DD1">
        <w:rPr>
          <w:rFonts w:ascii="Verdana" w:eastAsiaTheme="minorEastAsia" w:hAnsi="Verdana" w:cs="Times New Roman"/>
          <w:color w:val="000000"/>
          <w:sz w:val="20"/>
          <w:szCs w:val="20"/>
        </w:rPr>
        <w:t xml:space="preserve"> means poetry.'' </w:t>
      </w:r>
    </w:p>
    <w:p w:rsidR="002B3DD1" w:rsidRPr="002B3DD1" w:rsidRDefault="002B3DD1" w:rsidP="002B3DD1">
      <w:pPr>
        <w:spacing w:before="326" w:after="41" w:line="240" w:lineRule="auto"/>
        <w:ind w:left="360"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Also, Ibn Majah recorded that Ali bin Al-Mundhir said that Ibn Fudayl narrated that Ata' bin As-Sa'ib said that Abu Abdur-Rahman As-Sulami said that Ibn Mas`ud said that the Prophet said, </w:t>
      </w:r>
    </w:p>
    <w:p w:rsidR="002B3DD1" w:rsidRPr="002B3DD1" w:rsidRDefault="002B3DD1" w:rsidP="002B3DD1">
      <w:pPr>
        <w:bidi/>
        <w:spacing w:before="163" w:after="41" w:line="240" w:lineRule="auto"/>
        <w:ind w:left="720"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0066FF"/>
          <w:sz w:val="27"/>
          <w:szCs w:val="27"/>
          <w:rtl/>
        </w:rPr>
        <w:t xml:space="preserve">اللَّهُمَّ إِنِّي أَعُوذُ بِكَ مِنَ الشَّيطَانِ الرَجِيمِ وَهَمْزِهِ وَنَفْخِهِ وَنَفْثِهِ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O Allah!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I seek refuge with </w:t>
      </w:r>
      <w:proofErr w:type="gramStart"/>
      <w:r w:rsidRPr="002B3DD1">
        <w:rPr>
          <w:rFonts w:ascii="Verdana" w:eastAsiaTheme="minorEastAsia" w:hAnsi="Verdana" w:cs="Times New Roman"/>
          <w:color w:val="000000"/>
          <w:sz w:val="20"/>
          <w:szCs w:val="20"/>
        </w:rPr>
        <w:t>You</w:t>
      </w:r>
      <w:proofErr w:type="gramEnd"/>
      <w:r w:rsidRPr="002B3DD1">
        <w:rPr>
          <w:rFonts w:ascii="Verdana" w:eastAsiaTheme="minorEastAsia" w:hAnsi="Verdana" w:cs="Times New Roman"/>
          <w:color w:val="000000"/>
          <w:sz w:val="20"/>
          <w:szCs w:val="20"/>
        </w:rPr>
        <w:t xml:space="preserve"> from the cursed devil, from his </w:t>
      </w:r>
      <w:r w:rsidRPr="002B3DD1">
        <w:rPr>
          <w:rFonts w:ascii="Verdana" w:eastAsiaTheme="minorEastAsia" w:hAnsi="Verdana" w:cs="Times New Roman"/>
          <w:b/>
          <w:bCs/>
          <w:color w:val="3366FF"/>
          <w:sz w:val="20"/>
          <w:szCs w:val="20"/>
        </w:rPr>
        <w:t>Hamz</w:t>
      </w:r>
      <w:r w:rsidRPr="002B3DD1">
        <w:rPr>
          <w:rFonts w:ascii="Verdana" w:eastAsiaTheme="minorEastAsia" w:hAnsi="Verdana" w:cs="Times New Roman"/>
          <w:color w:val="000000"/>
          <w:sz w:val="20"/>
          <w:szCs w:val="20"/>
        </w:rPr>
        <w:t xml:space="preserve">, </w:t>
      </w:r>
      <w:r w:rsidRPr="002B3DD1">
        <w:rPr>
          <w:rFonts w:ascii="Verdana" w:eastAsiaTheme="minorEastAsia" w:hAnsi="Verdana" w:cs="Times New Roman"/>
          <w:b/>
          <w:bCs/>
          <w:color w:val="3366FF"/>
          <w:sz w:val="20"/>
          <w:szCs w:val="20"/>
        </w:rPr>
        <w:t>Nafkh</w:t>
      </w:r>
      <w:r w:rsidRPr="002B3DD1">
        <w:rPr>
          <w:rFonts w:ascii="Verdana" w:eastAsiaTheme="minorEastAsia" w:hAnsi="Verdana" w:cs="Times New Roman"/>
          <w:color w:val="000000"/>
          <w:sz w:val="20"/>
          <w:szCs w:val="20"/>
        </w:rPr>
        <w:t xml:space="preserve"> and </w:t>
      </w:r>
      <w:r w:rsidRPr="002B3DD1">
        <w:rPr>
          <w:rFonts w:ascii="Verdana" w:eastAsiaTheme="minorEastAsia" w:hAnsi="Verdana" w:cs="Times New Roman"/>
          <w:b/>
          <w:bCs/>
          <w:color w:val="3366FF"/>
          <w:sz w:val="20"/>
          <w:szCs w:val="20"/>
        </w:rPr>
        <w:t>Nafth</w:t>
      </w:r>
      <w:r w:rsidRPr="002B3DD1">
        <w:rPr>
          <w:rFonts w:ascii="Verdana" w:eastAsiaTheme="minorEastAsia" w:hAnsi="Verdana" w:cs="Times New Roman"/>
          <w:color w:val="000000"/>
          <w:sz w:val="20"/>
          <w:szCs w:val="20"/>
        </w:rPr>
        <w:t>.</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He said, </w:t>
      </w:r>
    </w:p>
    <w:p w:rsidR="002B3DD1" w:rsidRPr="002B3DD1" w:rsidRDefault="002B3DD1" w:rsidP="002B3DD1">
      <w:pPr>
        <w:spacing w:before="82" w:after="41" w:line="240" w:lineRule="auto"/>
        <w:ind w:left="1080"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The </w:t>
      </w:r>
      <w:r w:rsidRPr="002B3DD1">
        <w:rPr>
          <w:rFonts w:ascii="Verdana" w:eastAsiaTheme="minorEastAsia" w:hAnsi="Verdana" w:cs="Times New Roman"/>
          <w:b/>
          <w:bCs/>
          <w:color w:val="3366FF"/>
          <w:sz w:val="20"/>
          <w:szCs w:val="20"/>
        </w:rPr>
        <w:t>Hamz</w:t>
      </w:r>
      <w:r w:rsidRPr="002B3DD1">
        <w:rPr>
          <w:rFonts w:ascii="Verdana" w:eastAsiaTheme="minorEastAsia" w:hAnsi="Verdana" w:cs="Times New Roman"/>
          <w:color w:val="000000"/>
          <w:sz w:val="20"/>
          <w:szCs w:val="20"/>
        </w:rPr>
        <w:t xml:space="preserve"> means death, </w:t>
      </w:r>
    </w:p>
    <w:p w:rsidR="002B3DD1" w:rsidRPr="002B3DD1" w:rsidRDefault="002B3DD1" w:rsidP="002B3DD1">
      <w:pPr>
        <w:spacing w:before="82" w:after="41" w:line="240" w:lineRule="auto"/>
        <w:ind w:left="1080" w:right="1080"/>
        <w:jc w:val="both"/>
        <w:rPr>
          <w:rFonts w:ascii="Times New Roman" w:eastAsiaTheme="minorEastAsia" w:hAnsi="Times New Roman" w:cs="Times New Roman"/>
          <w:sz w:val="24"/>
          <w:szCs w:val="24"/>
        </w:rPr>
      </w:pPr>
      <w:proofErr w:type="gramStart"/>
      <w:r w:rsidRPr="002B3DD1">
        <w:rPr>
          <w:rFonts w:ascii="Verdana" w:eastAsiaTheme="minorEastAsia" w:hAnsi="Verdana" w:cs="Times New Roman"/>
          <w:color w:val="000000"/>
          <w:sz w:val="20"/>
          <w:szCs w:val="20"/>
        </w:rPr>
        <w:t>the</w:t>
      </w:r>
      <w:proofErr w:type="gramEnd"/>
      <w:r w:rsidRPr="002B3DD1">
        <w:rPr>
          <w:rFonts w:ascii="Verdana" w:eastAsiaTheme="minorEastAsia" w:hAnsi="Verdana" w:cs="Times New Roman"/>
          <w:color w:val="000000"/>
          <w:sz w:val="20"/>
          <w:szCs w:val="20"/>
        </w:rPr>
        <w:t xml:space="preserve"> </w:t>
      </w:r>
      <w:r w:rsidRPr="002B3DD1">
        <w:rPr>
          <w:rFonts w:ascii="Verdana" w:eastAsiaTheme="minorEastAsia" w:hAnsi="Verdana" w:cs="Times New Roman"/>
          <w:b/>
          <w:bCs/>
          <w:color w:val="3366FF"/>
          <w:sz w:val="20"/>
          <w:szCs w:val="20"/>
        </w:rPr>
        <w:t>Nafkh</w:t>
      </w:r>
      <w:r w:rsidRPr="002B3DD1">
        <w:rPr>
          <w:rFonts w:ascii="Verdana" w:eastAsiaTheme="minorEastAsia" w:hAnsi="Verdana" w:cs="Times New Roman"/>
          <w:color w:val="000000"/>
          <w:sz w:val="20"/>
          <w:szCs w:val="20"/>
        </w:rPr>
        <w:t xml:space="preserve"> means arrogance, and </w:t>
      </w:r>
    </w:p>
    <w:p w:rsidR="002B3DD1" w:rsidRPr="002B3DD1" w:rsidRDefault="002B3DD1" w:rsidP="002B3DD1">
      <w:pPr>
        <w:spacing w:before="82" w:after="41" w:line="240" w:lineRule="auto"/>
        <w:ind w:left="1080" w:right="1080"/>
        <w:jc w:val="both"/>
        <w:rPr>
          <w:rFonts w:ascii="Times New Roman" w:eastAsiaTheme="minorEastAsia" w:hAnsi="Times New Roman" w:cs="Times New Roman"/>
          <w:sz w:val="24"/>
          <w:szCs w:val="24"/>
        </w:rPr>
      </w:pPr>
      <w:proofErr w:type="gramStart"/>
      <w:r w:rsidRPr="002B3DD1">
        <w:rPr>
          <w:rFonts w:ascii="Verdana" w:eastAsiaTheme="minorEastAsia" w:hAnsi="Verdana" w:cs="Times New Roman"/>
          <w:color w:val="000000"/>
          <w:sz w:val="20"/>
          <w:szCs w:val="20"/>
        </w:rPr>
        <w:t>the</w:t>
      </w:r>
      <w:proofErr w:type="gramEnd"/>
      <w:r w:rsidRPr="002B3DD1">
        <w:rPr>
          <w:rFonts w:ascii="Verdana" w:eastAsiaTheme="minorEastAsia" w:hAnsi="Verdana" w:cs="Times New Roman"/>
          <w:color w:val="000000"/>
          <w:sz w:val="20"/>
          <w:szCs w:val="20"/>
        </w:rPr>
        <w:t xml:space="preserve"> </w:t>
      </w:r>
      <w:r w:rsidRPr="002B3DD1">
        <w:rPr>
          <w:rFonts w:ascii="Verdana" w:eastAsiaTheme="minorEastAsia" w:hAnsi="Verdana" w:cs="Times New Roman"/>
          <w:b/>
          <w:bCs/>
          <w:color w:val="3366FF"/>
          <w:sz w:val="20"/>
          <w:szCs w:val="20"/>
        </w:rPr>
        <w:t>Nafth</w:t>
      </w:r>
      <w:r w:rsidRPr="002B3DD1">
        <w:rPr>
          <w:rFonts w:ascii="Verdana" w:eastAsiaTheme="minorEastAsia" w:hAnsi="Verdana" w:cs="Times New Roman"/>
          <w:color w:val="000000"/>
          <w:sz w:val="20"/>
          <w:szCs w:val="20"/>
        </w:rPr>
        <w:t xml:space="preserve"> means poetry.'' </w:t>
      </w:r>
    </w:p>
    <w:p w:rsidR="002B3DD1" w:rsidRPr="002B3DD1" w:rsidRDefault="002B3DD1" w:rsidP="002B3DD1">
      <w:pPr>
        <w:spacing w:before="326" w:after="41" w:line="240" w:lineRule="auto"/>
        <w:ind w:left="360" w:right="360"/>
        <w:jc w:val="both"/>
        <w:rPr>
          <w:rFonts w:ascii="Times New Roman" w:eastAsiaTheme="minorEastAsia" w:hAnsi="Times New Roman" w:cs="Times New Roman"/>
          <w:sz w:val="24"/>
          <w:szCs w:val="24"/>
        </w:rPr>
      </w:pPr>
      <w:r w:rsidRPr="002B3DD1">
        <w:rPr>
          <w:rFonts w:ascii="Times New Roman" w:eastAsiaTheme="minorEastAsia" w:hAnsi="Times New Roman" w:cs="Times New Roman"/>
          <w:b/>
          <w:bCs/>
          <w:color w:val="FFFFFF"/>
          <w:sz w:val="24"/>
          <w:szCs w:val="24"/>
          <w:shd w:val="clear" w:color="auto" w:fill="008080"/>
        </w:rPr>
        <w:lastRenderedPageBreak/>
        <w:t xml:space="preserve"> Seeking Refuge with Allah when </w:t>
      </w:r>
      <w:proofErr w:type="gramStart"/>
      <w:r w:rsidRPr="002B3DD1">
        <w:rPr>
          <w:rFonts w:ascii="Times New Roman" w:eastAsiaTheme="minorEastAsia" w:hAnsi="Times New Roman" w:cs="Times New Roman"/>
          <w:b/>
          <w:bCs/>
          <w:color w:val="FFFFFF"/>
          <w:sz w:val="24"/>
          <w:szCs w:val="24"/>
          <w:shd w:val="clear" w:color="auto" w:fill="008080"/>
        </w:rPr>
        <w:t>One</w:t>
      </w:r>
      <w:proofErr w:type="gramEnd"/>
      <w:r w:rsidRPr="002B3DD1">
        <w:rPr>
          <w:rFonts w:ascii="Times New Roman" w:eastAsiaTheme="minorEastAsia" w:hAnsi="Times New Roman" w:cs="Times New Roman"/>
          <w:b/>
          <w:bCs/>
          <w:color w:val="FFFFFF"/>
          <w:sz w:val="24"/>
          <w:szCs w:val="24"/>
          <w:shd w:val="clear" w:color="auto" w:fill="008080"/>
        </w:rPr>
        <w:t xml:space="preserve"> is Angry </w:t>
      </w:r>
    </w:p>
    <w:p w:rsidR="002B3DD1" w:rsidRPr="002B3DD1" w:rsidRDefault="002B3DD1" w:rsidP="002B3DD1">
      <w:pPr>
        <w:spacing w:before="163" w:after="41" w:line="240" w:lineRule="auto"/>
        <w:ind w:left="360"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In his Musnad, Al-Hafiz Abu Ya`la Ahmad bin Ali bin Al-Muthanna Al-Mawsili reported that Ubayy bin Ka`b said,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"Two men disputed with each other in the presence of the Messenger of Allah and the nose of one of them became swollen because of extreme anger. The Messenger of Allah said, </w:t>
      </w:r>
    </w:p>
    <w:p w:rsidR="002B3DD1" w:rsidRPr="002B3DD1" w:rsidRDefault="002B3DD1" w:rsidP="002B3DD1">
      <w:pPr>
        <w:bidi/>
        <w:spacing w:before="163" w:after="41" w:line="240" w:lineRule="auto"/>
        <w:ind w:left="1080" w:right="108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0066FF"/>
          <w:sz w:val="27"/>
          <w:szCs w:val="27"/>
          <w:rtl/>
        </w:rPr>
        <w:t xml:space="preserve">إِنِّي لَأَعْلَمُ شَيْئًا لَوْ قَالَهُ لَذَهَبَ عَنْهُ مَا يَجِدُ: </w:t>
      </w:r>
    </w:p>
    <w:p w:rsidR="002B3DD1" w:rsidRPr="002B3DD1" w:rsidRDefault="002B3DD1" w:rsidP="002B3DD1">
      <w:pPr>
        <w:spacing w:before="163" w:after="163" w:line="240" w:lineRule="auto"/>
        <w:ind w:left="1080" w:right="108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I know of some words that if he said them, what he feels will go away, </w:t>
      </w:r>
    </w:p>
    <w:tbl>
      <w:tblPr>
        <w:tblW w:w="8325" w:type="dxa"/>
        <w:jc w:val="center"/>
        <w:tblBorders>
          <w:top w:val="outset" w:sz="2" w:space="0" w:color="111111"/>
          <w:left w:val="outset" w:sz="2" w:space="0" w:color="111111"/>
          <w:bottom w:val="outset" w:sz="2" w:space="0" w:color="111111"/>
          <w:right w:val="outset" w:sz="2" w:space="0" w:color="111111"/>
        </w:tblBorders>
        <w:tblCellMar>
          <w:left w:w="0" w:type="dxa"/>
          <w:right w:w="0" w:type="dxa"/>
        </w:tblCellMar>
        <w:tblLook w:val="04A0"/>
      </w:tblPr>
      <w:tblGrid>
        <w:gridCol w:w="999"/>
        <w:gridCol w:w="6410"/>
        <w:gridCol w:w="916"/>
      </w:tblGrid>
      <w:tr w:rsidR="002B3DD1" w:rsidRPr="002B3DD1" w:rsidTr="00994E78">
        <w:trPr>
          <w:jc w:val="center"/>
        </w:trPr>
        <w:tc>
          <w:tcPr>
            <w:tcW w:w="600" w:type="pct"/>
            <w:tcBorders>
              <w:top w:val="nil"/>
              <w:left w:val="nil"/>
              <w:bottom w:val="nil"/>
              <w:right w:val="nil"/>
            </w:tcBorders>
            <w:vAlign w:val="center"/>
            <w:hideMark/>
          </w:tcPr>
          <w:p w:rsidR="002B3DD1" w:rsidRPr="002B3DD1" w:rsidRDefault="002B3DD1" w:rsidP="002B3DD1">
            <w:pPr>
              <w:spacing w:after="0" w:line="240" w:lineRule="auto"/>
              <w:rPr>
                <w:rFonts w:ascii="Times New Roman" w:eastAsia="Times New Roman" w:hAnsi="Times New Roman" w:cs="Times New Roman"/>
                <w:sz w:val="24"/>
                <w:szCs w:val="24"/>
              </w:rPr>
            </w:pPr>
            <w:r w:rsidRPr="002B3DD1">
              <w:rPr>
                <w:rFonts w:ascii="Times New Roman" w:eastAsia="Times New Roman" w:hAnsi="Times New Roman" w:cs="Times New Roman"/>
                <w:sz w:val="24"/>
                <w:szCs w:val="24"/>
              </w:rPr>
              <w:t> </w:t>
            </w:r>
          </w:p>
        </w:tc>
        <w:tc>
          <w:tcPr>
            <w:tcW w:w="3850" w:type="pct"/>
            <w:tcBorders>
              <w:top w:val="nil"/>
              <w:left w:val="nil"/>
              <w:bottom w:val="nil"/>
              <w:right w:val="nil"/>
            </w:tcBorders>
            <w:shd w:val="clear" w:color="auto" w:fill="008080"/>
            <w:vAlign w:val="center"/>
            <w:hideMark/>
          </w:tcPr>
          <w:p w:rsidR="002B3DD1" w:rsidRPr="002B3DD1" w:rsidRDefault="002B3DD1" w:rsidP="002B3DD1">
            <w:pPr>
              <w:bidi/>
              <w:spacing w:before="245" w:after="245" w:line="240" w:lineRule="auto"/>
              <w:ind w:left="360" w:right="360"/>
              <w:jc w:val="center"/>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FFFFFF"/>
                <w:sz w:val="36"/>
                <w:szCs w:val="36"/>
                <w:shd w:val="clear" w:color="auto" w:fill="008080"/>
                <w:rtl/>
              </w:rPr>
              <w:t xml:space="preserve">أَعُوذُ بِاللهِ مِنَ الشَّيْطَانِ الرَّجِيمِ </w:t>
            </w:r>
          </w:p>
          <w:p w:rsidR="002B3DD1" w:rsidRPr="002B3DD1" w:rsidRDefault="002B3DD1" w:rsidP="002B3DD1">
            <w:pPr>
              <w:spacing w:before="245" w:after="245" w:line="240" w:lineRule="auto"/>
              <w:ind w:left="360" w:right="360"/>
              <w:jc w:val="center"/>
              <w:rPr>
                <w:rFonts w:ascii="Times New Roman" w:eastAsiaTheme="minorEastAsia" w:hAnsi="Times New Roman" w:cs="Times New Roman"/>
                <w:sz w:val="24"/>
                <w:szCs w:val="24"/>
              </w:rPr>
            </w:pPr>
            <w:r w:rsidRPr="002B3DD1">
              <w:rPr>
                <w:rFonts w:ascii="Times New Roman" w:eastAsiaTheme="minorEastAsia" w:hAnsi="Times New Roman" w:cs="Times New Roman"/>
                <w:color w:val="FFFFFF"/>
                <w:sz w:val="27"/>
                <w:szCs w:val="27"/>
              </w:rPr>
              <w:t>I seek refuge with Allah from the cursed Satan</w:t>
            </w:r>
          </w:p>
        </w:tc>
        <w:tc>
          <w:tcPr>
            <w:tcW w:w="550" w:type="pct"/>
            <w:tcBorders>
              <w:top w:val="nil"/>
              <w:left w:val="nil"/>
              <w:bottom w:val="nil"/>
              <w:right w:val="nil"/>
            </w:tcBorders>
            <w:vAlign w:val="center"/>
            <w:hideMark/>
          </w:tcPr>
          <w:p w:rsidR="002B3DD1" w:rsidRPr="002B3DD1" w:rsidRDefault="002B3DD1" w:rsidP="002B3DD1">
            <w:pPr>
              <w:spacing w:after="0" w:line="240" w:lineRule="auto"/>
              <w:rPr>
                <w:rFonts w:ascii="Times New Roman" w:eastAsia="Times New Roman" w:hAnsi="Times New Roman" w:cs="Times New Roman"/>
                <w:sz w:val="24"/>
                <w:szCs w:val="24"/>
              </w:rPr>
            </w:pPr>
            <w:r w:rsidRPr="002B3DD1">
              <w:rPr>
                <w:rFonts w:ascii="Times New Roman" w:eastAsia="Times New Roman" w:hAnsi="Times New Roman" w:cs="Times New Roman"/>
                <w:sz w:val="24"/>
                <w:szCs w:val="24"/>
              </w:rPr>
              <w:t> </w:t>
            </w:r>
          </w:p>
        </w:tc>
      </w:tr>
    </w:tbl>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An-Nasa'i also recorded this </w:t>
      </w:r>
      <w:r w:rsidRPr="002B3DD1">
        <w:rPr>
          <w:rFonts w:ascii="Verdana" w:eastAsiaTheme="minorEastAsia" w:hAnsi="Verdana" w:cs="Times New Roman"/>
          <w:b/>
          <w:bCs/>
          <w:color w:val="0066FF"/>
          <w:sz w:val="20"/>
          <w:szCs w:val="20"/>
        </w:rPr>
        <w:t>Hadith</w:t>
      </w:r>
      <w:r w:rsidRPr="002B3DD1">
        <w:rPr>
          <w:rFonts w:ascii="Verdana" w:eastAsiaTheme="minorEastAsia" w:hAnsi="Verdana" w:cs="Times New Roman"/>
          <w:color w:val="000000"/>
          <w:sz w:val="20"/>
          <w:szCs w:val="20"/>
        </w:rPr>
        <w:t xml:space="preserve"> in his book, Al-Yawm wal-Laylah. </w:t>
      </w:r>
    </w:p>
    <w:p w:rsidR="002B3DD1" w:rsidRPr="002B3DD1" w:rsidRDefault="002B3DD1" w:rsidP="002B3DD1">
      <w:pPr>
        <w:spacing w:before="245" w:after="41" w:line="240" w:lineRule="auto"/>
        <w:ind w:left="360"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Al-Bukhari recorded that Sulayman bin Surad said,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"Two men disputed in the presence of the Prophet while we were sitting with him. One of them was cursing the other fellow and his face turned red due to anger.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The Prophet said, </w:t>
      </w:r>
    </w:p>
    <w:p w:rsidR="002B3DD1" w:rsidRPr="002B3DD1" w:rsidRDefault="002B3DD1" w:rsidP="002B3DD1">
      <w:pPr>
        <w:bidi/>
        <w:spacing w:before="163" w:after="41" w:line="240" w:lineRule="auto"/>
        <w:ind w:left="1080" w:right="108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0066FF"/>
          <w:sz w:val="27"/>
          <w:szCs w:val="27"/>
          <w:rtl/>
        </w:rPr>
        <w:t xml:space="preserve">إِنِّي لَأَعْلَمُ كَلِمَةً لَوْ قَالَهَا لَذَهَبَ عَنْهُ مَا يَجِدُ، لَوْ قَالَ: </w:t>
      </w:r>
    </w:p>
    <w:p w:rsidR="002B3DD1" w:rsidRPr="002B3DD1" w:rsidRDefault="002B3DD1" w:rsidP="002B3DD1">
      <w:pPr>
        <w:spacing w:before="163" w:after="41" w:line="240" w:lineRule="auto"/>
        <w:ind w:left="1080" w:right="108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I know of a statement which if he said it, will make what he feels disappear, </w:t>
      </w:r>
    </w:p>
    <w:p w:rsidR="002B3DD1" w:rsidRPr="002B3DD1" w:rsidRDefault="002B3DD1" w:rsidP="002B3DD1">
      <w:pPr>
        <w:bidi/>
        <w:spacing w:before="163" w:after="41" w:line="240" w:lineRule="auto"/>
        <w:ind w:left="1080" w:right="1080"/>
        <w:jc w:val="center"/>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FFFFFF"/>
          <w:sz w:val="36"/>
          <w:szCs w:val="36"/>
          <w:shd w:val="clear" w:color="auto" w:fill="008080"/>
          <w:rtl/>
        </w:rPr>
        <w:t xml:space="preserve">أَعُوذُ بِاللهِ مِنَ الشَّيْطَانِ الرَّجِيمِ </w:t>
      </w:r>
    </w:p>
    <w:p w:rsidR="002B3DD1" w:rsidRPr="002B3DD1" w:rsidRDefault="002B3DD1" w:rsidP="002B3DD1">
      <w:pPr>
        <w:spacing w:before="163" w:after="41" w:line="240" w:lineRule="auto"/>
        <w:ind w:left="1080" w:right="1080"/>
        <w:jc w:val="center"/>
        <w:rPr>
          <w:rFonts w:ascii="Times New Roman" w:eastAsiaTheme="minorEastAsia" w:hAnsi="Times New Roman" w:cs="Times New Roman"/>
          <w:sz w:val="24"/>
          <w:szCs w:val="24"/>
          <w:rtl/>
        </w:rPr>
      </w:pPr>
      <w:r w:rsidRPr="002B3DD1">
        <w:rPr>
          <w:rFonts w:ascii="Verdana" w:eastAsiaTheme="minorEastAsia" w:hAnsi="Verdana" w:cs="Times New Roman"/>
          <w:b/>
          <w:bCs/>
          <w:color w:val="336699"/>
          <w:sz w:val="20"/>
          <w:szCs w:val="20"/>
        </w:rPr>
        <w:t xml:space="preserve">'I seek refuge with Allah from the cursed Satan.'''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They said to the man, `Do you not hear what the Messenger of Allah is saying'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He said, `I am not insane.'''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Also, Muslim, Abu Dawud and An-Nasa'i recorded this </w:t>
      </w:r>
      <w:r w:rsidRPr="002B3DD1">
        <w:rPr>
          <w:rFonts w:ascii="Verdana" w:eastAsiaTheme="minorEastAsia" w:hAnsi="Verdana" w:cs="Times New Roman"/>
          <w:b/>
          <w:bCs/>
          <w:color w:val="0066FF"/>
          <w:sz w:val="20"/>
          <w:szCs w:val="20"/>
        </w:rPr>
        <w:t>Hadith</w:t>
      </w:r>
      <w:r w:rsidRPr="002B3DD1">
        <w:rPr>
          <w:rFonts w:ascii="Verdana" w:eastAsiaTheme="minorEastAsia" w:hAnsi="Verdana" w:cs="Times New Roman"/>
          <w:color w:val="000000"/>
          <w:sz w:val="20"/>
          <w:szCs w:val="20"/>
        </w:rPr>
        <w:t xml:space="preserve">.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sz w:val="20"/>
          <w:szCs w:val="20"/>
        </w:rPr>
        <w:t xml:space="preserve">There are many other </w:t>
      </w:r>
      <w:r w:rsidRPr="002B3DD1">
        <w:rPr>
          <w:rFonts w:ascii="Verdana" w:eastAsiaTheme="minorEastAsia" w:hAnsi="Verdana" w:cs="Times New Roman"/>
          <w:b/>
          <w:bCs/>
          <w:color w:val="0066FF"/>
          <w:sz w:val="20"/>
          <w:szCs w:val="20"/>
        </w:rPr>
        <w:t>Hadiths</w:t>
      </w:r>
      <w:r w:rsidRPr="002B3DD1">
        <w:rPr>
          <w:rFonts w:ascii="Verdana" w:eastAsiaTheme="minorEastAsia" w:hAnsi="Verdana" w:cs="Times New Roman"/>
          <w:sz w:val="20"/>
          <w:szCs w:val="20"/>
        </w:rPr>
        <w:t xml:space="preserve"> about seeking refuge with Allah. One can find this subject in the books on supplication and the virtues of righteous, good deeds. </w:t>
      </w:r>
    </w:p>
    <w:p w:rsidR="002B3DD1" w:rsidRPr="002B3DD1" w:rsidRDefault="002B3DD1" w:rsidP="002B3DD1">
      <w:pPr>
        <w:spacing w:before="245" w:after="41" w:line="240" w:lineRule="auto"/>
        <w:ind w:left="360" w:right="360"/>
        <w:jc w:val="both"/>
        <w:rPr>
          <w:rFonts w:ascii="Times New Roman" w:eastAsiaTheme="minorEastAsia" w:hAnsi="Times New Roman" w:cs="Times New Roman"/>
          <w:sz w:val="24"/>
          <w:szCs w:val="24"/>
        </w:rPr>
      </w:pPr>
      <w:r w:rsidRPr="002B3DD1">
        <w:rPr>
          <w:rFonts w:ascii="Times New Roman" w:eastAsiaTheme="minorEastAsia" w:hAnsi="Times New Roman" w:cs="Times New Roman"/>
          <w:b/>
          <w:bCs/>
          <w:color w:val="FFFFFF"/>
          <w:sz w:val="24"/>
          <w:szCs w:val="24"/>
          <w:shd w:val="clear" w:color="auto" w:fill="008080"/>
        </w:rPr>
        <w:t xml:space="preserve"> Is the Isti`adhah (seeking Refuge) required </w:t>
      </w:r>
    </w:p>
    <w:p w:rsidR="002B3DD1" w:rsidRPr="002B3DD1" w:rsidRDefault="002B3DD1" w:rsidP="002B3DD1">
      <w:pPr>
        <w:spacing w:before="163" w:after="41" w:line="240" w:lineRule="auto"/>
        <w:ind w:left="360"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The majority of the scholars state that reciting the </w:t>
      </w:r>
      <w:r w:rsidRPr="002B3DD1">
        <w:rPr>
          <w:rFonts w:ascii="Verdana" w:eastAsiaTheme="minorEastAsia" w:hAnsi="Verdana" w:cs="Times New Roman"/>
          <w:b/>
          <w:bCs/>
          <w:color w:val="3366FF"/>
          <w:sz w:val="20"/>
          <w:szCs w:val="20"/>
        </w:rPr>
        <w:t>Isti`adhah</w:t>
      </w:r>
      <w:r w:rsidRPr="002B3DD1">
        <w:rPr>
          <w:rFonts w:ascii="Verdana" w:eastAsiaTheme="minorEastAsia" w:hAnsi="Verdana" w:cs="Times New Roman"/>
          <w:color w:val="000000"/>
          <w:sz w:val="20"/>
          <w:szCs w:val="20"/>
        </w:rPr>
        <w:t xml:space="preserve"> (in the prayer and when reciting the Qur'an) is recommended and not required, and therefore, not reciting it does not constitute a sin. </w:t>
      </w:r>
    </w:p>
    <w:p w:rsidR="002B3DD1" w:rsidRPr="002B3DD1" w:rsidRDefault="002B3DD1" w:rsidP="002B3DD1">
      <w:pPr>
        <w:spacing w:before="163" w:after="41" w:line="240" w:lineRule="auto"/>
        <w:ind w:left="360"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lastRenderedPageBreak/>
        <w:t xml:space="preserve">However, Ar-Razi recorded that Ata' bin Abi Rabah said that the </w:t>
      </w:r>
      <w:r w:rsidRPr="002B3DD1">
        <w:rPr>
          <w:rFonts w:ascii="Verdana" w:eastAsiaTheme="minorEastAsia" w:hAnsi="Verdana" w:cs="Times New Roman"/>
          <w:b/>
          <w:bCs/>
          <w:color w:val="3366FF"/>
          <w:sz w:val="20"/>
          <w:szCs w:val="20"/>
        </w:rPr>
        <w:t>Isti`adhah</w:t>
      </w:r>
      <w:r w:rsidRPr="002B3DD1">
        <w:rPr>
          <w:rFonts w:ascii="Verdana" w:eastAsiaTheme="minorEastAsia" w:hAnsi="Verdana" w:cs="Times New Roman"/>
          <w:color w:val="000000"/>
          <w:sz w:val="20"/>
          <w:szCs w:val="20"/>
        </w:rPr>
        <w:t xml:space="preserve"> is required; </w:t>
      </w:r>
    </w:p>
    <w:p w:rsidR="002B3DD1" w:rsidRPr="002B3DD1" w:rsidRDefault="002B3DD1" w:rsidP="002B3DD1">
      <w:pPr>
        <w:spacing w:before="180" w:after="45" w:line="240" w:lineRule="auto"/>
        <w:ind w:left="720" w:right="360" w:hanging="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w:t>
      </w:r>
      <w:r w:rsidRPr="002B3DD1">
        <w:rPr>
          <w:rFonts w:ascii="Times New Roman" w:eastAsiaTheme="minorEastAsia" w:hAnsi="Times New Roman" w:cs="Times New Roman"/>
          <w:color w:val="000000"/>
          <w:sz w:val="14"/>
          <w:szCs w:val="14"/>
        </w:rPr>
        <w:t xml:space="preserve">         </w:t>
      </w:r>
      <w:proofErr w:type="gramStart"/>
      <w:r w:rsidRPr="002B3DD1">
        <w:rPr>
          <w:rFonts w:ascii="Verdana" w:eastAsiaTheme="minorEastAsia" w:hAnsi="Verdana" w:cs="Times New Roman"/>
          <w:color w:val="000000"/>
          <w:sz w:val="20"/>
          <w:szCs w:val="20"/>
        </w:rPr>
        <w:t>in</w:t>
      </w:r>
      <w:proofErr w:type="gramEnd"/>
      <w:r w:rsidRPr="002B3DD1">
        <w:rPr>
          <w:rFonts w:ascii="Verdana" w:eastAsiaTheme="minorEastAsia" w:hAnsi="Verdana" w:cs="Times New Roman"/>
          <w:color w:val="000000"/>
          <w:sz w:val="20"/>
          <w:szCs w:val="20"/>
        </w:rPr>
        <w:t xml:space="preserve"> the prayer and </w:t>
      </w:r>
    </w:p>
    <w:p w:rsidR="002B3DD1" w:rsidRPr="002B3DD1" w:rsidRDefault="002B3DD1" w:rsidP="002B3DD1">
      <w:pPr>
        <w:spacing w:before="180" w:after="45" w:line="240" w:lineRule="auto"/>
        <w:ind w:left="720" w:right="360" w:hanging="360"/>
        <w:jc w:val="both"/>
        <w:rPr>
          <w:rFonts w:ascii="Times New Roman" w:eastAsiaTheme="minorEastAsia" w:hAnsi="Times New Roman" w:cs="Times New Roman"/>
          <w:sz w:val="24"/>
          <w:szCs w:val="24"/>
        </w:rPr>
      </w:pPr>
      <w:r w:rsidRPr="002B3DD1">
        <w:rPr>
          <w:rFonts w:ascii="Verdana" w:eastAsiaTheme="minorEastAsia" w:hAnsi="Verdana" w:cs="Times New Roman"/>
          <w:sz w:val="24"/>
          <w:szCs w:val="24"/>
        </w:rPr>
        <w:t>-</w:t>
      </w:r>
      <w:r w:rsidRPr="002B3DD1">
        <w:rPr>
          <w:rFonts w:ascii="Times New Roman" w:eastAsiaTheme="minorEastAsia" w:hAnsi="Times New Roman" w:cs="Times New Roman"/>
          <w:sz w:val="14"/>
          <w:szCs w:val="14"/>
        </w:rPr>
        <w:t xml:space="preserve">         </w:t>
      </w:r>
      <w:proofErr w:type="gramStart"/>
      <w:r w:rsidRPr="002B3DD1">
        <w:rPr>
          <w:rFonts w:ascii="Verdana" w:eastAsiaTheme="minorEastAsia" w:hAnsi="Verdana" w:cs="Times New Roman"/>
          <w:color w:val="000000"/>
          <w:sz w:val="20"/>
          <w:szCs w:val="20"/>
        </w:rPr>
        <w:t>when</w:t>
      </w:r>
      <w:proofErr w:type="gramEnd"/>
      <w:r w:rsidRPr="002B3DD1">
        <w:rPr>
          <w:rFonts w:ascii="Verdana" w:eastAsiaTheme="minorEastAsia" w:hAnsi="Verdana" w:cs="Times New Roman"/>
          <w:color w:val="000000"/>
          <w:sz w:val="20"/>
          <w:szCs w:val="20"/>
        </w:rPr>
        <w:t xml:space="preserve"> one reads the Qur'an.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In support of Ata's statement, Ar-Razi relied upon the apparent meaning of the </w:t>
      </w:r>
      <w:r w:rsidRPr="002B3DD1">
        <w:rPr>
          <w:rFonts w:ascii="Verdana" w:eastAsiaTheme="minorEastAsia" w:hAnsi="Verdana" w:cs="Times New Roman"/>
          <w:b/>
          <w:bCs/>
          <w:color w:val="0066FF"/>
          <w:sz w:val="20"/>
          <w:szCs w:val="20"/>
        </w:rPr>
        <w:t>Ayah</w:t>
      </w:r>
      <w:r w:rsidRPr="002B3DD1">
        <w:rPr>
          <w:rFonts w:ascii="Verdana" w:eastAsiaTheme="minorEastAsia" w:hAnsi="Verdana" w:cs="Times New Roman"/>
          <w:color w:val="000000"/>
          <w:sz w:val="20"/>
          <w:szCs w:val="20"/>
        </w:rPr>
        <w:t xml:space="preserve">, </w:t>
      </w:r>
      <w:r w:rsidRPr="002B3DD1">
        <w:rPr>
          <w:rFonts w:ascii="Times New Roman" w:eastAsiaTheme="minorEastAsia" w:hAnsi="Times New Roman" w:cs="Times New Roman" w:hint="cs"/>
          <w:b/>
          <w:bCs/>
          <w:color w:val="0066FF"/>
          <w:sz w:val="24"/>
          <w:szCs w:val="24"/>
          <w:rtl/>
        </w:rPr>
        <w:t>فَاسْتَعِذ</w:t>
      </w:r>
      <w:proofErr w:type="gramStart"/>
      <w:r w:rsidRPr="002B3DD1">
        <w:rPr>
          <w:rFonts w:ascii="Times New Roman" w:eastAsiaTheme="minorEastAsia" w:hAnsi="Times New Roman" w:cs="Times New Roman" w:hint="cs"/>
          <w:b/>
          <w:bCs/>
          <w:color w:val="0066FF"/>
          <w:sz w:val="24"/>
          <w:szCs w:val="24"/>
          <w:rtl/>
        </w:rPr>
        <w:t>ْ</w:t>
      </w:r>
      <w:r w:rsidRPr="002B3DD1">
        <w:rPr>
          <w:rFonts w:ascii="Times New Roman" w:eastAsiaTheme="minorEastAsia" w:hAnsi="Times New Roman" w:cs="Times New Roman" w:hint="cs"/>
          <w:color w:val="008080"/>
          <w:sz w:val="20"/>
          <w:szCs w:val="20"/>
          <w:rtl/>
        </w:rPr>
        <w:t xml:space="preserve"> </w:t>
      </w:r>
      <w:r w:rsidRPr="002B3DD1">
        <w:rPr>
          <w:rFonts w:ascii="Verdana" w:eastAsiaTheme="minorEastAsia" w:hAnsi="Verdana" w:cs="Times New Roman"/>
          <w:sz w:val="20"/>
          <w:szCs w:val="20"/>
        </w:rPr>
        <w:t> </w:t>
      </w:r>
      <w:r w:rsidRPr="002B3DD1">
        <w:rPr>
          <w:rFonts w:ascii="Verdana" w:eastAsiaTheme="minorEastAsia" w:hAnsi="Verdana" w:cs="Times New Roman"/>
          <w:color w:val="000000"/>
          <w:sz w:val="20"/>
          <w:szCs w:val="20"/>
        </w:rPr>
        <w:t>(</w:t>
      </w:r>
      <w:proofErr w:type="gramEnd"/>
      <w:r w:rsidRPr="002B3DD1">
        <w:rPr>
          <w:rFonts w:ascii="Verdana" w:eastAsiaTheme="minorEastAsia" w:hAnsi="Verdana" w:cs="Times New Roman"/>
          <w:color w:val="000000"/>
          <w:sz w:val="20"/>
          <w:szCs w:val="20"/>
        </w:rPr>
        <w:t xml:space="preserve">Then seek refuge).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He said that the </w:t>
      </w:r>
      <w:r w:rsidRPr="002B3DD1">
        <w:rPr>
          <w:rFonts w:ascii="Verdana" w:eastAsiaTheme="minorEastAsia" w:hAnsi="Verdana" w:cs="Times New Roman"/>
          <w:b/>
          <w:bCs/>
          <w:color w:val="0066FF"/>
          <w:sz w:val="20"/>
          <w:szCs w:val="20"/>
        </w:rPr>
        <w:t>Ayah</w:t>
      </w:r>
      <w:r w:rsidRPr="002B3DD1">
        <w:rPr>
          <w:rFonts w:ascii="Verdana" w:eastAsiaTheme="minorEastAsia" w:hAnsi="Verdana" w:cs="Times New Roman"/>
          <w:color w:val="000000"/>
          <w:sz w:val="20"/>
          <w:szCs w:val="20"/>
        </w:rPr>
        <w:t xml:space="preserve"> contains a command that requires implementation.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Also, the Prophet always said the </w:t>
      </w:r>
      <w:r w:rsidRPr="002B3DD1">
        <w:rPr>
          <w:rFonts w:ascii="Verdana" w:eastAsiaTheme="minorEastAsia" w:hAnsi="Verdana" w:cs="Times New Roman"/>
          <w:b/>
          <w:bCs/>
          <w:color w:val="3366FF"/>
          <w:sz w:val="20"/>
          <w:szCs w:val="20"/>
        </w:rPr>
        <w:t>Isti`adhah</w:t>
      </w:r>
      <w:r w:rsidRPr="002B3DD1">
        <w:rPr>
          <w:rFonts w:ascii="Verdana" w:eastAsiaTheme="minorEastAsia" w:hAnsi="Verdana" w:cs="Times New Roman"/>
          <w:color w:val="000000"/>
          <w:sz w:val="20"/>
          <w:szCs w:val="20"/>
        </w:rPr>
        <w:t xml:space="preserve">.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In addition, the </w:t>
      </w:r>
      <w:r w:rsidRPr="002B3DD1">
        <w:rPr>
          <w:rFonts w:ascii="Verdana" w:eastAsiaTheme="minorEastAsia" w:hAnsi="Verdana" w:cs="Times New Roman"/>
          <w:b/>
          <w:bCs/>
          <w:color w:val="3366FF"/>
          <w:sz w:val="20"/>
          <w:szCs w:val="20"/>
        </w:rPr>
        <w:t>Isti`adhah</w:t>
      </w:r>
      <w:r w:rsidRPr="002B3DD1">
        <w:rPr>
          <w:rFonts w:ascii="Verdana" w:eastAsiaTheme="minorEastAsia" w:hAnsi="Verdana" w:cs="Times New Roman"/>
          <w:color w:val="000000"/>
          <w:sz w:val="20"/>
          <w:szCs w:val="20"/>
        </w:rPr>
        <w:t xml:space="preserve"> wards off the evil of Satan, which is necessary; the rule is that the means needed to implement a requirement of the religion is itself also required. And when one says, "I seek refuge with Allah from the cursed devil.'' Then this will suffice. </w:t>
      </w:r>
    </w:p>
    <w:p w:rsidR="002B3DD1" w:rsidRPr="002B3DD1" w:rsidRDefault="002B3DD1" w:rsidP="002B3DD1">
      <w:pPr>
        <w:spacing w:before="245" w:after="41" w:line="240" w:lineRule="auto"/>
        <w:ind w:left="360" w:right="360"/>
        <w:jc w:val="both"/>
        <w:rPr>
          <w:rFonts w:ascii="Times New Roman" w:eastAsiaTheme="minorEastAsia" w:hAnsi="Times New Roman" w:cs="Times New Roman"/>
          <w:sz w:val="24"/>
          <w:szCs w:val="24"/>
        </w:rPr>
      </w:pPr>
      <w:r w:rsidRPr="002B3DD1">
        <w:rPr>
          <w:rFonts w:ascii="Times New Roman" w:eastAsiaTheme="minorEastAsia" w:hAnsi="Times New Roman" w:cs="Times New Roman"/>
          <w:b/>
          <w:bCs/>
          <w:color w:val="FFFFFF"/>
          <w:sz w:val="24"/>
          <w:szCs w:val="24"/>
          <w:shd w:val="clear" w:color="auto" w:fill="008080"/>
        </w:rPr>
        <w:t xml:space="preserve"> Virtues of the Isti`adhah </w:t>
      </w:r>
    </w:p>
    <w:p w:rsidR="002B3DD1" w:rsidRPr="002B3DD1" w:rsidRDefault="002B3DD1" w:rsidP="002B3DD1">
      <w:pPr>
        <w:spacing w:before="163" w:after="41" w:line="240" w:lineRule="auto"/>
        <w:ind w:left="360"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The virtues of </w:t>
      </w:r>
      <w:r w:rsidRPr="002B3DD1">
        <w:rPr>
          <w:rFonts w:ascii="Times New Roman" w:eastAsiaTheme="minorEastAsia" w:hAnsi="Times New Roman" w:cs="Times New Roman"/>
          <w:b/>
          <w:bCs/>
          <w:color w:val="0066FF"/>
          <w:sz w:val="24"/>
          <w:szCs w:val="24"/>
        </w:rPr>
        <w:t>Isti`adhah</w:t>
      </w:r>
      <w:r w:rsidRPr="002B3DD1">
        <w:rPr>
          <w:rFonts w:ascii="Times New Roman" w:eastAsiaTheme="minorEastAsia" w:hAnsi="Times New Roman" w:cs="Times New Roman"/>
          <w:sz w:val="24"/>
          <w:szCs w:val="24"/>
        </w:rPr>
        <w:t xml:space="preserve"> are:</w:t>
      </w:r>
    </w:p>
    <w:p w:rsidR="002B3DD1" w:rsidRPr="002B3DD1" w:rsidRDefault="002B3DD1" w:rsidP="002B3DD1">
      <w:pPr>
        <w:spacing w:before="180" w:after="45" w:line="240" w:lineRule="auto"/>
        <w:ind w:left="720" w:right="360" w:hanging="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w:t>
      </w:r>
      <w:r w:rsidRPr="002B3DD1">
        <w:rPr>
          <w:rFonts w:ascii="Times New Roman" w:eastAsiaTheme="minorEastAsia" w:hAnsi="Times New Roman" w:cs="Times New Roman"/>
          <w:color w:val="000000"/>
          <w:sz w:val="14"/>
          <w:szCs w:val="14"/>
        </w:rPr>
        <w:t>        </w:t>
      </w:r>
      <w:r w:rsidRPr="002B3DD1">
        <w:rPr>
          <w:rFonts w:ascii="Verdana" w:eastAsiaTheme="minorEastAsia" w:hAnsi="Verdana" w:cs="Times New Roman"/>
          <w:color w:val="000000"/>
          <w:sz w:val="20"/>
          <w:szCs w:val="20"/>
        </w:rPr>
        <w:t xml:space="preserve">The </w:t>
      </w:r>
      <w:r w:rsidRPr="002B3DD1">
        <w:rPr>
          <w:rFonts w:ascii="Verdana" w:eastAsiaTheme="minorEastAsia" w:hAnsi="Verdana" w:cs="Times New Roman"/>
          <w:b/>
          <w:bCs/>
          <w:color w:val="3366FF"/>
          <w:sz w:val="20"/>
          <w:szCs w:val="20"/>
        </w:rPr>
        <w:t>Isti`adhah</w:t>
      </w:r>
      <w:r w:rsidRPr="002B3DD1">
        <w:rPr>
          <w:rFonts w:ascii="Verdana" w:eastAsiaTheme="minorEastAsia" w:hAnsi="Verdana" w:cs="Times New Roman"/>
          <w:color w:val="000000"/>
          <w:sz w:val="20"/>
          <w:szCs w:val="20"/>
        </w:rPr>
        <w:t xml:space="preserve"> cleanses the mouth from the foul speech that it has indulged in. </w:t>
      </w:r>
    </w:p>
    <w:p w:rsidR="002B3DD1" w:rsidRPr="002B3DD1" w:rsidRDefault="002B3DD1" w:rsidP="002B3DD1">
      <w:pPr>
        <w:spacing w:before="180" w:after="45" w:line="240" w:lineRule="auto"/>
        <w:ind w:left="720" w:right="360" w:hanging="360"/>
        <w:jc w:val="both"/>
        <w:rPr>
          <w:rFonts w:ascii="Times New Roman" w:eastAsiaTheme="minorEastAsia" w:hAnsi="Times New Roman" w:cs="Times New Roman"/>
          <w:sz w:val="24"/>
          <w:szCs w:val="24"/>
        </w:rPr>
      </w:pPr>
      <w:r w:rsidRPr="002B3DD1">
        <w:rPr>
          <w:rFonts w:ascii="Verdana" w:eastAsiaTheme="minorEastAsia" w:hAnsi="Verdana" w:cs="Times New Roman"/>
          <w:sz w:val="24"/>
          <w:szCs w:val="24"/>
        </w:rPr>
        <w:t>-</w:t>
      </w:r>
      <w:r w:rsidRPr="002B3DD1">
        <w:rPr>
          <w:rFonts w:ascii="Times New Roman" w:eastAsiaTheme="minorEastAsia" w:hAnsi="Times New Roman" w:cs="Times New Roman"/>
          <w:sz w:val="14"/>
          <w:szCs w:val="14"/>
        </w:rPr>
        <w:t xml:space="preserve">         </w:t>
      </w:r>
      <w:r w:rsidRPr="002B3DD1">
        <w:rPr>
          <w:rFonts w:ascii="Verdana" w:eastAsiaTheme="minorEastAsia" w:hAnsi="Verdana" w:cs="Times New Roman"/>
          <w:color w:val="000000"/>
          <w:sz w:val="20"/>
          <w:szCs w:val="20"/>
        </w:rPr>
        <w:t xml:space="preserve">It also purifies the mouth and prepares it to recite the speech of Allah. </w:t>
      </w:r>
    </w:p>
    <w:p w:rsidR="002B3DD1" w:rsidRPr="002B3DD1" w:rsidRDefault="002B3DD1" w:rsidP="002B3DD1">
      <w:pPr>
        <w:spacing w:before="180" w:after="45" w:line="240" w:lineRule="auto"/>
        <w:ind w:left="720" w:right="360" w:hanging="360"/>
        <w:jc w:val="both"/>
        <w:rPr>
          <w:rFonts w:ascii="Times New Roman" w:eastAsiaTheme="minorEastAsia" w:hAnsi="Times New Roman" w:cs="Times New Roman"/>
          <w:sz w:val="24"/>
          <w:szCs w:val="24"/>
        </w:rPr>
      </w:pPr>
      <w:r w:rsidRPr="002B3DD1">
        <w:rPr>
          <w:rFonts w:ascii="Verdana" w:eastAsiaTheme="minorEastAsia" w:hAnsi="Verdana" w:cs="Times New Roman"/>
          <w:sz w:val="24"/>
          <w:szCs w:val="24"/>
        </w:rPr>
        <w:t>-</w:t>
      </w:r>
      <w:r w:rsidRPr="002B3DD1">
        <w:rPr>
          <w:rFonts w:ascii="Times New Roman" w:eastAsiaTheme="minorEastAsia" w:hAnsi="Times New Roman" w:cs="Times New Roman"/>
          <w:sz w:val="14"/>
          <w:szCs w:val="14"/>
        </w:rPr>
        <w:t>        </w:t>
      </w:r>
      <w:r w:rsidRPr="002B3DD1">
        <w:rPr>
          <w:rFonts w:ascii="Verdana" w:eastAsiaTheme="minorEastAsia" w:hAnsi="Verdana" w:cs="Times New Roman"/>
          <w:color w:val="000000"/>
          <w:sz w:val="20"/>
          <w:szCs w:val="20"/>
        </w:rPr>
        <w:t xml:space="preserve">Further, the </w:t>
      </w:r>
      <w:r w:rsidRPr="002B3DD1">
        <w:rPr>
          <w:rFonts w:ascii="Verdana" w:eastAsiaTheme="minorEastAsia" w:hAnsi="Verdana" w:cs="Times New Roman"/>
          <w:b/>
          <w:bCs/>
          <w:color w:val="3366FF"/>
          <w:sz w:val="20"/>
          <w:szCs w:val="20"/>
        </w:rPr>
        <w:t>Isti`adhah</w:t>
      </w:r>
      <w:r w:rsidRPr="002B3DD1">
        <w:rPr>
          <w:rFonts w:ascii="Verdana" w:eastAsiaTheme="minorEastAsia" w:hAnsi="Verdana" w:cs="Times New Roman"/>
          <w:color w:val="000000"/>
          <w:sz w:val="20"/>
          <w:szCs w:val="20"/>
        </w:rPr>
        <w:t xml:space="preserve"> entails seeking Allah's help and acknowledging His ability to do everything. </w:t>
      </w:r>
    </w:p>
    <w:p w:rsidR="002B3DD1" w:rsidRPr="002B3DD1" w:rsidRDefault="002B3DD1" w:rsidP="002B3DD1">
      <w:pPr>
        <w:spacing w:before="180" w:after="45" w:line="240" w:lineRule="auto"/>
        <w:ind w:left="720" w:right="360" w:hanging="360"/>
        <w:jc w:val="both"/>
        <w:rPr>
          <w:rFonts w:ascii="Times New Roman" w:eastAsiaTheme="minorEastAsia" w:hAnsi="Times New Roman" w:cs="Times New Roman"/>
          <w:sz w:val="24"/>
          <w:szCs w:val="24"/>
        </w:rPr>
      </w:pPr>
      <w:r w:rsidRPr="002B3DD1">
        <w:rPr>
          <w:rFonts w:ascii="Verdana" w:eastAsiaTheme="minorEastAsia" w:hAnsi="Verdana" w:cs="Times New Roman"/>
          <w:sz w:val="24"/>
          <w:szCs w:val="24"/>
        </w:rPr>
        <w:t>-</w:t>
      </w:r>
      <w:r w:rsidRPr="002B3DD1">
        <w:rPr>
          <w:rFonts w:ascii="Times New Roman" w:eastAsiaTheme="minorEastAsia" w:hAnsi="Times New Roman" w:cs="Times New Roman"/>
          <w:sz w:val="14"/>
          <w:szCs w:val="14"/>
        </w:rPr>
        <w:t>        </w:t>
      </w:r>
      <w:r w:rsidRPr="002B3DD1">
        <w:rPr>
          <w:rFonts w:ascii="Verdana" w:eastAsiaTheme="minorEastAsia" w:hAnsi="Verdana" w:cs="Times New Roman"/>
          <w:color w:val="000000"/>
          <w:sz w:val="20"/>
          <w:szCs w:val="20"/>
        </w:rPr>
        <w:t xml:space="preserve">The </w:t>
      </w:r>
      <w:r w:rsidRPr="002B3DD1">
        <w:rPr>
          <w:rFonts w:ascii="Verdana" w:eastAsiaTheme="minorEastAsia" w:hAnsi="Verdana" w:cs="Times New Roman"/>
          <w:b/>
          <w:bCs/>
          <w:color w:val="3366FF"/>
          <w:sz w:val="20"/>
          <w:szCs w:val="20"/>
        </w:rPr>
        <w:t>Isti`adhah</w:t>
      </w:r>
      <w:r w:rsidRPr="002B3DD1">
        <w:rPr>
          <w:rFonts w:ascii="Verdana" w:eastAsiaTheme="minorEastAsia" w:hAnsi="Verdana" w:cs="Times New Roman"/>
          <w:color w:val="000000"/>
          <w:sz w:val="20"/>
          <w:szCs w:val="20"/>
        </w:rPr>
        <w:t xml:space="preserve"> also affirms the servant's meekness, weakness and inability to face the enemy of his inner evil, whom Allah alone, </w:t>
      </w:r>
      <w:proofErr w:type="gramStart"/>
      <w:r w:rsidRPr="002B3DD1">
        <w:rPr>
          <w:rFonts w:ascii="Verdana" w:eastAsiaTheme="minorEastAsia" w:hAnsi="Verdana" w:cs="Times New Roman"/>
          <w:color w:val="000000"/>
          <w:sz w:val="20"/>
          <w:szCs w:val="20"/>
        </w:rPr>
        <w:t>Who</w:t>
      </w:r>
      <w:proofErr w:type="gramEnd"/>
      <w:r w:rsidRPr="002B3DD1">
        <w:rPr>
          <w:rFonts w:ascii="Verdana" w:eastAsiaTheme="minorEastAsia" w:hAnsi="Verdana" w:cs="Times New Roman"/>
          <w:color w:val="000000"/>
          <w:sz w:val="20"/>
          <w:szCs w:val="20"/>
        </w:rPr>
        <w:t xml:space="preserve"> created this enemy, is able to repel and defeat. This enemy does not accept kindness, unlike the human enemy.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There are three </w:t>
      </w:r>
      <w:r w:rsidRPr="002B3DD1">
        <w:rPr>
          <w:rFonts w:ascii="Verdana" w:eastAsiaTheme="minorEastAsia" w:hAnsi="Verdana" w:cs="Times New Roman"/>
          <w:b/>
          <w:bCs/>
          <w:color w:val="0066FF"/>
          <w:sz w:val="20"/>
          <w:szCs w:val="20"/>
        </w:rPr>
        <w:t>Ayat</w:t>
      </w:r>
      <w:r w:rsidRPr="002B3DD1">
        <w:rPr>
          <w:rFonts w:ascii="Verdana" w:eastAsiaTheme="minorEastAsia" w:hAnsi="Verdana" w:cs="Times New Roman"/>
          <w:color w:val="000000"/>
          <w:sz w:val="20"/>
          <w:szCs w:val="20"/>
        </w:rPr>
        <w:t xml:space="preserve"> in the Qur'an that affirms this fact.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Also, Allah said, </w:t>
      </w:r>
    </w:p>
    <w:p w:rsidR="002B3DD1" w:rsidRPr="002B3DD1" w:rsidRDefault="002B3DD1" w:rsidP="002B3DD1">
      <w:pPr>
        <w:bidi/>
        <w:spacing w:before="163" w:after="41" w:line="240" w:lineRule="auto"/>
        <w:ind w:left="1080" w:right="108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AA0000"/>
          <w:sz w:val="27"/>
          <w:szCs w:val="27"/>
          <w:rtl/>
        </w:rPr>
        <w:t xml:space="preserve">إِنَّ عِبَادِى لَيْسَ لَكَ عَلَيْهِمْ سُلْطَـنٌ وَكَفَى بِرَبِّكَ وَكِيلاً </w:t>
      </w:r>
    </w:p>
    <w:p w:rsidR="002B3DD1" w:rsidRPr="002B3DD1" w:rsidRDefault="002B3DD1" w:rsidP="002B3DD1">
      <w:pPr>
        <w:spacing w:before="163" w:after="41" w:line="240" w:lineRule="auto"/>
        <w:ind w:left="1080" w:right="108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Verily, </w:t>
      </w:r>
      <w:proofErr w:type="gramStart"/>
      <w:r w:rsidRPr="002B3DD1">
        <w:rPr>
          <w:rFonts w:ascii="Verdana" w:eastAsiaTheme="minorEastAsia" w:hAnsi="Verdana" w:cs="Times New Roman"/>
          <w:color w:val="000000"/>
          <w:sz w:val="20"/>
          <w:szCs w:val="20"/>
        </w:rPr>
        <w:t>My</w:t>
      </w:r>
      <w:proofErr w:type="gramEnd"/>
      <w:r w:rsidRPr="002B3DD1">
        <w:rPr>
          <w:rFonts w:ascii="Verdana" w:eastAsiaTheme="minorEastAsia" w:hAnsi="Verdana" w:cs="Times New Roman"/>
          <w:color w:val="000000"/>
          <w:sz w:val="20"/>
          <w:szCs w:val="20"/>
        </w:rPr>
        <w:t xml:space="preserve"> servants (i.e. the true believers of Islamic Monotheism) </w:t>
      </w:r>
      <w:r w:rsidRPr="002B3DD1">
        <w:rPr>
          <w:rFonts w:ascii="Arial" w:eastAsiaTheme="minorEastAsia" w:hAnsi="Arial" w:cs="Arial"/>
          <w:color w:val="000000"/>
          <w:sz w:val="20"/>
          <w:szCs w:val="20"/>
          <w:rtl/>
        </w:rPr>
        <w:t>ـ</w:t>
      </w:r>
      <w:r w:rsidRPr="002B3DD1">
        <w:rPr>
          <w:rFonts w:ascii="Verdana" w:eastAsiaTheme="minorEastAsia" w:hAnsi="Verdana" w:cs="Times New Roman"/>
          <w:color w:val="000000"/>
          <w:sz w:val="20"/>
          <w:szCs w:val="20"/>
          <w:rtl/>
        </w:rPr>
        <w:t xml:space="preserve"> </w:t>
      </w:r>
      <w:r w:rsidRPr="002B3DD1">
        <w:rPr>
          <w:rFonts w:ascii="Verdana" w:eastAsiaTheme="minorEastAsia" w:hAnsi="Verdana" w:cs="Times New Roman"/>
          <w:color w:val="000000"/>
          <w:sz w:val="20"/>
          <w:szCs w:val="20"/>
        </w:rPr>
        <w:t>you have no authority over them. And sufficient is your Lord as a Guardian. (17:65)</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We should state here that the believers, whom the human enemies kill, become martyrs, while those who fall victim to the inner enemy - Satan - become bandits.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Further, the believers who are defeated by the apparent enemy - disbelievers - gain a reward, while those defeated by the inner enemy earn a sin and become misguided.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Since Satan sees man where man cannot see him, it is befitting that the believers seek refuge from Satan with Whom Satan cannot see.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lastRenderedPageBreak/>
        <w:t xml:space="preserve">The </w:t>
      </w:r>
      <w:r w:rsidRPr="002B3DD1">
        <w:rPr>
          <w:rFonts w:ascii="Verdana" w:eastAsiaTheme="minorEastAsia" w:hAnsi="Verdana" w:cs="Times New Roman"/>
          <w:b/>
          <w:bCs/>
          <w:color w:val="3366FF"/>
          <w:sz w:val="20"/>
          <w:szCs w:val="20"/>
        </w:rPr>
        <w:t>Isti`adhah</w:t>
      </w:r>
      <w:r w:rsidRPr="002B3DD1">
        <w:rPr>
          <w:rFonts w:ascii="Verdana" w:eastAsiaTheme="minorEastAsia" w:hAnsi="Verdana" w:cs="Times New Roman"/>
          <w:color w:val="000000"/>
          <w:sz w:val="20"/>
          <w:szCs w:val="20"/>
        </w:rPr>
        <w:t xml:space="preserve"> is a form of drawing closer to Allah and seeking refuge with Him from the evil of every evil creature. </w:t>
      </w:r>
    </w:p>
    <w:p w:rsidR="002B3DD1" w:rsidRPr="002B3DD1" w:rsidRDefault="002B3DD1" w:rsidP="002B3DD1">
      <w:pPr>
        <w:spacing w:before="245" w:after="41" w:line="240" w:lineRule="auto"/>
        <w:ind w:left="360" w:right="360"/>
        <w:jc w:val="both"/>
        <w:rPr>
          <w:rFonts w:ascii="Times New Roman" w:eastAsiaTheme="minorEastAsia" w:hAnsi="Times New Roman" w:cs="Times New Roman"/>
          <w:sz w:val="24"/>
          <w:szCs w:val="24"/>
        </w:rPr>
      </w:pPr>
      <w:r w:rsidRPr="002B3DD1">
        <w:rPr>
          <w:rFonts w:ascii="Times New Roman" w:eastAsiaTheme="minorEastAsia" w:hAnsi="Times New Roman" w:cs="Times New Roman"/>
          <w:b/>
          <w:bCs/>
          <w:color w:val="FFFFFF"/>
          <w:sz w:val="24"/>
          <w:szCs w:val="24"/>
          <w:shd w:val="clear" w:color="auto" w:fill="008080"/>
        </w:rPr>
        <w:t xml:space="preserve"> What does Isti`adhah Mean </w:t>
      </w:r>
    </w:p>
    <w:p w:rsidR="002B3DD1" w:rsidRPr="002B3DD1" w:rsidRDefault="002B3DD1" w:rsidP="002B3DD1">
      <w:pPr>
        <w:spacing w:before="163" w:after="41" w:line="240" w:lineRule="auto"/>
        <w:ind w:left="360" w:right="360"/>
        <w:jc w:val="both"/>
        <w:rPr>
          <w:rFonts w:ascii="Times New Roman" w:eastAsiaTheme="minorEastAsia" w:hAnsi="Times New Roman" w:cs="Times New Roman"/>
          <w:sz w:val="24"/>
          <w:szCs w:val="24"/>
        </w:rPr>
      </w:pPr>
      <w:r w:rsidRPr="002B3DD1">
        <w:rPr>
          <w:rFonts w:ascii="Verdana" w:eastAsiaTheme="minorEastAsia" w:hAnsi="Verdana" w:cs="Times New Roman"/>
          <w:b/>
          <w:bCs/>
          <w:color w:val="3366FF"/>
          <w:sz w:val="20"/>
          <w:szCs w:val="20"/>
        </w:rPr>
        <w:t>Isti`adhah</w:t>
      </w:r>
      <w:r w:rsidRPr="002B3DD1">
        <w:rPr>
          <w:rFonts w:ascii="Verdana" w:eastAsiaTheme="minorEastAsia" w:hAnsi="Verdana" w:cs="Times New Roman"/>
          <w:color w:val="000000"/>
          <w:sz w:val="20"/>
          <w:szCs w:val="20"/>
        </w:rPr>
        <w:t xml:space="preserve"> means,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"I seek refuge with Allah from the cursed Satan so that he is prevented from affecting my religious or worldly affairs, or hindering me from adhering to what I was commanded, or luring me into what I was prohibited from.'' </w:t>
      </w:r>
    </w:p>
    <w:p w:rsidR="002B3DD1" w:rsidRPr="002B3DD1" w:rsidRDefault="002B3DD1" w:rsidP="002B3DD1">
      <w:pPr>
        <w:spacing w:before="163" w:after="41" w:line="240" w:lineRule="auto"/>
        <w:ind w:left="360"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Indeed, only Allah is able to prevent the evil of Satan from touching the son of Adam. This is why Allah allowed us to be lenient and kind with the human devil, so that his soft nature might cause him to refrain from the evil he is indulging in. However, Allah required us to seek refuge with Him from the evil of Satan, because he neither accepts bribes nor does kindness affect him, for he is pure evil. Thus, only He Who created Satan is able to stop his evil. </w:t>
      </w:r>
    </w:p>
    <w:p w:rsidR="002B3DD1" w:rsidRPr="002B3DD1" w:rsidRDefault="002B3DD1" w:rsidP="002B3DD1">
      <w:pPr>
        <w:spacing w:before="163" w:after="41" w:line="240" w:lineRule="auto"/>
        <w:ind w:left="360"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This meaning is reiterated in only three </w:t>
      </w:r>
      <w:r w:rsidRPr="002B3DD1">
        <w:rPr>
          <w:rFonts w:ascii="Verdana" w:eastAsiaTheme="minorEastAsia" w:hAnsi="Verdana" w:cs="Times New Roman"/>
          <w:b/>
          <w:bCs/>
          <w:color w:val="0066FF"/>
          <w:sz w:val="20"/>
          <w:szCs w:val="20"/>
        </w:rPr>
        <w:t>Ayat</w:t>
      </w:r>
      <w:r w:rsidRPr="002B3DD1">
        <w:rPr>
          <w:rFonts w:ascii="Verdana" w:eastAsiaTheme="minorEastAsia" w:hAnsi="Verdana" w:cs="Times New Roman"/>
          <w:color w:val="000000"/>
          <w:sz w:val="20"/>
          <w:szCs w:val="20"/>
        </w:rPr>
        <w:t xml:space="preserve"> in the Qur'an. </w:t>
      </w:r>
    </w:p>
    <w:p w:rsidR="002B3DD1" w:rsidRPr="002B3DD1" w:rsidRDefault="002B3DD1" w:rsidP="002B3DD1">
      <w:pPr>
        <w:spacing w:before="163" w:after="41" w:line="240" w:lineRule="auto"/>
        <w:ind w:left="360"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Allah said in Surah </w:t>
      </w:r>
      <w:r w:rsidRPr="002B3DD1">
        <w:rPr>
          <w:rFonts w:ascii="Verdana" w:eastAsiaTheme="minorEastAsia" w:hAnsi="Verdana" w:cs="Times New Roman"/>
          <w:b/>
          <w:bCs/>
          <w:color w:val="0066FF"/>
          <w:sz w:val="20"/>
          <w:szCs w:val="20"/>
        </w:rPr>
        <w:t>Al-A`</w:t>
      </w:r>
      <w:proofErr w:type="gramStart"/>
      <w:r w:rsidRPr="002B3DD1">
        <w:rPr>
          <w:rFonts w:ascii="Verdana" w:eastAsiaTheme="minorEastAsia" w:hAnsi="Verdana" w:cs="Times New Roman"/>
          <w:b/>
          <w:bCs/>
          <w:color w:val="0066FF"/>
          <w:sz w:val="20"/>
          <w:szCs w:val="20"/>
        </w:rPr>
        <w:t>raf</w:t>
      </w:r>
      <w:proofErr w:type="gramEnd"/>
      <w:r w:rsidRPr="002B3DD1">
        <w:rPr>
          <w:rFonts w:ascii="Verdana" w:eastAsiaTheme="minorEastAsia" w:hAnsi="Verdana" w:cs="Times New Roman"/>
          <w:color w:val="000000"/>
          <w:sz w:val="20"/>
          <w:szCs w:val="20"/>
        </w:rPr>
        <w:t xml:space="preserve">, </w:t>
      </w:r>
    </w:p>
    <w:p w:rsidR="002B3DD1" w:rsidRPr="002B3DD1" w:rsidRDefault="002B3DD1" w:rsidP="002B3DD1">
      <w:pPr>
        <w:bidi/>
        <w:spacing w:before="163" w:after="41" w:line="240" w:lineRule="auto"/>
        <w:ind w:left="720"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AA0000"/>
          <w:sz w:val="27"/>
          <w:szCs w:val="27"/>
          <w:rtl/>
        </w:rPr>
        <w:t xml:space="preserve">خُذِ الْعَفْوَ وَأْمُرْ بِالْعُرْفِ وَأَعْرِض عَنِ الْجَـهِلِينَ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Show forgiveness, enjoin what is good, and turn away from the foolish (i.e. don't punish them). (7:199)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This is about dealing with human beings.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He then said in the same </w:t>
      </w:r>
      <w:r w:rsidRPr="002B3DD1">
        <w:rPr>
          <w:rFonts w:ascii="Verdana" w:eastAsiaTheme="minorEastAsia" w:hAnsi="Verdana" w:cs="Times New Roman"/>
          <w:b/>
          <w:bCs/>
          <w:color w:val="0066FF"/>
          <w:sz w:val="20"/>
          <w:szCs w:val="20"/>
        </w:rPr>
        <w:t>Surah</w:t>
      </w:r>
      <w:r w:rsidRPr="002B3DD1">
        <w:rPr>
          <w:rFonts w:ascii="Verdana" w:eastAsiaTheme="minorEastAsia" w:hAnsi="Verdana" w:cs="Times New Roman"/>
          <w:color w:val="000000"/>
          <w:sz w:val="20"/>
          <w:szCs w:val="20"/>
        </w:rPr>
        <w:t xml:space="preserve">, </w:t>
      </w:r>
    </w:p>
    <w:p w:rsidR="002B3DD1" w:rsidRPr="002B3DD1" w:rsidRDefault="002B3DD1" w:rsidP="002B3DD1">
      <w:pPr>
        <w:bidi/>
        <w:spacing w:before="163" w:after="41" w:line="240" w:lineRule="auto"/>
        <w:ind w:left="720"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AA0000"/>
          <w:sz w:val="27"/>
          <w:szCs w:val="27"/>
          <w:rtl/>
        </w:rPr>
        <w:t xml:space="preserve">وَإِمَّا يَنَزَغَنَّكَ مِنَ الشَّيْطَـنِ نَزْغٌ فَاسْتَعِذْ بِاللَّهِ إِنَّهُ سَمِيعٌ عَلِيمٌ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And if an evil whisper comes to you from </w:t>
      </w:r>
      <w:r w:rsidRPr="002B3DD1">
        <w:rPr>
          <w:rFonts w:ascii="Verdana" w:eastAsiaTheme="minorEastAsia" w:hAnsi="Verdana" w:cs="Times New Roman"/>
          <w:b/>
          <w:bCs/>
          <w:color w:val="3366FF"/>
          <w:sz w:val="20"/>
          <w:szCs w:val="20"/>
        </w:rPr>
        <w:t>Shaytan</w:t>
      </w:r>
      <w:r w:rsidRPr="002B3DD1">
        <w:rPr>
          <w:rFonts w:ascii="Verdana" w:eastAsiaTheme="minorEastAsia" w:hAnsi="Verdana" w:cs="Times New Roman"/>
          <w:color w:val="000000"/>
          <w:sz w:val="20"/>
          <w:szCs w:val="20"/>
        </w:rPr>
        <w:t>, then seek refuge with Allah. Verily, He is Hearing, Knowing. (7: 200)</w:t>
      </w:r>
    </w:p>
    <w:p w:rsidR="002B3DD1" w:rsidRPr="002B3DD1" w:rsidRDefault="002B3DD1" w:rsidP="002B3DD1">
      <w:pPr>
        <w:spacing w:before="163" w:after="41" w:line="240" w:lineRule="auto"/>
        <w:ind w:left="360"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Allah also said in Surah </w:t>
      </w:r>
      <w:r w:rsidRPr="002B3DD1">
        <w:rPr>
          <w:rFonts w:ascii="Verdana" w:eastAsiaTheme="minorEastAsia" w:hAnsi="Verdana" w:cs="Times New Roman"/>
          <w:b/>
          <w:bCs/>
          <w:color w:val="0066FF"/>
          <w:sz w:val="20"/>
          <w:szCs w:val="20"/>
        </w:rPr>
        <w:t>Al-Mu'minun</w:t>
      </w:r>
      <w:r w:rsidRPr="002B3DD1">
        <w:rPr>
          <w:rFonts w:ascii="Verdana" w:eastAsiaTheme="minorEastAsia" w:hAnsi="Verdana" w:cs="Times New Roman"/>
          <w:color w:val="000000"/>
          <w:sz w:val="20"/>
          <w:szCs w:val="20"/>
        </w:rPr>
        <w:t xml:space="preserve">, </w:t>
      </w:r>
    </w:p>
    <w:p w:rsidR="002B3DD1" w:rsidRPr="002B3DD1" w:rsidRDefault="002B3DD1" w:rsidP="002B3DD1">
      <w:pPr>
        <w:bidi/>
        <w:spacing w:before="163" w:after="41" w:line="240" w:lineRule="auto"/>
        <w:ind w:left="720"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AA0000"/>
          <w:sz w:val="27"/>
          <w:szCs w:val="27"/>
          <w:rtl/>
        </w:rPr>
        <w:t>ادْفَعْ بِالَّتِى هِىَ أَحْسَنُ السَّيِّئَةَ نَحْنُ أَعْلَمُ بِمَا يَصِفُون</w:t>
      </w:r>
      <w:r w:rsidRPr="002B3DD1">
        <w:rPr>
          <w:rFonts w:ascii="Times New Roman" w:eastAsiaTheme="minorEastAsia" w:hAnsi="Times New Roman" w:cs="Times New Roman"/>
          <w:color w:val="AA0000"/>
          <w:sz w:val="27"/>
          <w:szCs w:val="27"/>
          <w:rtl/>
        </w:rPr>
        <w:t xml:space="preserve"> </w:t>
      </w:r>
      <w:r w:rsidRPr="002B3DD1">
        <w:rPr>
          <w:rFonts w:ascii="Times New Roman" w:eastAsiaTheme="minorEastAsia" w:hAnsi="Times New Roman" w:cs="Times New Roman" w:hint="cs"/>
          <w:color w:val="AA0000"/>
          <w:sz w:val="27"/>
          <w:szCs w:val="27"/>
          <w:rtl/>
        </w:rPr>
        <w:t>َ</w:t>
      </w:r>
    </w:p>
    <w:p w:rsidR="002B3DD1" w:rsidRPr="002B3DD1" w:rsidRDefault="002B3DD1" w:rsidP="002B3DD1">
      <w:pPr>
        <w:bidi/>
        <w:spacing w:before="163" w:after="41" w:line="240" w:lineRule="auto"/>
        <w:ind w:left="720" w:right="720"/>
        <w:jc w:val="both"/>
        <w:rPr>
          <w:rFonts w:ascii="Times New Roman" w:eastAsiaTheme="minorEastAsia" w:hAnsi="Times New Roman" w:cs="Times New Roman"/>
          <w:sz w:val="24"/>
          <w:szCs w:val="24"/>
          <w:rtl/>
        </w:rPr>
      </w:pPr>
      <w:r w:rsidRPr="002B3DD1">
        <w:rPr>
          <w:rFonts w:ascii="Times New Roman" w:eastAsiaTheme="minorEastAsia" w:hAnsi="Times New Roman" w:cs="Times New Roman" w:hint="cs"/>
          <w:color w:val="AA0000"/>
          <w:sz w:val="27"/>
          <w:szCs w:val="27"/>
          <w:rtl/>
        </w:rPr>
        <w:t xml:space="preserve">وَقُلْ رَّبِّ أَعُوذُ بِكَ مِنْ هَمَزَاتِ الشَّيـطِينِ </w:t>
      </w:r>
    </w:p>
    <w:p w:rsidR="002B3DD1" w:rsidRPr="002B3DD1" w:rsidRDefault="002B3DD1" w:rsidP="002B3DD1">
      <w:pPr>
        <w:bidi/>
        <w:spacing w:before="163" w:after="41" w:line="240" w:lineRule="auto"/>
        <w:ind w:left="720" w:right="720"/>
        <w:jc w:val="both"/>
        <w:rPr>
          <w:rFonts w:ascii="Times New Roman" w:eastAsiaTheme="minorEastAsia" w:hAnsi="Times New Roman" w:cs="Times New Roman"/>
          <w:sz w:val="24"/>
          <w:szCs w:val="24"/>
          <w:rtl/>
        </w:rPr>
      </w:pPr>
      <w:r w:rsidRPr="002B3DD1">
        <w:rPr>
          <w:rFonts w:ascii="Times New Roman" w:eastAsiaTheme="minorEastAsia" w:hAnsi="Times New Roman" w:cs="Times New Roman" w:hint="cs"/>
          <w:color w:val="AA0000"/>
          <w:sz w:val="27"/>
          <w:szCs w:val="27"/>
          <w:rtl/>
        </w:rPr>
        <w:t xml:space="preserve">وَأَعُوذُ بِكَ رَبِّ أَن يَحْضُرُونِ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Repel evil with that which is better. We are Best-Acquainted with the things they utter. And say: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proofErr w:type="gramStart"/>
      <w:r w:rsidRPr="002B3DD1">
        <w:rPr>
          <w:rFonts w:ascii="Verdana" w:eastAsiaTheme="minorEastAsia" w:hAnsi="Verdana" w:cs="Times New Roman"/>
          <w:color w:val="000000"/>
          <w:sz w:val="20"/>
          <w:szCs w:val="20"/>
        </w:rPr>
        <w:t>"My Lord!</w:t>
      </w:r>
      <w:proofErr w:type="gramEnd"/>
      <w:r w:rsidRPr="002B3DD1">
        <w:rPr>
          <w:rFonts w:ascii="Verdana" w:eastAsiaTheme="minorEastAsia" w:hAnsi="Verdana" w:cs="Times New Roman"/>
          <w:color w:val="000000"/>
          <w:sz w:val="20"/>
          <w:szCs w:val="20"/>
        </w:rPr>
        <w:t xml:space="preserve">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I seek refuge with </w:t>
      </w:r>
      <w:proofErr w:type="gramStart"/>
      <w:r w:rsidRPr="002B3DD1">
        <w:rPr>
          <w:rFonts w:ascii="Verdana" w:eastAsiaTheme="minorEastAsia" w:hAnsi="Verdana" w:cs="Times New Roman"/>
          <w:color w:val="000000"/>
          <w:sz w:val="20"/>
          <w:szCs w:val="20"/>
        </w:rPr>
        <w:t>You</w:t>
      </w:r>
      <w:proofErr w:type="gramEnd"/>
      <w:r w:rsidRPr="002B3DD1">
        <w:rPr>
          <w:rFonts w:ascii="Verdana" w:eastAsiaTheme="minorEastAsia" w:hAnsi="Verdana" w:cs="Times New Roman"/>
          <w:color w:val="000000"/>
          <w:sz w:val="20"/>
          <w:szCs w:val="20"/>
        </w:rPr>
        <w:t xml:space="preserve"> from the whisperings (suggestions) of the </w:t>
      </w:r>
      <w:r w:rsidRPr="002B3DD1">
        <w:rPr>
          <w:rFonts w:ascii="Verdana" w:eastAsiaTheme="minorEastAsia" w:hAnsi="Verdana" w:cs="Times New Roman"/>
          <w:b/>
          <w:bCs/>
          <w:color w:val="0066FF"/>
          <w:sz w:val="20"/>
          <w:szCs w:val="20"/>
        </w:rPr>
        <w:t>Shayatin</w:t>
      </w:r>
      <w:r w:rsidRPr="002B3DD1">
        <w:rPr>
          <w:rFonts w:ascii="Verdana" w:eastAsiaTheme="minorEastAsia" w:hAnsi="Verdana" w:cs="Times New Roman"/>
          <w:color w:val="000000"/>
          <w:sz w:val="20"/>
          <w:szCs w:val="20"/>
        </w:rPr>
        <w:t xml:space="preserve"> (devils). And I seek refuge with You, My Lord! </w:t>
      </w:r>
      <w:proofErr w:type="gramStart"/>
      <w:r w:rsidRPr="002B3DD1">
        <w:rPr>
          <w:rFonts w:ascii="Verdana" w:eastAsiaTheme="minorEastAsia" w:hAnsi="Verdana" w:cs="Times New Roman"/>
          <w:color w:val="000000"/>
          <w:sz w:val="20"/>
          <w:szCs w:val="20"/>
        </w:rPr>
        <w:t>lest</w:t>
      </w:r>
      <w:proofErr w:type="gramEnd"/>
      <w:r w:rsidRPr="002B3DD1">
        <w:rPr>
          <w:rFonts w:ascii="Verdana" w:eastAsiaTheme="minorEastAsia" w:hAnsi="Verdana" w:cs="Times New Roman"/>
          <w:color w:val="000000"/>
          <w:sz w:val="20"/>
          <w:szCs w:val="20"/>
        </w:rPr>
        <w:t xml:space="preserve"> they should come near me.'' (23:96-98)</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Further, Allah said in Surah </w:t>
      </w:r>
      <w:r w:rsidRPr="002B3DD1">
        <w:rPr>
          <w:rFonts w:ascii="Verdana" w:eastAsiaTheme="minorEastAsia" w:hAnsi="Verdana" w:cs="Times New Roman"/>
          <w:b/>
          <w:bCs/>
          <w:color w:val="0066FF"/>
          <w:sz w:val="20"/>
          <w:szCs w:val="20"/>
        </w:rPr>
        <w:t>As-Sajdah</w:t>
      </w:r>
      <w:r w:rsidRPr="002B3DD1">
        <w:rPr>
          <w:rFonts w:ascii="Verdana" w:eastAsiaTheme="minorEastAsia" w:hAnsi="Verdana" w:cs="Times New Roman"/>
          <w:color w:val="000000"/>
          <w:sz w:val="20"/>
          <w:szCs w:val="20"/>
        </w:rPr>
        <w:t xml:space="preserve">, </w:t>
      </w:r>
    </w:p>
    <w:p w:rsidR="002B3DD1" w:rsidRPr="002B3DD1" w:rsidRDefault="002B3DD1" w:rsidP="002B3DD1">
      <w:pPr>
        <w:bidi/>
        <w:spacing w:before="163" w:after="41" w:line="240" w:lineRule="auto"/>
        <w:ind w:left="720"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AA0000"/>
          <w:sz w:val="27"/>
          <w:szCs w:val="27"/>
          <w:rtl/>
        </w:rPr>
        <w:t xml:space="preserve">وَلاَ تَسْتَوِى الْحَسَنَةُ وَلاَ السَّيِّئَةُ ادْفَعْ بِالَّتِى هِىَ أَحْسَنُ فَإِذَا الَّذِى بَيْنَكَ وَبَيْنَهُ عَدَاوَةٌ كَأَنَّهُ وَلِىٌّ حَمِيمٌ </w:t>
      </w:r>
    </w:p>
    <w:p w:rsidR="002B3DD1" w:rsidRPr="002B3DD1" w:rsidRDefault="002B3DD1" w:rsidP="002B3DD1">
      <w:pPr>
        <w:bidi/>
        <w:spacing w:before="163" w:after="41" w:line="240" w:lineRule="auto"/>
        <w:ind w:left="720" w:right="720"/>
        <w:jc w:val="both"/>
        <w:rPr>
          <w:rFonts w:ascii="Times New Roman" w:eastAsiaTheme="minorEastAsia" w:hAnsi="Times New Roman" w:cs="Times New Roman"/>
          <w:sz w:val="24"/>
          <w:szCs w:val="24"/>
          <w:rtl/>
        </w:rPr>
      </w:pPr>
      <w:r w:rsidRPr="002B3DD1">
        <w:rPr>
          <w:rFonts w:ascii="Times New Roman" w:eastAsiaTheme="minorEastAsia" w:hAnsi="Times New Roman" w:cs="Times New Roman" w:hint="cs"/>
          <w:color w:val="AA0000"/>
          <w:sz w:val="27"/>
          <w:szCs w:val="27"/>
          <w:rtl/>
        </w:rPr>
        <w:t xml:space="preserve">وَمَا يُلَقَّاهَا إِلاَّ الَّذِينَ صَبَرُواْ وَمَا يُلَقَّاهَآ إِلاَّ ذُو حَظِّ عَظِيمٍ </w:t>
      </w:r>
    </w:p>
    <w:p w:rsidR="002B3DD1" w:rsidRPr="002B3DD1" w:rsidRDefault="002B3DD1" w:rsidP="002B3DD1">
      <w:pPr>
        <w:bidi/>
        <w:spacing w:before="163" w:after="41" w:line="240" w:lineRule="auto"/>
        <w:ind w:left="720" w:right="720"/>
        <w:jc w:val="both"/>
        <w:rPr>
          <w:rFonts w:ascii="Times New Roman" w:eastAsiaTheme="minorEastAsia" w:hAnsi="Times New Roman" w:cs="Times New Roman"/>
          <w:sz w:val="24"/>
          <w:szCs w:val="24"/>
          <w:rtl/>
        </w:rPr>
      </w:pPr>
      <w:r w:rsidRPr="002B3DD1">
        <w:rPr>
          <w:rFonts w:ascii="Times New Roman" w:eastAsiaTheme="minorEastAsia" w:hAnsi="Times New Roman" w:cs="Times New Roman" w:hint="cs"/>
          <w:color w:val="AA0000"/>
          <w:sz w:val="27"/>
          <w:szCs w:val="27"/>
          <w:rtl/>
        </w:rPr>
        <w:lastRenderedPageBreak/>
        <w:t xml:space="preserve">وَإِمَّا يَنزَغَنَّكَ مِنَ الشَّيْطَـنِ نَزْغٌ فَاسْتَعِذْ بِاللَّهِ إِنَّهُ هُوَ السَّمِيعُ الْعَلِيمُ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The good deed and the evil deed cannot be equal. Repel (the evil) with one which is better, then verily he, between whom and you there was enmity, (will become) as though he was a close friend.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But none is granted it (the above quality) except those who are patient </w:t>
      </w:r>
      <w:r w:rsidRPr="002B3DD1">
        <w:rPr>
          <w:rFonts w:ascii="Arial" w:eastAsiaTheme="minorEastAsia" w:hAnsi="Arial" w:cs="Arial"/>
          <w:color w:val="000000"/>
          <w:sz w:val="20"/>
          <w:szCs w:val="20"/>
          <w:rtl/>
        </w:rPr>
        <w:t>ـ</w:t>
      </w:r>
      <w:r w:rsidRPr="002B3DD1">
        <w:rPr>
          <w:rFonts w:ascii="Verdana" w:eastAsiaTheme="minorEastAsia" w:hAnsi="Verdana" w:cs="Times New Roman"/>
          <w:color w:val="000000"/>
          <w:sz w:val="20"/>
          <w:szCs w:val="20"/>
          <w:rtl/>
        </w:rPr>
        <w:t xml:space="preserve"> </w:t>
      </w:r>
      <w:r w:rsidRPr="002B3DD1">
        <w:rPr>
          <w:rFonts w:ascii="Verdana" w:eastAsiaTheme="minorEastAsia" w:hAnsi="Verdana" w:cs="Times New Roman"/>
          <w:color w:val="000000"/>
          <w:sz w:val="20"/>
          <w:szCs w:val="20"/>
        </w:rPr>
        <w:t xml:space="preserve">and none is granted it except the owner of the great portion (of happiness in the Hereafter, i.e. Paradise and of a high moral character) in this world.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And if an evil whisper from </w:t>
      </w:r>
      <w:r w:rsidRPr="002B3DD1">
        <w:rPr>
          <w:rFonts w:ascii="Verdana" w:eastAsiaTheme="minorEastAsia" w:hAnsi="Verdana" w:cs="Times New Roman"/>
          <w:b/>
          <w:bCs/>
          <w:color w:val="3366FF"/>
          <w:sz w:val="20"/>
          <w:szCs w:val="20"/>
        </w:rPr>
        <w:t>Shaytan</w:t>
      </w:r>
      <w:r w:rsidRPr="002B3DD1">
        <w:rPr>
          <w:rFonts w:ascii="Verdana" w:eastAsiaTheme="minorEastAsia" w:hAnsi="Verdana" w:cs="Times New Roman"/>
          <w:color w:val="000000"/>
          <w:sz w:val="20"/>
          <w:szCs w:val="20"/>
        </w:rPr>
        <w:t xml:space="preserve"> tries to turn you away (from doing </w:t>
      </w:r>
      <w:proofErr w:type="gramStart"/>
      <w:r w:rsidRPr="002B3DD1">
        <w:rPr>
          <w:rFonts w:ascii="Verdana" w:eastAsiaTheme="minorEastAsia" w:hAnsi="Verdana" w:cs="Times New Roman"/>
          <w:color w:val="000000"/>
          <w:sz w:val="20"/>
          <w:szCs w:val="20"/>
        </w:rPr>
        <w:t>good</w:t>
      </w:r>
      <w:proofErr w:type="gramEnd"/>
      <w:r w:rsidRPr="002B3DD1">
        <w:rPr>
          <w:rFonts w:ascii="Verdana" w:eastAsiaTheme="minorEastAsia" w:hAnsi="Verdana" w:cs="Times New Roman"/>
          <w:color w:val="000000"/>
          <w:sz w:val="20"/>
          <w:szCs w:val="20"/>
        </w:rPr>
        <w:t xml:space="preserve">), then seek refuge in Allah. Verily, He is the Hearing, the Knowing. (41:34-36) </w:t>
      </w:r>
    </w:p>
    <w:p w:rsidR="002B3DD1" w:rsidRPr="002B3DD1" w:rsidRDefault="002B3DD1" w:rsidP="002B3DD1">
      <w:pPr>
        <w:spacing w:before="326" w:after="41" w:line="240" w:lineRule="auto"/>
        <w:ind w:left="360" w:right="360"/>
        <w:jc w:val="both"/>
        <w:rPr>
          <w:rFonts w:ascii="Times New Roman" w:eastAsiaTheme="minorEastAsia" w:hAnsi="Times New Roman" w:cs="Times New Roman"/>
          <w:sz w:val="24"/>
          <w:szCs w:val="24"/>
        </w:rPr>
      </w:pPr>
      <w:r w:rsidRPr="002B3DD1">
        <w:rPr>
          <w:rFonts w:ascii="Times New Roman" w:eastAsiaTheme="minorEastAsia" w:hAnsi="Times New Roman" w:cs="Times New Roman"/>
          <w:b/>
          <w:bCs/>
          <w:color w:val="FFFFFF"/>
          <w:sz w:val="24"/>
          <w:szCs w:val="24"/>
          <w:shd w:val="clear" w:color="auto" w:fill="008080"/>
        </w:rPr>
        <w:t xml:space="preserve"> Why the Devil is called Shaytan </w:t>
      </w:r>
    </w:p>
    <w:p w:rsidR="002B3DD1" w:rsidRPr="002B3DD1" w:rsidRDefault="002B3DD1" w:rsidP="002B3DD1">
      <w:pPr>
        <w:spacing w:before="163" w:after="41" w:line="240" w:lineRule="auto"/>
        <w:ind w:left="360"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In the Arabic language,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b/>
          <w:bCs/>
          <w:color w:val="0066FF"/>
          <w:sz w:val="20"/>
          <w:szCs w:val="20"/>
        </w:rPr>
        <w:t>Shaytan</w:t>
      </w:r>
      <w:r w:rsidRPr="002B3DD1">
        <w:rPr>
          <w:rFonts w:ascii="Verdana" w:eastAsiaTheme="minorEastAsia" w:hAnsi="Verdana" w:cs="Times New Roman"/>
          <w:color w:val="000000"/>
          <w:sz w:val="20"/>
          <w:szCs w:val="20"/>
        </w:rPr>
        <w:t xml:space="preserve"> is derived from </w:t>
      </w:r>
      <w:r w:rsidRPr="002B3DD1">
        <w:rPr>
          <w:rFonts w:ascii="Verdana" w:eastAsiaTheme="minorEastAsia" w:hAnsi="Verdana" w:cs="Times New Roman"/>
          <w:b/>
          <w:bCs/>
          <w:color w:val="0066FF"/>
          <w:sz w:val="20"/>
          <w:szCs w:val="20"/>
        </w:rPr>
        <w:t>Shatana</w:t>
      </w:r>
      <w:r w:rsidRPr="002B3DD1">
        <w:rPr>
          <w:rFonts w:ascii="Verdana" w:eastAsiaTheme="minorEastAsia" w:hAnsi="Verdana" w:cs="Times New Roman"/>
          <w:color w:val="000000"/>
          <w:sz w:val="20"/>
          <w:szCs w:val="20"/>
        </w:rPr>
        <w:t xml:space="preserve">, which means the far thing. Hence, the </w:t>
      </w:r>
      <w:r w:rsidRPr="002B3DD1">
        <w:rPr>
          <w:rFonts w:ascii="Verdana" w:eastAsiaTheme="minorEastAsia" w:hAnsi="Verdana" w:cs="Times New Roman"/>
          <w:b/>
          <w:bCs/>
          <w:color w:val="0066FF"/>
          <w:sz w:val="20"/>
          <w:szCs w:val="20"/>
        </w:rPr>
        <w:t>Shaytan</w:t>
      </w:r>
      <w:r w:rsidRPr="002B3DD1">
        <w:rPr>
          <w:rFonts w:ascii="Verdana" w:eastAsiaTheme="minorEastAsia" w:hAnsi="Verdana" w:cs="Times New Roman"/>
          <w:color w:val="000000"/>
          <w:sz w:val="20"/>
          <w:szCs w:val="20"/>
        </w:rPr>
        <w:t xml:space="preserve"> has a different nature than mankind, and his sinful ways are far away from every type of righteousness. </w:t>
      </w:r>
    </w:p>
    <w:p w:rsidR="002B3DD1" w:rsidRPr="002B3DD1" w:rsidRDefault="002B3DD1" w:rsidP="002B3DD1">
      <w:pPr>
        <w:spacing w:before="163" w:after="41" w:line="240" w:lineRule="auto"/>
        <w:ind w:left="360"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It was also said that;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b/>
          <w:bCs/>
          <w:color w:val="0066FF"/>
          <w:sz w:val="20"/>
          <w:szCs w:val="20"/>
        </w:rPr>
        <w:t>Shaytan</w:t>
      </w:r>
      <w:r w:rsidRPr="002B3DD1">
        <w:rPr>
          <w:rFonts w:ascii="Verdana" w:eastAsiaTheme="minorEastAsia" w:hAnsi="Verdana" w:cs="Times New Roman"/>
          <w:color w:val="000000"/>
          <w:sz w:val="20"/>
          <w:szCs w:val="20"/>
        </w:rPr>
        <w:t xml:space="preserve"> is derived from </w:t>
      </w:r>
      <w:r w:rsidRPr="002B3DD1">
        <w:rPr>
          <w:rFonts w:ascii="Verdana" w:eastAsiaTheme="minorEastAsia" w:hAnsi="Verdana" w:cs="Times New Roman"/>
          <w:b/>
          <w:bCs/>
          <w:color w:val="0066FF"/>
          <w:sz w:val="20"/>
          <w:szCs w:val="20"/>
        </w:rPr>
        <w:t>Shata</w:t>
      </w:r>
      <w:r w:rsidRPr="002B3DD1">
        <w:rPr>
          <w:rFonts w:ascii="Verdana" w:eastAsiaTheme="minorEastAsia" w:hAnsi="Verdana" w:cs="Times New Roman"/>
          <w:color w:val="000000"/>
          <w:sz w:val="20"/>
          <w:szCs w:val="20"/>
        </w:rPr>
        <w:t xml:space="preserve">, (literally `burned'), because it was created from fire.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Some scholars said that both meanings are correct, although they state that the first meaning is more plausible. </w:t>
      </w:r>
    </w:p>
    <w:p w:rsidR="002B3DD1" w:rsidRPr="002B3DD1" w:rsidRDefault="002B3DD1" w:rsidP="002B3DD1">
      <w:pPr>
        <w:spacing w:before="163" w:after="0" w:line="240" w:lineRule="auto"/>
        <w:ind w:left="360"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Further, Siybawayh (the renowned Arab linguistic) said, </w:t>
      </w:r>
    </w:p>
    <w:p w:rsidR="002B3DD1" w:rsidRPr="002B3DD1" w:rsidRDefault="002B3DD1" w:rsidP="002B3DD1">
      <w:pPr>
        <w:spacing w:before="163" w:after="0"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"The Arabs say, `So-and-so has </w:t>
      </w:r>
      <w:r w:rsidRPr="002B3DD1">
        <w:rPr>
          <w:rFonts w:ascii="Verdana" w:eastAsiaTheme="minorEastAsia" w:hAnsi="Verdana" w:cs="Times New Roman"/>
          <w:b/>
          <w:bCs/>
          <w:color w:val="0066FF"/>
          <w:sz w:val="20"/>
          <w:szCs w:val="20"/>
        </w:rPr>
        <w:t>Tashaytan</w:t>
      </w:r>
      <w:r w:rsidRPr="002B3DD1">
        <w:rPr>
          <w:rFonts w:ascii="Verdana" w:eastAsiaTheme="minorEastAsia" w:hAnsi="Verdana" w:cs="Times New Roman"/>
          <w:color w:val="000000"/>
          <w:sz w:val="20"/>
          <w:szCs w:val="20"/>
        </w:rPr>
        <w:t xml:space="preserve">,' when he commits the act of the devils. If </w:t>
      </w:r>
      <w:r w:rsidRPr="002B3DD1">
        <w:rPr>
          <w:rFonts w:ascii="Verdana" w:eastAsiaTheme="minorEastAsia" w:hAnsi="Verdana" w:cs="Times New Roman"/>
          <w:b/>
          <w:bCs/>
          <w:color w:val="0066FF"/>
          <w:sz w:val="20"/>
          <w:szCs w:val="20"/>
        </w:rPr>
        <w:t>Shaytan</w:t>
      </w:r>
      <w:r w:rsidRPr="002B3DD1">
        <w:rPr>
          <w:rFonts w:ascii="Verdana" w:eastAsiaTheme="minorEastAsia" w:hAnsi="Verdana" w:cs="Times New Roman"/>
          <w:color w:val="000000"/>
          <w:sz w:val="20"/>
          <w:szCs w:val="20"/>
        </w:rPr>
        <w:t xml:space="preserve"> was derived from </w:t>
      </w:r>
      <w:r w:rsidRPr="002B3DD1">
        <w:rPr>
          <w:rFonts w:ascii="Verdana" w:eastAsiaTheme="minorEastAsia" w:hAnsi="Verdana" w:cs="Times New Roman"/>
          <w:b/>
          <w:bCs/>
          <w:color w:val="0066FF"/>
          <w:sz w:val="20"/>
          <w:szCs w:val="20"/>
        </w:rPr>
        <w:t>Shata</w:t>
      </w:r>
      <w:r w:rsidRPr="002B3DD1">
        <w:rPr>
          <w:rFonts w:ascii="Verdana" w:eastAsiaTheme="minorEastAsia" w:hAnsi="Verdana" w:cs="Times New Roman"/>
          <w:color w:val="000000"/>
          <w:sz w:val="20"/>
          <w:szCs w:val="20"/>
        </w:rPr>
        <w:t xml:space="preserve">, they would have said, </w:t>
      </w:r>
      <w:r w:rsidRPr="002B3DD1">
        <w:rPr>
          <w:rFonts w:ascii="Verdana" w:eastAsiaTheme="minorEastAsia" w:hAnsi="Verdana" w:cs="Times New Roman"/>
          <w:b/>
          <w:bCs/>
          <w:color w:val="0066FF"/>
          <w:sz w:val="20"/>
          <w:szCs w:val="20"/>
        </w:rPr>
        <w:t>Tashayyata</w:t>
      </w:r>
      <w:r w:rsidRPr="002B3DD1">
        <w:rPr>
          <w:rFonts w:ascii="Verdana" w:eastAsiaTheme="minorEastAsia" w:hAnsi="Verdana" w:cs="Times New Roman"/>
          <w:color w:val="000000"/>
          <w:sz w:val="20"/>
          <w:szCs w:val="20"/>
        </w:rPr>
        <w:t xml:space="preserve"> (rather than </w:t>
      </w:r>
      <w:r w:rsidRPr="002B3DD1">
        <w:rPr>
          <w:rFonts w:ascii="Verdana" w:eastAsiaTheme="minorEastAsia" w:hAnsi="Verdana" w:cs="Times New Roman"/>
          <w:b/>
          <w:bCs/>
          <w:color w:val="0066FF"/>
          <w:sz w:val="20"/>
          <w:szCs w:val="20"/>
        </w:rPr>
        <w:t>Tashaytan</w:t>
      </w:r>
      <w:r w:rsidRPr="002B3DD1">
        <w:rPr>
          <w:rFonts w:ascii="Verdana" w:eastAsiaTheme="minorEastAsia" w:hAnsi="Verdana" w:cs="Times New Roman"/>
          <w:color w:val="000000"/>
          <w:sz w:val="20"/>
          <w:szCs w:val="20"/>
        </w:rPr>
        <w:t xml:space="preserve">).'' </w:t>
      </w:r>
    </w:p>
    <w:p w:rsidR="002B3DD1" w:rsidRPr="002B3DD1" w:rsidRDefault="002B3DD1" w:rsidP="002B3DD1">
      <w:pPr>
        <w:spacing w:before="163" w:after="0"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Hence, </w:t>
      </w:r>
      <w:r w:rsidRPr="002B3DD1">
        <w:rPr>
          <w:rFonts w:ascii="Verdana" w:eastAsiaTheme="minorEastAsia" w:hAnsi="Verdana" w:cs="Times New Roman"/>
          <w:b/>
          <w:bCs/>
          <w:color w:val="0066FF"/>
          <w:sz w:val="20"/>
          <w:szCs w:val="20"/>
        </w:rPr>
        <w:t>Shaytan</w:t>
      </w:r>
      <w:r w:rsidRPr="002B3DD1">
        <w:rPr>
          <w:rFonts w:ascii="Verdana" w:eastAsiaTheme="minorEastAsia" w:hAnsi="Verdana" w:cs="Times New Roman"/>
          <w:color w:val="000000"/>
          <w:sz w:val="20"/>
          <w:szCs w:val="20"/>
        </w:rPr>
        <w:t xml:space="preserve"> is derived from the word that means, far away. This is why they call those who are rebellious (or mischievous) from among the Jinns and mankind a </w:t>
      </w:r>
      <w:r w:rsidRPr="002B3DD1">
        <w:rPr>
          <w:rFonts w:ascii="Verdana" w:eastAsiaTheme="minorEastAsia" w:hAnsi="Verdana" w:cs="Times New Roman"/>
          <w:b/>
          <w:bCs/>
          <w:color w:val="0066FF"/>
          <w:sz w:val="20"/>
          <w:szCs w:val="20"/>
        </w:rPr>
        <w:t>`Shaytan</w:t>
      </w:r>
      <w:r w:rsidRPr="002B3DD1">
        <w:rPr>
          <w:rFonts w:ascii="Verdana" w:eastAsiaTheme="minorEastAsia" w:hAnsi="Verdana" w:cs="Times New Roman"/>
          <w:color w:val="000000"/>
          <w:sz w:val="20"/>
          <w:szCs w:val="20"/>
        </w:rPr>
        <w:t xml:space="preserve">'. </w:t>
      </w:r>
    </w:p>
    <w:p w:rsidR="002B3DD1" w:rsidRPr="002B3DD1" w:rsidRDefault="002B3DD1" w:rsidP="002B3DD1">
      <w:pPr>
        <w:spacing w:before="245" w:after="41" w:line="240" w:lineRule="auto"/>
        <w:ind w:left="360"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Allah said, </w:t>
      </w:r>
    </w:p>
    <w:p w:rsidR="002B3DD1" w:rsidRPr="002B3DD1" w:rsidRDefault="002B3DD1" w:rsidP="002B3DD1">
      <w:pPr>
        <w:bidi/>
        <w:spacing w:before="163" w:after="41" w:line="240" w:lineRule="auto"/>
        <w:ind w:left="720"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AA0000"/>
          <w:sz w:val="27"/>
          <w:szCs w:val="27"/>
          <w:rtl/>
        </w:rPr>
        <w:t xml:space="preserve">وَكَذَلِكَ جَعَلْنَا لِكُلِّ نِبِىٍّ عَدُوّاً شَيَـطِينَ الإِنْسِ وَالْجِنِّ يُوحِى بَعْضُهُمْ إِلَى بَعْضٍ زُخْرُفَ الْقَوْلِ غُرُوراً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And so </w:t>
      </w:r>
      <w:proofErr w:type="gramStart"/>
      <w:r w:rsidRPr="002B3DD1">
        <w:rPr>
          <w:rFonts w:ascii="Verdana" w:eastAsiaTheme="minorEastAsia" w:hAnsi="Verdana" w:cs="Times New Roman"/>
          <w:color w:val="000000"/>
          <w:sz w:val="20"/>
          <w:szCs w:val="20"/>
        </w:rPr>
        <w:t>We</w:t>
      </w:r>
      <w:proofErr w:type="gramEnd"/>
      <w:r w:rsidRPr="002B3DD1">
        <w:rPr>
          <w:rFonts w:ascii="Verdana" w:eastAsiaTheme="minorEastAsia" w:hAnsi="Verdana" w:cs="Times New Roman"/>
          <w:color w:val="000000"/>
          <w:sz w:val="20"/>
          <w:szCs w:val="20"/>
        </w:rPr>
        <w:t xml:space="preserve"> have appointed for every Prophet enemies </w:t>
      </w:r>
      <w:r w:rsidRPr="002B3DD1">
        <w:rPr>
          <w:rFonts w:ascii="Arial" w:eastAsiaTheme="minorEastAsia" w:hAnsi="Arial" w:cs="Arial"/>
          <w:color w:val="000000"/>
          <w:sz w:val="20"/>
          <w:szCs w:val="20"/>
          <w:rtl/>
        </w:rPr>
        <w:t>ـ</w:t>
      </w:r>
      <w:r w:rsidRPr="002B3DD1">
        <w:rPr>
          <w:rFonts w:ascii="Verdana" w:eastAsiaTheme="minorEastAsia" w:hAnsi="Verdana" w:cs="Times New Roman"/>
          <w:color w:val="000000"/>
          <w:sz w:val="20"/>
          <w:szCs w:val="20"/>
          <w:rtl/>
        </w:rPr>
        <w:t xml:space="preserve"> </w:t>
      </w:r>
      <w:r w:rsidRPr="002B3DD1">
        <w:rPr>
          <w:rFonts w:ascii="Verdana" w:eastAsiaTheme="minorEastAsia" w:hAnsi="Verdana" w:cs="Times New Roman"/>
          <w:b/>
          <w:bCs/>
          <w:color w:val="3366FF"/>
          <w:sz w:val="20"/>
          <w:szCs w:val="20"/>
        </w:rPr>
        <w:t>Shayatin</w:t>
      </w:r>
      <w:r w:rsidRPr="002B3DD1">
        <w:rPr>
          <w:rFonts w:ascii="Verdana" w:eastAsiaTheme="minorEastAsia" w:hAnsi="Verdana" w:cs="Times New Roman"/>
          <w:color w:val="000000"/>
          <w:sz w:val="20"/>
          <w:szCs w:val="20"/>
        </w:rPr>
        <w:t xml:space="preserve"> (devils) among mankind and Jinn, inspiring one another with adorned speech as a delusion (or by way of deception). (6:112) </w:t>
      </w:r>
    </w:p>
    <w:p w:rsidR="002B3DD1" w:rsidRPr="002B3DD1" w:rsidRDefault="002B3DD1" w:rsidP="002B3DD1">
      <w:pPr>
        <w:spacing w:before="245" w:after="41" w:line="240" w:lineRule="auto"/>
        <w:ind w:left="360"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In addition, the </w:t>
      </w:r>
      <w:r w:rsidRPr="002B3DD1">
        <w:rPr>
          <w:rFonts w:ascii="Verdana" w:eastAsiaTheme="minorEastAsia" w:hAnsi="Verdana" w:cs="Times New Roman"/>
          <w:b/>
          <w:bCs/>
          <w:color w:val="0066FF"/>
          <w:sz w:val="20"/>
          <w:szCs w:val="20"/>
        </w:rPr>
        <w:t>Musnad</w:t>
      </w:r>
      <w:r w:rsidRPr="002B3DD1">
        <w:rPr>
          <w:rFonts w:ascii="Verdana" w:eastAsiaTheme="minorEastAsia" w:hAnsi="Verdana" w:cs="Times New Roman"/>
          <w:color w:val="000000"/>
          <w:sz w:val="20"/>
          <w:szCs w:val="20"/>
        </w:rPr>
        <w:t xml:space="preserve"> by Imam Ahmad records that Abu Dharr said that the Messenger of Allah said, </w:t>
      </w:r>
    </w:p>
    <w:p w:rsidR="002B3DD1" w:rsidRPr="002B3DD1" w:rsidRDefault="002B3DD1" w:rsidP="002B3DD1">
      <w:pPr>
        <w:bidi/>
        <w:spacing w:before="163" w:after="41" w:line="240" w:lineRule="auto"/>
        <w:ind w:left="720"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0066FF"/>
          <w:sz w:val="27"/>
          <w:szCs w:val="27"/>
          <w:rtl/>
        </w:rPr>
        <w:t xml:space="preserve">يَا أَبَا ذَرَ تَعَوَّذْ بِاللهِ مِنْ شَيَاطِينِ الْإِنْسِ وَالْجِنِّ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O Abu Dharr! Seek refuge with Allah from the devils of mankind and the Jinns.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lastRenderedPageBreak/>
        <w:t xml:space="preserve">Abu Dharr said, "I asked him, `Are there human devils?' </w:t>
      </w:r>
    </w:p>
    <w:p w:rsidR="002B3DD1" w:rsidRPr="002B3DD1" w:rsidRDefault="002B3DD1" w:rsidP="002B3DD1">
      <w:pPr>
        <w:spacing w:before="163" w:after="0"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He said, </w:t>
      </w:r>
      <w:proofErr w:type="gramStart"/>
      <w:r w:rsidRPr="002B3DD1">
        <w:rPr>
          <w:rFonts w:ascii="Verdana" w:eastAsiaTheme="minorEastAsia" w:hAnsi="Verdana" w:cs="Times New Roman"/>
          <w:color w:val="000000"/>
          <w:sz w:val="20"/>
          <w:szCs w:val="20"/>
        </w:rPr>
        <w:t>Yes</w:t>
      </w:r>
      <w:proofErr w:type="gramEnd"/>
      <w:r w:rsidRPr="002B3DD1">
        <w:rPr>
          <w:rFonts w:ascii="Verdana" w:eastAsiaTheme="minorEastAsia" w:hAnsi="Verdana" w:cs="Times New Roman"/>
          <w:color w:val="000000"/>
          <w:sz w:val="20"/>
          <w:szCs w:val="20"/>
        </w:rPr>
        <w:t xml:space="preserve">.'' </w:t>
      </w:r>
    </w:p>
    <w:p w:rsidR="002B3DD1" w:rsidRPr="002B3DD1" w:rsidRDefault="002B3DD1" w:rsidP="002B3DD1">
      <w:pPr>
        <w:spacing w:before="245"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Furthermore, it is recorded in Sahih Muslim that Abu Dharr said that the Messenger of Allah said, </w:t>
      </w:r>
    </w:p>
    <w:p w:rsidR="002B3DD1" w:rsidRPr="002B3DD1" w:rsidRDefault="002B3DD1" w:rsidP="002B3DD1">
      <w:pPr>
        <w:bidi/>
        <w:spacing w:before="163" w:after="41" w:line="240" w:lineRule="auto"/>
        <w:ind w:left="1080" w:right="108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0066FF"/>
          <w:sz w:val="27"/>
          <w:szCs w:val="27"/>
          <w:rtl/>
        </w:rPr>
        <w:t xml:space="preserve">يَقْطَعُ الصَّلَاةَ الْمَرْأَةُ وَالْحِمَارُ وَالْكَلْبُ الْأَسْوَدُ </w:t>
      </w:r>
    </w:p>
    <w:p w:rsidR="002B3DD1" w:rsidRPr="002B3DD1" w:rsidRDefault="002B3DD1" w:rsidP="002B3DD1">
      <w:pPr>
        <w:spacing w:before="163" w:after="41" w:line="240" w:lineRule="auto"/>
        <w:ind w:left="1080" w:right="108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The woman, the donkey and the black dog interrupt the prayer (if they pass in front of those who do not pray behind a </w:t>
      </w:r>
      <w:r w:rsidRPr="002B3DD1">
        <w:rPr>
          <w:rFonts w:ascii="Verdana" w:eastAsiaTheme="minorEastAsia" w:hAnsi="Verdana" w:cs="Times New Roman"/>
          <w:b/>
          <w:bCs/>
          <w:color w:val="0066FF"/>
          <w:sz w:val="20"/>
          <w:szCs w:val="20"/>
        </w:rPr>
        <w:t>Sutrah</w:t>
      </w:r>
      <w:r w:rsidRPr="002B3DD1">
        <w:rPr>
          <w:rFonts w:ascii="Verdana" w:eastAsiaTheme="minorEastAsia" w:hAnsi="Verdana" w:cs="Times New Roman"/>
          <w:color w:val="000000"/>
          <w:sz w:val="20"/>
          <w:szCs w:val="20"/>
        </w:rPr>
        <w:t xml:space="preserve">, i.e. a barrier.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Abu Dharr said,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"I said, `What is the difference between the black dog and the red or yellow dog!'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He said, </w:t>
      </w:r>
    </w:p>
    <w:p w:rsidR="002B3DD1" w:rsidRPr="002B3DD1" w:rsidRDefault="002B3DD1" w:rsidP="002B3DD1">
      <w:pPr>
        <w:bidi/>
        <w:spacing w:before="163" w:after="41" w:line="240" w:lineRule="auto"/>
        <w:ind w:left="1080" w:right="108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0066FF"/>
          <w:sz w:val="27"/>
          <w:szCs w:val="27"/>
          <w:rtl/>
        </w:rPr>
        <w:t xml:space="preserve">الْكَلْبُ الْأَسْوَدُ شَيْطَانٌ </w:t>
      </w:r>
    </w:p>
    <w:p w:rsidR="002B3DD1" w:rsidRPr="002B3DD1" w:rsidRDefault="002B3DD1" w:rsidP="002B3DD1">
      <w:pPr>
        <w:spacing w:before="163" w:after="41" w:line="240" w:lineRule="auto"/>
        <w:ind w:left="1080" w:right="108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The black dog is a devil.''</w:t>
      </w:r>
    </w:p>
    <w:p w:rsidR="002B3DD1" w:rsidRPr="002B3DD1" w:rsidRDefault="002B3DD1" w:rsidP="002B3DD1">
      <w:pPr>
        <w:spacing w:before="245" w:after="41" w:line="240" w:lineRule="auto"/>
        <w:ind w:left="360"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Also, Ibn Jarir At-Tabari recorded that;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Umar bin Al-Khattab once rode a </w:t>
      </w:r>
      <w:r w:rsidRPr="002B3DD1">
        <w:rPr>
          <w:rFonts w:ascii="Verdana" w:eastAsiaTheme="minorEastAsia" w:hAnsi="Verdana" w:cs="Times New Roman"/>
          <w:b/>
          <w:bCs/>
          <w:color w:val="0066FF"/>
          <w:sz w:val="20"/>
          <w:szCs w:val="20"/>
        </w:rPr>
        <w:t>Berthawn</w:t>
      </w:r>
      <w:r w:rsidRPr="002B3DD1">
        <w:rPr>
          <w:rFonts w:ascii="Verdana" w:eastAsiaTheme="minorEastAsia" w:hAnsi="Verdana" w:cs="Times New Roman"/>
          <w:color w:val="000000"/>
          <w:sz w:val="20"/>
          <w:szCs w:val="20"/>
        </w:rPr>
        <w:t xml:space="preserve"> (huge camel) which started to proceed arrogantly. Umar kept striking the animal, but the animal kept walking in an arrogant manner. Umar dismounted the animal and said, </w:t>
      </w:r>
    </w:p>
    <w:p w:rsidR="002B3DD1" w:rsidRPr="002B3DD1" w:rsidRDefault="002B3DD1" w:rsidP="002B3DD1">
      <w:pPr>
        <w:spacing w:before="163" w:after="41" w:line="240" w:lineRule="auto"/>
        <w:ind w:left="1080" w:right="720"/>
        <w:jc w:val="both"/>
        <w:rPr>
          <w:rFonts w:ascii="Times New Roman" w:eastAsiaTheme="minorEastAsia" w:hAnsi="Times New Roman" w:cs="Times New Roman"/>
          <w:sz w:val="24"/>
          <w:szCs w:val="24"/>
        </w:rPr>
      </w:pPr>
      <w:proofErr w:type="gramStart"/>
      <w:r w:rsidRPr="002B3DD1">
        <w:rPr>
          <w:rFonts w:ascii="Verdana" w:eastAsiaTheme="minorEastAsia" w:hAnsi="Verdana" w:cs="Times New Roman"/>
          <w:color w:val="000000"/>
          <w:sz w:val="20"/>
          <w:szCs w:val="20"/>
        </w:rPr>
        <w:t>"By Allah!</w:t>
      </w:r>
      <w:proofErr w:type="gramEnd"/>
      <w:r w:rsidRPr="002B3DD1">
        <w:rPr>
          <w:rFonts w:ascii="Verdana" w:eastAsiaTheme="minorEastAsia" w:hAnsi="Verdana" w:cs="Times New Roman"/>
          <w:color w:val="000000"/>
          <w:sz w:val="20"/>
          <w:szCs w:val="20"/>
        </w:rPr>
        <w:t xml:space="preserve"> You have carried me on a </w:t>
      </w:r>
      <w:r w:rsidRPr="002B3DD1">
        <w:rPr>
          <w:rFonts w:ascii="Verdana" w:eastAsiaTheme="minorEastAsia" w:hAnsi="Verdana" w:cs="Times New Roman"/>
          <w:b/>
          <w:bCs/>
          <w:color w:val="3366FF"/>
          <w:sz w:val="20"/>
          <w:szCs w:val="20"/>
        </w:rPr>
        <w:t>Shaytan</w:t>
      </w:r>
      <w:r w:rsidRPr="002B3DD1">
        <w:rPr>
          <w:rFonts w:ascii="Verdana" w:eastAsiaTheme="minorEastAsia" w:hAnsi="Verdana" w:cs="Times New Roman"/>
          <w:color w:val="000000"/>
          <w:sz w:val="20"/>
          <w:szCs w:val="20"/>
        </w:rPr>
        <w:t xml:space="preserve">. I did not come down from it until after I had felt something strange in my heart.''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This </w:t>
      </w:r>
      <w:r w:rsidRPr="002B3DD1">
        <w:rPr>
          <w:rFonts w:ascii="Verdana" w:eastAsiaTheme="minorEastAsia" w:hAnsi="Verdana" w:cs="Times New Roman"/>
          <w:b/>
          <w:bCs/>
          <w:color w:val="0066FF"/>
          <w:sz w:val="20"/>
          <w:szCs w:val="20"/>
        </w:rPr>
        <w:t>Hadith</w:t>
      </w:r>
      <w:r w:rsidRPr="002B3DD1">
        <w:rPr>
          <w:rFonts w:ascii="Verdana" w:eastAsiaTheme="minorEastAsia" w:hAnsi="Verdana" w:cs="Times New Roman"/>
          <w:color w:val="000000"/>
          <w:sz w:val="20"/>
          <w:szCs w:val="20"/>
        </w:rPr>
        <w:t xml:space="preserve"> has an authentic chain of narrators. </w:t>
      </w:r>
    </w:p>
    <w:p w:rsidR="002B3DD1" w:rsidRPr="002B3DD1" w:rsidRDefault="002B3DD1" w:rsidP="002B3DD1">
      <w:pPr>
        <w:spacing w:before="326" w:after="41" w:line="240" w:lineRule="auto"/>
        <w:ind w:left="360" w:right="360"/>
        <w:jc w:val="both"/>
        <w:rPr>
          <w:rFonts w:ascii="Times New Roman" w:eastAsiaTheme="minorEastAsia" w:hAnsi="Times New Roman" w:cs="Times New Roman"/>
          <w:sz w:val="24"/>
          <w:szCs w:val="24"/>
        </w:rPr>
      </w:pPr>
      <w:r w:rsidRPr="002B3DD1">
        <w:rPr>
          <w:rFonts w:ascii="Times New Roman" w:eastAsiaTheme="minorEastAsia" w:hAnsi="Times New Roman" w:cs="Times New Roman"/>
          <w:b/>
          <w:bCs/>
          <w:color w:val="FFFFFF"/>
          <w:sz w:val="24"/>
          <w:szCs w:val="24"/>
          <w:shd w:val="clear" w:color="auto" w:fill="008080"/>
        </w:rPr>
        <w:t xml:space="preserve"> The Meaning of Ar-Rajim </w:t>
      </w:r>
    </w:p>
    <w:p w:rsidR="002B3DD1" w:rsidRPr="002B3DD1" w:rsidRDefault="002B3DD1" w:rsidP="002B3DD1">
      <w:pPr>
        <w:spacing w:before="163" w:after="41" w:line="240" w:lineRule="auto"/>
        <w:ind w:left="360" w:right="360"/>
        <w:jc w:val="both"/>
        <w:rPr>
          <w:rFonts w:ascii="Times New Roman" w:eastAsiaTheme="minorEastAsia" w:hAnsi="Times New Roman" w:cs="Times New Roman"/>
          <w:sz w:val="24"/>
          <w:szCs w:val="24"/>
        </w:rPr>
      </w:pPr>
      <w:r w:rsidRPr="002B3DD1">
        <w:rPr>
          <w:rFonts w:ascii="Verdana" w:eastAsiaTheme="minorEastAsia" w:hAnsi="Verdana" w:cs="Times New Roman"/>
          <w:b/>
          <w:bCs/>
          <w:color w:val="3366FF"/>
          <w:sz w:val="20"/>
          <w:szCs w:val="20"/>
        </w:rPr>
        <w:t>Ar-Rajim</w:t>
      </w:r>
      <w:r w:rsidRPr="002B3DD1">
        <w:rPr>
          <w:rFonts w:ascii="Verdana" w:eastAsiaTheme="minorEastAsia" w:hAnsi="Verdana" w:cs="Times New Roman"/>
          <w:color w:val="000000"/>
          <w:sz w:val="20"/>
          <w:szCs w:val="20"/>
        </w:rPr>
        <w:t xml:space="preserve"> means, being expelled from all types of righteousness. </w:t>
      </w:r>
    </w:p>
    <w:p w:rsidR="002B3DD1" w:rsidRPr="002B3DD1" w:rsidRDefault="002B3DD1" w:rsidP="002B3DD1">
      <w:pPr>
        <w:spacing w:before="163" w:after="41" w:line="240" w:lineRule="auto"/>
        <w:ind w:left="360"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Allah said, </w:t>
      </w:r>
    </w:p>
    <w:p w:rsidR="002B3DD1" w:rsidRPr="002B3DD1" w:rsidRDefault="002B3DD1" w:rsidP="002B3DD1">
      <w:pPr>
        <w:bidi/>
        <w:spacing w:before="163" w:after="41" w:line="240" w:lineRule="auto"/>
        <w:ind w:left="720"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AA0000"/>
          <w:sz w:val="27"/>
          <w:szCs w:val="27"/>
          <w:rtl/>
        </w:rPr>
        <w:t xml:space="preserve">وَلَقَدْ زَيَّنَّا السَّمَآءَ الدُّنْيَا بِمَصَـبِيحَ وَجَعَلْنَـهَا رُجُوماً لِّلشَّيَـطِينِ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And indeed </w:t>
      </w:r>
      <w:proofErr w:type="gramStart"/>
      <w:r w:rsidRPr="002B3DD1">
        <w:rPr>
          <w:rFonts w:ascii="Verdana" w:eastAsiaTheme="minorEastAsia" w:hAnsi="Verdana" w:cs="Times New Roman"/>
          <w:color w:val="000000"/>
          <w:sz w:val="20"/>
          <w:szCs w:val="20"/>
        </w:rPr>
        <w:t>We</w:t>
      </w:r>
      <w:proofErr w:type="gramEnd"/>
      <w:r w:rsidRPr="002B3DD1">
        <w:rPr>
          <w:rFonts w:ascii="Verdana" w:eastAsiaTheme="minorEastAsia" w:hAnsi="Verdana" w:cs="Times New Roman"/>
          <w:color w:val="000000"/>
          <w:sz w:val="20"/>
          <w:szCs w:val="20"/>
        </w:rPr>
        <w:t xml:space="preserve"> have adorned the nearest heaven with lamps, and We have made such lamps </w:t>
      </w:r>
      <w:r w:rsidRPr="002B3DD1">
        <w:rPr>
          <w:rFonts w:ascii="Verdana" w:eastAsiaTheme="minorEastAsia" w:hAnsi="Verdana" w:cs="Times New Roman"/>
          <w:b/>
          <w:bCs/>
          <w:color w:val="3366FF"/>
          <w:sz w:val="20"/>
          <w:szCs w:val="20"/>
        </w:rPr>
        <w:t>Rujuman</w:t>
      </w:r>
      <w:r w:rsidRPr="002B3DD1">
        <w:rPr>
          <w:rFonts w:ascii="Verdana" w:eastAsiaTheme="minorEastAsia" w:hAnsi="Verdana" w:cs="Times New Roman"/>
          <w:color w:val="000000"/>
          <w:sz w:val="20"/>
          <w:szCs w:val="20"/>
        </w:rPr>
        <w:t xml:space="preserve"> (as missiles) to drive away the </w:t>
      </w:r>
      <w:r w:rsidRPr="002B3DD1">
        <w:rPr>
          <w:rFonts w:ascii="Verdana" w:eastAsiaTheme="minorEastAsia" w:hAnsi="Verdana" w:cs="Times New Roman"/>
          <w:b/>
          <w:bCs/>
          <w:color w:val="3366FF"/>
          <w:sz w:val="20"/>
          <w:szCs w:val="20"/>
        </w:rPr>
        <w:t>Shayatin</w:t>
      </w:r>
      <w:r w:rsidRPr="002B3DD1">
        <w:rPr>
          <w:rFonts w:ascii="Verdana" w:eastAsiaTheme="minorEastAsia" w:hAnsi="Verdana" w:cs="Times New Roman"/>
          <w:color w:val="000000"/>
          <w:sz w:val="20"/>
          <w:szCs w:val="20"/>
        </w:rPr>
        <w:t xml:space="preserve"> (devils). (67:5)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Allah also said, </w:t>
      </w:r>
    </w:p>
    <w:p w:rsidR="002B3DD1" w:rsidRPr="002B3DD1" w:rsidRDefault="002B3DD1" w:rsidP="002B3DD1">
      <w:pPr>
        <w:bidi/>
        <w:spacing w:before="82" w:after="41" w:line="240" w:lineRule="auto"/>
        <w:ind w:left="720"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AA0000"/>
          <w:sz w:val="27"/>
          <w:szCs w:val="27"/>
          <w:rtl/>
        </w:rPr>
        <w:t xml:space="preserve">إِنَّا زَيَّنَّا السَّمَآءَ الدُّنْيَا بِزِينَةٍ الْكَوَكِبِ </w:t>
      </w:r>
    </w:p>
    <w:p w:rsidR="002B3DD1" w:rsidRPr="002B3DD1" w:rsidRDefault="002B3DD1" w:rsidP="002B3DD1">
      <w:pPr>
        <w:bidi/>
        <w:spacing w:before="82" w:after="41" w:line="240" w:lineRule="auto"/>
        <w:ind w:left="720" w:right="720"/>
        <w:jc w:val="both"/>
        <w:rPr>
          <w:rFonts w:ascii="Times New Roman" w:eastAsiaTheme="minorEastAsia" w:hAnsi="Times New Roman" w:cs="Times New Roman"/>
          <w:sz w:val="24"/>
          <w:szCs w:val="24"/>
          <w:rtl/>
        </w:rPr>
      </w:pPr>
      <w:r w:rsidRPr="002B3DD1">
        <w:rPr>
          <w:rFonts w:ascii="Times New Roman" w:eastAsiaTheme="minorEastAsia" w:hAnsi="Times New Roman" w:cs="Times New Roman" w:hint="cs"/>
          <w:color w:val="AA0000"/>
          <w:sz w:val="27"/>
          <w:szCs w:val="27"/>
          <w:rtl/>
        </w:rPr>
        <w:t xml:space="preserve">وَحِفْظاً مِّن كُلِّ شَيْطَـنٍ مَّارِدٍ  </w:t>
      </w:r>
    </w:p>
    <w:p w:rsidR="002B3DD1" w:rsidRPr="002B3DD1" w:rsidRDefault="002B3DD1" w:rsidP="002B3DD1">
      <w:pPr>
        <w:bidi/>
        <w:spacing w:before="82" w:after="41" w:line="240" w:lineRule="auto"/>
        <w:ind w:left="720" w:right="720"/>
        <w:jc w:val="both"/>
        <w:rPr>
          <w:rFonts w:ascii="Times New Roman" w:eastAsiaTheme="minorEastAsia" w:hAnsi="Times New Roman" w:cs="Times New Roman"/>
          <w:sz w:val="24"/>
          <w:szCs w:val="24"/>
          <w:rtl/>
        </w:rPr>
      </w:pPr>
      <w:r w:rsidRPr="002B3DD1">
        <w:rPr>
          <w:rFonts w:ascii="Times New Roman" w:eastAsiaTheme="minorEastAsia" w:hAnsi="Times New Roman" w:cs="Times New Roman" w:hint="cs"/>
          <w:color w:val="AA0000"/>
          <w:sz w:val="27"/>
          <w:szCs w:val="27"/>
          <w:rtl/>
        </w:rPr>
        <w:t xml:space="preserve">لاَّ يَسَّمَّعُونَ إِلَى الْمَلإِ الاٌّعْلَى وَيُقْذَفُونَ مِن كُلِّ جَانِبٍ </w:t>
      </w:r>
    </w:p>
    <w:p w:rsidR="002B3DD1" w:rsidRPr="002B3DD1" w:rsidRDefault="002B3DD1" w:rsidP="002B3DD1">
      <w:pPr>
        <w:bidi/>
        <w:spacing w:before="82" w:after="41" w:line="240" w:lineRule="auto"/>
        <w:ind w:left="720" w:right="720"/>
        <w:jc w:val="both"/>
        <w:rPr>
          <w:rFonts w:ascii="Times New Roman" w:eastAsiaTheme="minorEastAsia" w:hAnsi="Times New Roman" w:cs="Times New Roman"/>
          <w:sz w:val="24"/>
          <w:szCs w:val="24"/>
          <w:rtl/>
        </w:rPr>
      </w:pPr>
      <w:r w:rsidRPr="002B3DD1">
        <w:rPr>
          <w:rFonts w:ascii="Times New Roman" w:eastAsiaTheme="minorEastAsia" w:hAnsi="Times New Roman" w:cs="Times New Roman" w:hint="cs"/>
          <w:color w:val="AA0000"/>
          <w:sz w:val="27"/>
          <w:szCs w:val="27"/>
          <w:rtl/>
        </w:rPr>
        <w:t xml:space="preserve">دُحُوراً وَلَهُمْ عَذابٌ وَاصِبٌ </w:t>
      </w:r>
    </w:p>
    <w:p w:rsidR="002B3DD1" w:rsidRPr="002B3DD1" w:rsidRDefault="002B3DD1" w:rsidP="002B3DD1">
      <w:pPr>
        <w:bidi/>
        <w:spacing w:before="82" w:after="41" w:line="240" w:lineRule="auto"/>
        <w:ind w:left="720" w:right="720"/>
        <w:jc w:val="both"/>
        <w:rPr>
          <w:rFonts w:ascii="Times New Roman" w:eastAsiaTheme="minorEastAsia" w:hAnsi="Times New Roman" w:cs="Times New Roman"/>
          <w:sz w:val="24"/>
          <w:szCs w:val="24"/>
          <w:rtl/>
        </w:rPr>
      </w:pPr>
      <w:r w:rsidRPr="002B3DD1">
        <w:rPr>
          <w:rFonts w:ascii="Times New Roman" w:eastAsiaTheme="minorEastAsia" w:hAnsi="Times New Roman" w:cs="Times New Roman" w:hint="cs"/>
          <w:color w:val="AA0000"/>
          <w:sz w:val="27"/>
          <w:szCs w:val="27"/>
          <w:rtl/>
        </w:rPr>
        <w:t xml:space="preserve">إِلاَّ مَنْ خَطِفَ الْخَطْفَةَ فَأَتْبَعَهُ شِهَابٌ ثَاقِبٌ </w:t>
      </w:r>
    </w:p>
    <w:p w:rsidR="002B3DD1" w:rsidRPr="002B3DD1" w:rsidRDefault="002B3DD1" w:rsidP="002B3DD1">
      <w:pPr>
        <w:spacing w:before="82" w:after="41" w:line="240" w:lineRule="auto"/>
        <w:ind w:left="720" w:right="72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lastRenderedPageBreak/>
        <w:t xml:space="preserve">Verily, </w:t>
      </w:r>
      <w:proofErr w:type="gramStart"/>
      <w:r w:rsidRPr="002B3DD1">
        <w:rPr>
          <w:rFonts w:ascii="Verdana" w:eastAsiaTheme="minorEastAsia" w:hAnsi="Verdana" w:cs="Times New Roman"/>
          <w:color w:val="000000"/>
          <w:sz w:val="20"/>
          <w:szCs w:val="20"/>
        </w:rPr>
        <w:t>We</w:t>
      </w:r>
      <w:proofErr w:type="gramEnd"/>
      <w:r w:rsidRPr="002B3DD1">
        <w:rPr>
          <w:rFonts w:ascii="Verdana" w:eastAsiaTheme="minorEastAsia" w:hAnsi="Verdana" w:cs="Times New Roman"/>
          <w:color w:val="000000"/>
          <w:sz w:val="20"/>
          <w:szCs w:val="20"/>
        </w:rPr>
        <w:t xml:space="preserve"> have adorned the near heaven with the stars (for beauty). </w:t>
      </w:r>
      <w:proofErr w:type="gramStart"/>
      <w:r w:rsidRPr="002B3DD1">
        <w:rPr>
          <w:rFonts w:ascii="Verdana" w:eastAsiaTheme="minorEastAsia" w:hAnsi="Verdana" w:cs="Times New Roman"/>
          <w:color w:val="000000"/>
          <w:sz w:val="20"/>
          <w:szCs w:val="20"/>
        </w:rPr>
        <w:t>And to guard against every rebellious devil.</w:t>
      </w:r>
      <w:proofErr w:type="gramEnd"/>
      <w:r w:rsidRPr="002B3DD1">
        <w:rPr>
          <w:rFonts w:ascii="Verdana" w:eastAsiaTheme="minorEastAsia" w:hAnsi="Verdana" w:cs="Times New Roman"/>
          <w:color w:val="000000"/>
          <w:sz w:val="20"/>
          <w:szCs w:val="20"/>
        </w:rPr>
        <w:t xml:space="preserve"> They cannot listen to the higher group (angels) for they are pelted from every side. </w:t>
      </w:r>
      <w:proofErr w:type="gramStart"/>
      <w:r w:rsidRPr="002B3DD1">
        <w:rPr>
          <w:rFonts w:ascii="Verdana" w:eastAsiaTheme="minorEastAsia" w:hAnsi="Verdana" w:cs="Times New Roman"/>
          <w:color w:val="000000"/>
          <w:sz w:val="20"/>
          <w:szCs w:val="20"/>
        </w:rPr>
        <w:t>Outcast,</w:t>
      </w:r>
      <w:proofErr w:type="gramEnd"/>
      <w:r w:rsidRPr="002B3DD1">
        <w:rPr>
          <w:rFonts w:ascii="Verdana" w:eastAsiaTheme="minorEastAsia" w:hAnsi="Verdana" w:cs="Times New Roman"/>
          <w:color w:val="000000"/>
          <w:sz w:val="20"/>
          <w:szCs w:val="20"/>
        </w:rPr>
        <w:t xml:space="preserve"> and theirs is a constant (or painful) torment. Except such as snatch away something by stealing, and they are pursued by a flaming fire of piercing brightness. (37:6-10)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Further, Allah said, </w:t>
      </w:r>
    </w:p>
    <w:p w:rsidR="002B3DD1" w:rsidRPr="002B3DD1" w:rsidRDefault="002B3DD1" w:rsidP="002B3DD1">
      <w:pPr>
        <w:bidi/>
        <w:spacing w:before="163" w:after="41" w:line="240" w:lineRule="auto"/>
        <w:ind w:left="720"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AA0000"/>
          <w:sz w:val="27"/>
          <w:szCs w:val="27"/>
          <w:rtl/>
        </w:rPr>
        <w:t xml:space="preserve">وَلَقَدْ جَعَلْنَا فِى السَّمَاءِ بُرُوجًا وَزَيَّنَّـهَا لِلنَّـظِرِينَ </w:t>
      </w:r>
    </w:p>
    <w:p w:rsidR="002B3DD1" w:rsidRPr="002B3DD1" w:rsidRDefault="002B3DD1" w:rsidP="002B3DD1">
      <w:pPr>
        <w:bidi/>
        <w:spacing w:before="82" w:after="41" w:line="240" w:lineRule="auto"/>
        <w:ind w:left="720" w:right="720"/>
        <w:jc w:val="both"/>
        <w:rPr>
          <w:rFonts w:ascii="Times New Roman" w:eastAsiaTheme="minorEastAsia" w:hAnsi="Times New Roman" w:cs="Times New Roman"/>
          <w:sz w:val="24"/>
          <w:szCs w:val="24"/>
          <w:rtl/>
        </w:rPr>
      </w:pPr>
      <w:r w:rsidRPr="002B3DD1">
        <w:rPr>
          <w:rFonts w:ascii="Times New Roman" w:eastAsiaTheme="minorEastAsia" w:hAnsi="Times New Roman" w:cs="Times New Roman" w:hint="cs"/>
          <w:color w:val="AA0000"/>
          <w:sz w:val="27"/>
          <w:szCs w:val="27"/>
          <w:rtl/>
        </w:rPr>
        <w:t xml:space="preserve">وَحَفِظْنَـهَا مِن كُلِّ شَيْطَـنٍ رَّجِيمٍ </w:t>
      </w:r>
    </w:p>
    <w:p w:rsidR="002B3DD1" w:rsidRPr="002B3DD1" w:rsidRDefault="002B3DD1" w:rsidP="002B3DD1">
      <w:pPr>
        <w:bidi/>
        <w:spacing w:before="82" w:after="41" w:line="240" w:lineRule="auto"/>
        <w:ind w:left="720" w:right="720"/>
        <w:jc w:val="both"/>
        <w:rPr>
          <w:rFonts w:ascii="Times New Roman" w:eastAsiaTheme="minorEastAsia" w:hAnsi="Times New Roman" w:cs="Times New Roman"/>
          <w:sz w:val="24"/>
          <w:szCs w:val="24"/>
          <w:rtl/>
        </w:rPr>
      </w:pPr>
      <w:r w:rsidRPr="002B3DD1">
        <w:rPr>
          <w:rFonts w:ascii="Times New Roman" w:eastAsiaTheme="minorEastAsia" w:hAnsi="Times New Roman" w:cs="Times New Roman" w:hint="cs"/>
          <w:color w:val="AA0000"/>
          <w:sz w:val="27"/>
          <w:szCs w:val="27"/>
          <w:rtl/>
        </w:rPr>
        <w:t xml:space="preserve">إِلاَّ مَنِ اسْتَرَقَ السَّمْعَ فَأَتْبَعَهُ شِهَابٌ مُّبِينٌ </w:t>
      </w:r>
    </w:p>
    <w:p w:rsidR="002B3DD1" w:rsidRPr="002B3DD1" w:rsidRDefault="002B3DD1" w:rsidP="002B3DD1">
      <w:pPr>
        <w:spacing w:before="82" w:after="41" w:line="240" w:lineRule="auto"/>
        <w:ind w:left="720" w:right="72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And indeed, </w:t>
      </w:r>
      <w:proofErr w:type="gramStart"/>
      <w:r w:rsidRPr="002B3DD1">
        <w:rPr>
          <w:rFonts w:ascii="Verdana" w:eastAsiaTheme="minorEastAsia" w:hAnsi="Verdana" w:cs="Times New Roman"/>
          <w:color w:val="000000"/>
          <w:sz w:val="20"/>
          <w:szCs w:val="20"/>
        </w:rPr>
        <w:t>We</w:t>
      </w:r>
      <w:proofErr w:type="gramEnd"/>
      <w:r w:rsidRPr="002B3DD1">
        <w:rPr>
          <w:rFonts w:ascii="Verdana" w:eastAsiaTheme="minorEastAsia" w:hAnsi="Verdana" w:cs="Times New Roman"/>
          <w:color w:val="000000"/>
          <w:sz w:val="20"/>
          <w:szCs w:val="20"/>
        </w:rPr>
        <w:t xml:space="preserve"> have put the big stars in the heaven and We beautified it for the beholders. And </w:t>
      </w:r>
      <w:proofErr w:type="gramStart"/>
      <w:r w:rsidRPr="002B3DD1">
        <w:rPr>
          <w:rFonts w:ascii="Verdana" w:eastAsiaTheme="minorEastAsia" w:hAnsi="Verdana" w:cs="Times New Roman"/>
          <w:color w:val="000000"/>
          <w:sz w:val="20"/>
          <w:szCs w:val="20"/>
        </w:rPr>
        <w:t>We</w:t>
      </w:r>
      <w:proofErr w:type="gramEnd"/>
      <w:r w:rsidRPr="002B3DD1">
        <w:rPr>
          <w:rFonts w:ascii="Verdana" w:eastAsiaTheme="minorEastAsia" w:hAnsi="Verdana" w:cs="Times New Roman"/>
          <w:color w:val="000000"/>
          <w:sz w:val="20"/>
          <w:szCs w:val="20"/>
        </w:rPr>
        <w:t xml:space="preserve"> have guarded it (near heaven) from every </w:t>
      </w:r>
      <w:r w:rsidRPr="002B3DD1">
        <w:rPr>
          <w:rFonts w:ascii="Verdana" w:eastAsiaTheme="minorEastAsia" w:hAnsi="Verdana" w:cs="Times New Roman"/>
          <w:b/>
          <w:bCs/>
          <w:color w:val="3366FF"/>
          <w:sz w:val="20"/>
          <w:szCs w:val="20"/>
        </w:rPr>
        <w:t>Shaytan</w:t>
      </w:r>
      <w:r w:rsidRPr="002B3DD1">
        <w:rPr>
          <w:rFonts w:ascii="Verdana" w:eastAsiaTheme="minorEastAsia" w:hAnsi="Verdana" w:cs="Times New Roman"/>
          <w:color w:val="000000"/>
          <w:sz w:val="20"/>
          <w:szCs w:val="20"/>
        </w:rPr>
        <w:t xml:space="preserve"> </w:t>
      </w:r>
      <w:r w:rsidRPr="002B3DD1">
        <w:rPr>
          <w:rFonts w:ascii="Verdana" w:eastAsiaTheme="minorEastAsia" w:hAnsi="Verdana" w:cs="Times New Roman"/>
          <w:b/>
          <w:bCs/>
          <w:color w:val="3366FF"/>
          <w:sz w:val="20"/>
          <w:szCs w:val="20"/>
        </w:rPr>
        <w:t>Rajim</w:t>
      </w:r>
      <w:r w:rsidRPr="002B3DD1">
        <w:rPr>
          <w:rFonts w:ascii="Verdana" w:eastAsiaTheme="minorEastAsia" w:hAnsi="Verdana" w:cs="Times New Roman"/>
          <w:color w:val="000000"/>
          <w:sz w:val="20"/>
          <w:szCs w:val="20"/>
        </w:rPr>
        <w:t xml:space="preserve"> (outcast </w:t>
      </w:r>
      <w:r w:rsidRPr="002B3DD1">
        <w:rPr>
          <w:rFonts w:ascii="Verdana" w:eastAsiaTheme="minorEastAsia" w:hAnsi="Verdana" w:cs="Times New Roman"/>
          <w:b/>
          <w:bCs/>
          <w:color w:val="0066FF"/>
          <w:sz w:val="20"/>
          <w:szCs w:val="20"/>
        </w:rPr>
        <w:t>Shaytan</w:t>
      </w:r>
      <w:r w:rsidRPr="002B3DD1">
        <w:rPr>
          <w:rFonts w:ascii="Verdana" w:eastAsiaTheme="minorEastAsia" w:hAnsi="Verdana" w:cs="Times New Roman"/>
          <w:color w:val="000000"/>
          <w:sz w:val="20"/>
          <w:szCs w:val="20"/>
        </w:rPr>
        <w:t xml:space="preserve">). Except him (devil) who steals the hearing then he is pursued by a clear flaming fire. (15:16-18)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There are several similar </w:t>
      </w:r>
      <w:r w:rsidRPr="002B3DD1">
        <w:rPr>
          <w:rFonts w:ascii="Verdana" w:eastAsiaTheme="minorEastAsia" w:hAnsi="Verdana" w:cs="Times New Roman"/>
          <w:b/>
          <w:bCs/>
          <w:color w:val="0066FF"/>
          <w:sz w:val="20"/>
          <w:szCs w:val="20"/>
        </w:rPr>
        <w:t>Ayat</w:t>
      </w:r>
      <w:r w:rsidRPr="002B3DD1">
        <w:rPr>
          <w:rFonts w:ascii="Verdana" w:eastAsiaTheme="minorEastAsia" w:hAnsi="Verdana" w:cs="Times New Roman"/>
          <w:color w:val="000000"/>
          <w:sz w:val="20"/>
          <w:szCs w:val="20"/>
        </w:rPr>
        <w:t xml:space="preserve">. </w:t>
      </w:r>
    </w:p>
    <w:p w:rsidR="002B3DD1" w:rsidRPr="002B3DD1" w:rsidRDefault="002B3DD1" w:rsidP="002B3DD1">
      <w:pPr>
        <w:spacing w:before="163" w:after="41" w:line="240" w:lineRule="auto"/>
        <w:ind w:left="720"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It was also said that </w:t>
      </w:r>
      <w:r w:rsidRPr="002B3DD1">
        <w:rPr>
          <w:rFonts w:ascii="Verdana" w:eastAsiaTheme="minorEastAsia" w:hAnsi="Verdana" w:cs="Times New Roman"/>
          <w:b/>
          <w:bCs/>
          <w:color w:val="3366FF"/>
          <w:sz w:val="20"/>
          <w:szCs w:val="20"/>
        </w:rPr>
        <w:t>Rajim</w:t>
      </w:r>
      <w:r w:rsidRPr="002B3DD1">
        <w:rPr>
          <w:rFonts w:ascii="Verdana" w:eastAsiaTheme="minorEastAsia" w:hAnsi="Verdana" w:cs="Times New Roman"/>
          <w:color w:val="000000"/>
          <w:sz w:val="20"/>
          <w:szCs w:val="20"/>
        </w:rPr>
        <w:t xml:space="preserve"> means, the person who throws or bombards things, because the devil throws doubts and evil thoughts in people's hearts.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The first meaning is more popular and accurate. </w:t>
      </w:r>
    </w:p>
    <w:p w:rsidR="002B3DD1" w:rsidRPr="002B3DD1" w:rsidRDefault="002B3DD1" w:rsidP="002B3DD1">
      <w:pPr>
        <w:spacing w:after="82" w:line="240" w:lineRule="auto"/>
        <w:ind w:right="408"/>
        <w:jc w:val="center"/>
        <w:rPr>
          <w:rFonts w:ascii="Times New Roman" w:eastAsiaTheme="minorEastAsia" w:hAnsi="Times New Roman" w:cs="Times New Roman"/>
          <w:sz w:val="24"/>
          <w:szCs w:val="24"/>
        </w:rPr>
      </w:pPr>
      <w:r w:rsidRPr="002B3DD1">
        <w:rPr>
          <w:rFonts w:ascii="Times New Roman" w:eastAsiaTheme="minorEastAsia" w:hAnsi="Times New Roman" w:cs="Times New Roman"/>
          <w:sz w:val="24"/>
          <w:szCs w:val="24"/>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2in;height:2in" o:ole="">
            <v:imagedata r:id="rId4" o:title=""/>
          </v:shape>
          <w:control r:id="rId5" w:name="Player_7fd00745-3210-4de5-82f1-8ebff0637e17" w:shapeid="_x0000_i1033"/>
        </w:object>
      </w:r>
    </w:p>
    <w:p w:rsidR="002B3DD1" w:rsidRPr="002B3DD1" w:rsidRDefault="002B3DD1" w:rsidP="002B3DD1">
      <w:pPr>
        <w:spacing w:after="82" w:line="240" w:lineRule="auto"/>
        <w:ind w:right="408"/>
        <w:jc w:val="center"/>
        <w:rPr>
          <w:rFonts w:ascii="Times New Roman" w:eastAsiaTheme="minorEastAsia" w:hAnsi="Times New Roman" w:cs="Times New Roman"/>
          <w:sz w:val="24"/>
          <w:szCs w:val="24"/>
        </w:rPr>
      </w:pPr>
      <w:r w:rsidRPr="002B3DD1">
        <w:rPr>
          <w:rFonts w:ascii="Times New Roman" w:eastAsiaTheme="minorEastAsia" w:hAnsi="Times New Roman" w:cs="Times New Roman"/>
          <w:noProof/>
          <w:sz w:val="24"/>
          <w:szCs w:val="24"/>
        </w:rPr>
        <w:drawing>
          <wp:inline distT="0" distB="0" distL="0" distR="0">
            <wp:extent cx="1552575" cy="336550"/>
            <wp:effectExtent l="19050" t="0" r="9525" b="0"/>
            <wp:docPr id="1" name="Picture 28" descr="C:\Users\Operator\Desktop\adfaal\Logos_files\001 Fatihah.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Operator\Desktop\adfaal\Logos_files\001 Fatihah.gif"/>
                    <pic:cNvPicPr>
                      <a:picLocks noChangeAspect="1" noChangeArrowheads="1"/>
                    </pic:cNvPicPr>
                  </pic:nvPicPr>
                  <pic:blipFill>
                    <a:blip r:link="rId6" cstate="print"/>
                    <a:srcRect/>
                    <a:stretch>
                      <a:fillRect/>
                    </a:stretch>
                  </pic:blipFill>
                  <pic:spPr bwMode="auto">
                    <a:xfrm>
                      <a:off x="0" y="0"/>
                      <a:ext cx="1552575" cy="336550"/>
                    </a:xfrm>
                    <a:prstGeom prst="rect">
                      <a:avLst/>
                    </a:prstGeom>
                    <a:noFill/>
                    <a:ln w="9525">
                      <a:noFill/>
                      <a:miter lim="800000"/>
                      <a:headEnd/>
                      <a:tailEnd/>
                    </a:ln>
                  </pic:spPr>
                </pic:pic>
              </a:graphicData>
            </a:graphic>
          </wp:inline>
        </w:drawing>
      </w:r>
    </w:p>
    <w:tbl>
      <w:tblPr>
        <w:tblW w:w="8325" w:type="dxa"/>
        <w:jc w:val="center"/>
        <w:tblBorders>
          <w:top w:val="outset" w:sz="2" w:space="0" w:color="111111"/>
          <w:left w:val="outset" w:sz="2" w:space="0" w:color="111111"/>
          <w:bottom w:val="outset" w:sz="2" w:space="0" w:color="111111"/>
          <w:right w:val="outset" w:sz="2" w:space="0" w:color="111111"/>
        </w:tblBorders>
        <w:tblCellMar>
          <w:left w:w="0" w:type="dxa"/>
          <w:right w:w="0" w:type="dxa"/>
        </w:tblCellMar>
        <w:tblLook w:val="04A0"/>
      </w:tblPr>
      <w:tblGrid>
        <w:gridCol w:w="333"/>
        <w:gridCol w:w="7659"/>
        <w:gridCol w:w="333"/>
      </w:tblGrid>
      <w:tr w:rsidR="002B3DD1" w:rsidRPr="002B3DD1" w:rsidTr="00994E78">
        <w:trPr>
          <w:jc w:val="center"/>
        </w:trPr>
        <w:tc>
          <w:tcPr>
            <w:tcW w:w="200" w:type="pct"/>
            <w:tcBorders>
              <w:top w:val="nil"/>
              <w:left w:val="nil"/>
              <w:bottom w:val="nil"/>
              <w:right w:val="nil"/>
            </w:tcBorders>
            <w:vAlign w:val="center"/>
            <w:hideMark/>
          </w:tcPr>
          <w:p w:rsidR="002B3DD1" w:rsidRPr="002B3DD1" w:rsidRDefault="002B3DD1" w:rsidP="002B3DD1">
            <w:pPr>
              <w:spacing w:after="0" w:line="240" w:lineRule="auto"/>
              <w:rPr>
                <w:rFonts w:ascii="Times New Roman" w:eastAsia="Times New Roman" w:hAnsi="Times New Roman" w:cs="Times New Roman"/>
                <w:sz w:val="24"/>
                <w:szCs w:val="24"/>
              </w:rPr>
            </w:pPr>
            <w:r w:rsidRPr="002B3DD1">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0AA"/>
            <w:vAlign w:val="center"/>
            <w:hideMark/>
          </w:tcPr>
          <w:p w:rsidR="002B3DD1" w:rsidRPr="002B3DD1" w:rsidRDefault="002B3DD1" w:rsidP="002B3DD1">
            <w:pPr>
              <w:spacing w:before="163" w:after="41" w:line="240" w:lineRule="auto"/>
              <w:ind w:right="360"/>
              <w:jc w:val="center"/>
              <w:rPr>
                <w:rFonts w:ascii="Times New Roman" w:eastAsiaTheme="minorEastAsia" w:hAnsi="Times New Roman" w:cs="Times New Roman"/>
                <w:sz w:val="24"/>
                <w:szCs w:val="24"/>
              </w:rPr>
            </w:pPr>
            <w:bookmarkStart w:id="0" w:name="بِسْمِ_اللَّهِ"/>
            <w:r w:rsidRPr="002B3DD1">
              <w:rPr>
                <w:rFonts w:ascii="Times New Roman" w:eastAsiaTheme="minorEastAsia" w:hAnsi="Times New Roman" w:cs="Times New Roman" w:hint="cs"/>
                <w:color w:val="FFFFFF"/>
                <w:sz w:val="36"/>
                <w:szCs w:val="36"/>
                <w:rtl/>
              </w:rPr>
              <w:t>بِسْمِ اللَّهِ</w:t>
            </w:r>
            <w:bookmarkEnd w:id="0"/>
            <w:r w:rsidRPr="002B3DD1">
              <w:rPr>
                <w:rFonts w:ascii="Times New Roman" w:eastAsiaTheme="minorEastAsia" w:hAnsi="Times New Roman" w:cs="Times New Roman" w:hint="cs"/>
                <w:color w:val="FFFFFF"/>
                <w:sz w:val="36"/>
                <w:szCs w:val="36"/>
                <w:rtl/>
              </w:rPr>
              <w:t xml:space="preserve"> الرَّحْمَـنِ الرَّحِيمِ </w:t>
            </w:r>
          </w:p>
          <w:p w:rsidR="002B3DD1" w:rsidRPr="002B3DD1" w:rsidRDefault="002B3DD1" w:rsidP="002B3DD1">
            <w:pPr>
              <w:spacing w:before="82" w:after="41"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b/>
                <w:bCs/>
                <w:color w:val="FFFFFF"/>
                <w:sz w:val="20"/>
                <w:szCs w:val="20"/>
              </w:rPr>
              <w:t xml:space="preserve">1:1 </w:t>
            </w:r>
            <w:r w:rsidRPr="002B3DD1">
              <w:rPr>
                <w:rFonts w:ascii="Times New Roman" w:eastAsiaTheme="minorEastAsia" w:hAnsi="Times New Roman" w:cs="Times New Roman"/>
                <w:b/>
                <w:bCs/>
                <w:color w:val="FFFFFF"/>
                <w:sz w:val="24"/>
                <w:szCs w:val="24"/>
              </w:rPr>
              <w:t xml:space="preserve">In the Name of Allah, the Most Gracious, the Most Merciful. </w:t>
            </w:r>
          </w:p>
          <w:p w:rsidR="002B3DD1" w:rsidRPr="002B3DD1" w:rsidRDefault="002B3DD1" w:rsidP="002B3DD1">
            <w:pPr>
              <w:spacing w:before="245" w:after="82" w:line="240" w:lineRule="auto"/>
              <w:jc w:val="center"/>
              <w:rPr>
                <w:rFonts w:ascii="Times New Roman" w:eastAsiaTheme="minorEastAsia" w:hAnsi="Times New Roman" w:cs="Times New Roman"/>
                <w:sz w:val="24"/>
                <w:szCs w:val="24"/>
              </w:rPr>
            </w:pPr>
            <w:r w:rsidRPr="002B3DD1">
              <w:rPr>
                <w:rFonts w:ascii="Times New Roman" w:eastAsiaTheme="minorEastAsia" w:hAnsi="Times New Roman" w:cs="Times New Roman"/>
                <w:color w:val="FFFFFF"/>
                <w:sz w:val="36"/>
                <w:szCs w:val="36"/>
                <w:rtl/>
              </w:rPr>
              <w:t>الْحَمْدُ للّهِ رَبِّ الْعَالَمِينَ</w:t>
            </w:r>
          </w:p>
          <w:p w:rsidR="002B3DD1" w:rsidRPr="002B3DD1" w:rsidRDefault="002B3DD1" w:rsidP="002B3DD1">
            <w:pPr>
              <w:spacing w:before="82" w:after="41"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b/>
                <w:bCs/>
                <w:color w:val="FFFFFF"/>
                <w:sz w:val="20"/>
                <w:szCs w:val="20"/>
              </w:rPr>
              <w:t xml:space="preserve">1:2 All praise and thanks be to Allah, the Lord of all that exists, </w:t>
            </w:r>
          </w:p>
          <w:p w:rsidR="002B3DD1" w:rsidRPr="002B3DD1" w:rsidRDefault="002B3DD1" w:rsidP="002B3DD1">
            <w:pPr>
              <w:spacing w:before="245" w:after="82" w:line="240" w:lineRule="auto"/>
              <w:jc w:val="center"/>
              <w:rPr>
                <w:rFonts w:ascii="Times New Roman" w:eastAsiaTheme="minorEastAsia" w:hAnsi="Times New Roman" w:cs="Times New Roman"/>
                <w:sz w:val="24"/>
                <w:szCs w:val="24"/>
              </w:rPr>
            </w:pPr>
            <w:r w:rsidRPr="002B3DD1">
              <w:rPr>
                <w:rFonts w:ascii="Times New Roman" w:eastAsiaTheme="minorEastAsia" w:hAnsi="Times New Roman" w:cs="Times New Roman"/>
                <w:color w:val="FFFFFF"/>
                <w:sz w:val="36"/>
                <w:szCs w:val="36"/>
                <w:rtl/>
              </w:rPr>
              <w:t xml:space="preserve"> الرَّحْمـنِ الرَّحِيم </w:t>
            </w:r>
          </w:p>
          <w:p w:rsidR="002B3DD1" w:rsidRPr="002B3DD1" w:rsidRDefault="002B3DD1" w:rsidP="002B3DD1">
            <w:pPr>
              <w:spacing w:before="82" w:after="41"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b/>
                <w:bCs/>
                <w:color w:val="FFFFFF"/>
                <w:sz w:val="20"/>
                <w:szCs w:val="20"/>
              </w:rPr>
              <w:t xml:space="preserve">1:3 the Most Gracious, the Most Merciful. </w:t>
            </w:r>
          </w:p>
          <w:p w:rsidR="002B3DD1" w:rsidRPr="002B3DD1" w:rsidRDefault="002B3DD1" w:rsidP="002B3DD1">
            <w:pPr>
              <w:spacing w:before="245" w:after="82" w:line="240" w:lineRule="auto"/>
              <w:jc w:val="center"/>
              <w:rPr>
                <w:rFonts w:ascii="Times New Roman" w:eastAsiaTheme="minorEastAsia" w:hAnsi="Times New Roman" w:cs="Times New Roman"/>
                <w:sz w:val="24"/>
                <w:szCs w:val="24"/>
              </w:rPr>
            </w:pPr>
            <w:r w:rsidRPr="002B3DD1">
              <w:rPr>
                <w:rFonts w:ascii="Times New Roman" w:eastAsiaTheme="minorEastAsia" w:hAnsi="Times New Roman" w:cs="Times New Roman"/>
                <w:color w:val="FFFFFF"/>
                <w:sz w:val="36"/>
                <w:szCs w:val="36"/>
                <w:rtl/>
              </w:rPr>
              <w:t>  مَـالِكِ يَوْمِ الدِّينِ</w:t>
            </w:r>
          </w:p>
          <w:p w:rsidR="002B3DD1" w:rsidRPr="002B3DD1" w:rsidRDefault="002B3DD1" w:rsidP="002B3DD1">
            <w:pPr>
              <w:spacing w:before="82" w:after="41"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b/>
                <w:bCs/>
                <w:color w:val="FFFFFF"/>
                <w:sz w:val="20"/>
                <w:szCs w:val="20"/>
              </w:rPr>
              <w:t xml:space="preserve">1:4 The Owner of the Day of Recompense.'' </w:t>
            </w:r>
          </w:p>
          <w:p w:rsidR="002B3DD1" w:rsidRPr="002B3DD1" w:rsidRDefault="002B3DD1" w:rsidP="002B3DD1">
            <w:pPr>
              <w:spacing w:before="245" w:after="82" w:line="240" w:lineRule="auto"/>
              <w:jc w:val="center"/>
              <w:rPr>
                <w:rFonts w:ascii="Times New Roman" w:eastAsiaTheme="minorEastAsia" w:hAnsi="Times New Roman" w:cs="Times New Roman"/>
                <w:sz w:val="24"/>
                <w:szCs w:val="24"/>
              </w:rPr>
            </w:pPr>
            <w:r w:rsidRPr="002B3DD1">
              <w:rPr>
                <w:rFonts w:ascii="Times New Roman" w:eastAsiaTheme="minorEastAsia" w:hAnsi="Times New Roman" w:cs="Times New Roman"/>
                <w:color w:val="FFFFFF"/>
                <w:sz w:val="36"/>
                <w:szCs w:val="36"/>
                <w:rtl/>
              </w:rPr>
              <w:lastRenderedPageBreak/>
              <w:t xml:space="preserve">إِيَّاكَ نَعْبُدُ وإِيَّاكَ نَسْتَعِينُ </w:t>
            </w:r>
          </w:p>
          <w:p w:rsidR="002B3DD1" w:rsidRPr="002B3DD1" w:rsidRDefault="002B3DD1" w:rsidP="002B3DD1">
            <w:pPr>
              <w:spacing w:before="41" w:after="41" w:line="240" w:lineRule="auto"/>
              <w:ind w:right="360"/>
              <w:rPr>
                <w:rFonts w:ascii="Times New Roman" w:eastAsiaTheme="minorEastAsia" w:hAnsi="Times New Roman" w:cs="Times New Roman"/>
                <w:sz w:val="24"/>
                <w:szCs w:val="24"/>
              </w:rPr>
            </w:pPr>
            <w:r w:rsidRPr="002B3DD1">
              <w:rPr>
                <w:rFonts w:ascii="Verdana" w:eastAsiaTheme="minorEastAsia" w:hAnsi="Verdana" w:cs="Times New Roman"/>
                <w:b/>
                <w:bCs/>
                <w:color w:val="FFFFFF"/>
                <w:sz w:val="20"/>
                <w:szCs w:val="20"/>
              </w:rPr>
              <w:t xml:space="preserve">1:5 You we worship, and You we ask for help. </w:t>
            </w:r>
          </w:p>
          <w:p w:rsidR="002B3DD1" w:rsidRPr="002B3DD1" w:rsidRDefault="002B3DD1" w:rsidP="002B3DD1">
            <w:pPr>
              <w:spacing w:before="245" w:after="82" w:line="240" w:lineRule="auto"/>
              <w:jc w:val="center"/>
              <w:rPr>
                <w:rFonts w:ascii="Times New Roman" w:eastAsiaTheme="minorEastAsia" w:hAnsi="Times New Roman" w:cs="Times New Roman"/>
                <w:sz w:val="24"/>
                <w:szCs w:val="24"/>
              </w:rPr>
            </w:pPr>
            <w:r w:rsidRPr="002B3DD1">
              <w:rPr>
                <w:rFonts w:ascii="Times New Roman" w:eastAsiaTheme="minorEastAsia" w:hAnsi="Times New Roman" w:cs="Times New Roman"/>
                <w:color w:val="FFFFFF"/>
                <w:sz w:val="36"/>
                <w:szCs w:val="36"/>
                <w:rtl/>
              </w:rPr>
              <w:t xml:space="preserve"> اهدِنَــــا الصِّرَاطَ المُستَقِيم </w:t>
            </w:r>
            <w:r w:rsidRPr="002B3DD1">
              <w:rPr>
                <w:rFonts w:ascii="Times New Roman" w:eastAsiaTheme="minorEastAsia" w:hAnsi="Times New Roman" w:cs="Times New Roman" w:hint="cs"/>
                <w:color w:val="FFFFFF"/>
                <w:sz w:val="36"/>
                <w:szCs w:val="36"/>
                <w:rtl/>
              </w:rPr>
              <w:t>ِ</w:t>
            </w:r>
          </w:p>
          <w:p w:rsidR="002B3DD1" w:rsidRPr="002B3DD1" w:rsidRDefault="002B3DD1" w:rsidP="002B3DD1">
            <w:pPr>
              <w:spacing w:before="82" w:after="41" w:line="240" w:lineRule="auto"/>
              <w:ind w:right="360"/>
              <w:rPr>
                <w:rFonts w:ascii="Times New Roman" w:eastAsiaTheme="minorEastAsia" w:hAnsi="Times New Roman" w:cs="Times New Roman"/>
                <w:sz w:val="24"/>
                <w:szCs w:val="24"/>
              </w:rPr>
            </w:pPr>
            <w:r w:rsidRPr="002B3DD1">
              <w:rPr>
                <w:rFonts w:ascii="Verdana" w:eastAsiaTheme="minorEastAsia" w:hAnsi="Verdana" w:cs="Times New Roman"/>
                <w:b/>
                <w:bCs/>
                <w:color w:val="FFFFFF"/>
                <w:sz w:val="20"/>
                <w:szCs w:val="20"/>
              </w:rPr>
              <w:t xml:space="preserve">1:6 Guide us to the straight path. </w:t>
            </w:r>
          </w:p>
          <w:p w:rsidR="002B3DD1" w:rsidRPr="002B3DD1" w:rsidRDefault="002B3DD1" w:rsidP="002B3DD1">
            <w:pPr>
              <w:spacing w:before="245" w:after="82" w:line="240" w:lineRule="auto"/>
              <w:jc w:val="center"/>
              <w:rPr>
                <w:rFonts w:ascii="Times New Roman" w:eastAsiaTheme="minorEastAsia" w:hAnsi="Times New Roman" w:cs="Times New Roman"/>
                <w:sz w:val="24"/>
                <w:szCs w:val="24"/>
              </w:rPr>
            </w:pPr>
            <w:r w:rsidRPr="002B3DD1">
              <w:rPr>
                <w:rFonts w:ascii="Times New Roman" w:eastAsiaTheme="minorEastAsia" w:hAnsi="Times New Roman" w:cs="Times New Roman"/>
                <w:color w:val="FFFFFF"/>
                <w:sz w:val="36"/>
                <w:szCs w:val="36"/>
                <w:rtl/>
              </w:rPr>
              <w:t xml:space="preserve">صِرَاطَ الَّذِينَ أَنعَمتَ عَلَيهِمْ غَيرِ المَغضُوبِ عَلَيهِمْ وَلاَ الضَّالِّينَ </w:t>
            </w:r>
          </w:p>
          <w:p w:rsidR="002B3DD1" w:rsidRPr="002B3DD1" w:rsidRDefault="002B3DD1" w:rsidP="002B3DD1">
            <w:pPr>
              <w:spacing w:before="163" w:after="163"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b/>
                <w:bCs/>
                <w:color w:val="FFFFFF"/>
                <w:sz w:val="20"/>
                <w:szCs w:val="20"/>
              </w:rPr>
              <w:t xml:space="preserve">1:7 The </w:t>
            </w:r>
            <w:proofErr w:type="gramStart"/>
            <w:r w:rsidRPr="002B3DD1">
              <w:rPr>
                <w:rFonts w:ascii="Verdana" w:eastAsiaTheme="minorEastAsia" w:hAnsi="Verdana" w:cs="Times New Roman"/>
                <w:b/>
                <w:bCs/>
                <w:color w:val="FFFFFF"/>
                <w:sz w:val="20"/>
                <w:szCs w:val="20"/>
              </w:rPr>
              <w:t>way of</w:t>
            </w:r>
            <w:proofErr w:type="gramEnd"/>
            <w:r w:rsidRPr="002B3DD1">
              <w:rPr>
                <w:rFonts w:ascii="Verdana" w:eastAsiaTheme="minorEastAsia" w:hAnsi="Verdana" w:cs="Times New Roman"/>
                <w:b/>
                <w:bCs/>
                <w:color w:val="FFFFFF"/>
                <w:sz w:val="20"/>
                <w:szCs w:val="20"/>
              </w:rPr>
              <w:t xml:space="preserve"> those upon whom You have bestowed Your grace, not (that) of those who earned Your anger, nor of those who went astray. </w:t>
            </w:r>
          </w:p>
          <w:p w:rsidR="002B3DD1" w:rsidRPr="002B3DD1" w:rsidRDefault="002B3DD1" w:rsidP="002B3DD1">
            <w:pPr>
              <w:spacing w:before="163" w:after="163" w:line="240" w:lineRule="auto"/>
              <w:ind w:right="360"/>
              <w:jc w:val="both"/>
              <w:rPr>
                <w:rFonts w:ascii="Times New Roman" w:eastAsiaTheme="minorEastAsia" w:hAnsi="Times New Roman" w:cs="Times New Roman"/>
                <w:sz w:val="24"/>
                <w:szCs w:val="24"/>
              </w:rPr>
            </w:pPr>
            <w:r w:rsidRPr="002B3DD1">
              <w:rPr>
                <w:rFonts w:ascii="Times New Roman" w:eastAsiaTheme="minorEastAsia" w:hAnsi="Times New Roman" w:cs="Times New Roman"/>
                <w:noProof/>
                <w:color w:val="0000FF"/>
                <w:sz w:val="24"/>
                <w:szCs w:val="24"/>
              </w:rPr>
              <w:drawing>
                <wp:inline distT="0" distB="0" distL="0" distR="0">
                  <wp:extent cx="215900" cy="94615"/>
                  <wp:effectExtent l="19050" t="0" r="0" b="0"/>
                  <wp:docPr id="2" name="Picture 29" descr="C:\Users\Operator\Desktop\adfaal\Logos_files\up.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Operator\Desktop\adfaal\Logos_files\up.gif">
                            <a:hlinkClick r:id="rId8"/>
                          </pic:cNvPr>
                          <pic:cNvPicPr>
                            <a:picLocks noChangeAspect="1" noChangeArrowheads="1"/>
                          </pic:cNvPicPr>
                        </pic:nvPicPr>
                        <pic:blipFill>
                          <a:blip r:link="rId9" cstate="print"/>
                          <a:srcRect/>
                          <a:stretch>
                            <a:fillRect/>
                          </a:stretch>
                        </pic:blipFill>
                        <pic:spPr bwMode="auto">
                          <a:xfrm>
                            <a:off x="0" y="0"/>
                            <a:ext cx="215900" cy="94615"/>
                          </a:xfrm>
                          <a:prstGeom prst="rect">
                            <a:avLst/>
                          </a:prstGeom>
                          <a:noFill/>
                          <a:ln w="9525">
                            <a:noFill/>
                            <a:miter lim="800000"/>
                            <a:headEnd/>
                            <a:tailEnd/>
                          </a:ln>
                        </pic:spPr>
                      </pic:pic>
                    </a:graphicData>
                  </a:graphic>
                </wp:inline>
              </w:drawing>
            </w:r>
            <w:r w:rsidRPr="002B3DD1">
              <w:rPr>
                <w:rFonts w:ascii="Times New Roman" w:eastAsiaTheme="minorEastAsia" w:hAnsi="Times New Roman" w:cs="Times New Roman"/>
                <w:color w:val="FF0000"/>
                <w:sz w:val="24"/>
                <w:szCs w:val="24"/>
                <w:rtl/>
              </w:rPr>
              <w:t xml:space="preserve">  </w:t>
            </w:r>
          </w:p>
        </w:tc>
        <w:tc>
          <w:tcPr>
            <w:tcW w:w="200" w:type="pct"/>
            <w:tcBorders>
              <w:top w:val="nil"/>
              <w:left w:val="nil"/>
              <w:bottom w:val="nil"/>
              <w:right w:val="nil"/>
            </w:tcBorders>
            <w:vAlign w:val="center"/>
            <w:hideMark/>
          </w:tcPr>
          <w:p w:rsidR="002B3DD1" w:rsidRPr="002B3DD1" w:rsidRDefault="002B3DD1" w:rsidP="002B3DD1">
            <w:pPr>
              <w:spacing w:after="0" w:line="240" w:lineRule="auto"/>
              <w:rPr>
                <w:rFonts w:ascii="Times New Roman" w:eastAsia="Times New Roman" w:hAnsi="Times New Roman" w:cs="Times New Roman"/>
                <w:sz w:val="24"/>
                <w:szCs w:val="24"/>
              </w:rPr>
            </w:pPr>
            <w:r w:rsidRPr="002B3DD1">
              <w:rPr>
                <w:rFonts w:ascii="Times New Roman" w:eastAsia="Times New Roman" w:hAnsi="Times New Roman" w:cs="Times New Roman"/>
                <w:sz w:val="24"/>
                <w:szCs w:val="24"/>
              </w:rPr>
              <w:lastRenderedPageBreak/>
              <w:t> </w:t>
            </w:r>
          </w:p>
        </w:tc>
      </w:tr>
    </w:tbl>
    <w:p w:rsidR="002B3DD1" w:rsidRPr="002B3DD1" w:rsidRDefault="002B3DD1" w:rsidP="002B3DD1">
      <w:pPr>
        <w:spacing w:before="245" w:after="82" w:line="240" w:lineRule="auto"/>
        <w:ind w:right="360"/>
        <w:jc w:val="both"/>
        <w:rPr>
          <w:rFonts w:ascii="Times New Roman" w:eastAsiaTheme="minorEastAsia" w:hAnsi="Times New Roman" w:cs="Times New Roman"/>
          <w:sz w:val="24"/>
          <w:szCs w:val="24"/>
        </w:rPr>
      </w:pPr>
      <w:r w:rsidRPr="002B3DD1">
        <w:rPr>
          <w:rFonts w:ascii="Times New Roman" w:eastAsiaTheme="minorEastAsia" w:hAnsi="Times New Roman" w:cs="Times New Roman"/>
          <w:b/>
          <w:bCs/>
          <w:color w:val="FFFFFF"/>
          <w:sz w:val="24"/>
          <w:szCs w:val="24"/>
          <w:shd w:val="clear" w:color="auto" w:fill="008080"/>
        </w:rPr>
        <w:lastRenderedPageBreak/>
        <w:t xml:space="preserve"> Bismillah is the First Ayah of Al-Fatihah </w:t>
      </w:r>
    </w:p>
    <w:p w:rsidR="002B3DD1" w:rsidRPr="002B3DD1" w:rsidRDefault="002B3DD1" w:rsidP="002B3DD1">
      <w:pPr>
        <w:spacing w:before="163" w:after="41" w:line="240" w:lineRule="auto"/>
        <w:ind w:right="720"/>
        <w:jc w:val="right"/>
        <w:rPr>
          <w:rFonts w:ascii="Times New Roman" w:eastAsiaTheme="minorEastAsia" w:hAnsi="Times New Roman" w:cs="Times New Roman"/>
          <w:sz w:val="24"/>
          <w:szCs w:val="24"/>
        </w:rPr>
      </w:pPr>
      <w:r w:rsidRPr="002B3DD1">
        <w:rPr>
          <w:rFonts w:ascii="Times New Roman" w:eastAsiaTheme="minorEastAsia" w:hAnsi="Times New Roman" w:cs="Times New Roman"/>
          <w:color w:val="FF0000"/>
          <w:sz w:val="27"/>
          <w:szCs w:val="27"/>
          <w:rtl/>
        </w:rPr>
        <w:t xml:space="preserve">بِسْمِ اللّهِ الرَّحْمـَنِ الرَّحِيم </w:t>
      </w:r>
      <w:r w:rsidRPr="002B3DD1">
        <w:rPr>
          <w:rFonts w:ascii="Times New Roman" w:eastAsiaTheme="minorEastAsia" w:hAnsi="Times New Roman" w:cs="Times New Roman"/>
          <w:color w:val="FF0000"/>
          <w:sz w:val="24"/>
          <w:szCs w:val="24"/>
          <w:rtl/>
        </w:rPr>
        <w:t>(</w:t>
      </w:r>
      <w:bookmarkStart w:id="1" w:name="١"/>
      <w:r w:rsidRPr="002B3DD1">
        <w:rPr>
          <w:rFonts w:ascii="Times New Roman" w:eastAsiaTheme="minorEastAsia" w:hAnsi="Times New Roman" w:cs="Times New Roman"/>
          <w:color w:val="FF0000"/>
          <w:sz w:val="24"/>
          <w:szCs w:val="24"/>
          <w:rtl/>
        </w:rPr>
        <w:t>١</w:t>
      </w:r>
      <w:bookmarkEnd w:id="1"/>
      <w:r w:rsidRPr="002B3DD1">
        <w:rPr>
          <w:rFonts w:ascii="Times New Roman" w:eastAsiaTheme="minorEastAsia" w:hAnsi="Times New Roman" w:cs="Times New Roman"/>
          <w:color w:val="FF0000"/>
          <w:sz w:val="24"/>
          <w:szCs w:val="24"/>
          <w:rtl/>
        </w:rPr>
        <w:t>)</w:t>
      </w:r>
      <w:r w:rsidRPr="002B3DD1">
        <w:rPr>
          <w:rFonts w:ascii="Times New Roman" w:eastAsiaTheme="minorEastAsia" w:hAnsi="Times New Roman" w:cs="Times New Roman"/>
          <w:noProof/>
          <w:color w:val="0000FF"/>
          <w:sz w:val="24"/>
          <w:szCs w:val="24"/>
        </w:rPr>
        <w:drawing>
          <wp:inline distT="0" distB="0" distL="0" distR="0">
            <wp:extent cx="215900" cy="94615"/>
            <wp:effectExtent l="19050" t="0" r="0" b="0"/>
            <wp:docPr id="3" name="Picture 30" descr="C:\Users\Operator\Desktop\adfaal\Logos_files\up.gif">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Operator\Desktop\adfaal\Logos_files\up.gif">
                      <a:hlinkClick r:id="rId11"/>
                    </pic:cNvPr>
                    <pic:cNvPicPr>
                      <a:picLocks noChangeAspect="1" noChangeArrowheads="1"/>
                    </pic:cNvPicPr>
                  </pic:nvPicPr>
                  <pic:blipFill>
                    <a:blip r:link="rId9" cstate="print"/>
                    <a:srcRect/>
                    <a:stretch>
                      <a:fillRect/>
                    </a:stretch>
                  </pic:blipFill>
                  <pic:spPr bwMode="auto">
                    <a:xfrm>
                      <a:off x="0" y="0"/>
                      <a:ext cx="215900" cy="94615"/>
                    </a:xfrm>
                    <a:prstGeom prst="rect">
                      <a:avLst/>
                    </a:prstGeom>
                    <a:noFill/>
                    <a:ln w="9525">
                      <a:noFill/>
                      <a:miter lim="800000"/>
                      <a:headEnd/>
                      <a:tailEnd/>
                    </a:ln>
                  </pic:spPr>
                </pic:pic>
              </a:graphicData>
            </a:graphic>
          </wp:inline>
        </w:drawing>
      </w:r>
      <w:r w:rsidRPr="002B3DD1">
        <w:rPr>
          <w:rFonts w:ascii="Times New Roman" w:eastAsiaTheme="minorEastAsia" w:hAnsi="Times New Roman" w:cs="Times New Roman"/>
          <w:color w:val="FF0000"/>
          <w:sz w:val="24"/>
          <w:szCs w:val="24"/>
          <w:rtl/>
        </w:rPr>
        <w:t xml:space="preserve">  </w:t>
      </w:r>
    </w:p>
    <w:p w:rsidR="002B3DD1" w:rsidRPr="002B3DD1" w:rsidRDefault="002B3DD1" w:rsidP="002B3DD1">
      <w:pPr>
        <w:spacing w:before="82" w:after="41" w:line="240" w:lineRule="auto"/>
        <w:ind w:right="720"/>
        <w:jc w:val="both"/>
        <w:rPr>
          <w:rFonts w:ascii="Times New Roman" w:eastAsiaTheme="minorEastAsia" w:hAnsi="Times New Roman" w:cs="Times New Roman"/>
          <w:sz w:val="24"/>
          <w:szCs w:val="24"/>
        </w:rPr>
      </w:pPr>
      <w:proofErr w:type="gramStart"/>
      <w:r w:rsidRPr="002B3DD1">
        <w:rPr>
          <w:rFonts w:ascii="Verdana" w:eastAsiaTheme="minorEastAsia" w:hAnsi="Verdana" w:cs="Times New Roman"/>
          <w:sz w:val="20"/>
          <w:szCs w:val="20"/>
        </w:rPr>
        <w:t>In the Name of Allah, the Most Gracious, the Most Merciful.</w:t>
      </w:r>
      <w:proofErr w:type="gramEnd"/>
      <w:r w:rsidRPr="002B3DD1">
        <w:rPr>
          <w:rFonts w:ascii="Verdana" w:eastAsiaTheme="minorEastAsia" w:hAnsi="Verdana" w:cs="Times New Roman"/>
          <w:sz w:val="20"/>
          <w:szCs w:val="20"/>
        </w:rPr>
        <w:t xml:space="preserve">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The Companions started the Book of Allah with </w:t>
      </w:r>
      <w:r w:rsidRPr="002B3DD1">
        <w:rPr>
          <w:rFonts w:ascii="Verdana" w:eastAsiaTheme="minorEastAsia" w:hAnsi="Verdana" w:cs="Times New Roman"/>
          <w:b/>
          <w:bCs/>
          <w:color w:val="0066FF"/>
          <w:sz w:val="20"/>
          <w:szCs w:val="20"/>
        </w:rPr>
        <w:t>Bismillah</w:t>
      </w:r>
      <w:r w:rsidRPr="002B3DD1">
        <w:rPr>
          <w:rFonts w:ascii="Verdana" w:eastAsiaTheme="minorEastAsia" w:hAnsi="Verdana" w:cs="Times New Roman"/>
          <w:color w:val="000000"/>
          <w:sz w:val="20"/>
          <w:szCs w:val="20"/>
        </w:rPr>
        <w:t xml:space="preserve">: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The scholars also agree that </w:t>
      </w:r>
      <w:r w:rsidRPr="002B3DD1">
        <w:rPr>
          <w:rFonts w:ascii="Verdana" w:eastAsiaTheme="minorEastAsia" w:hAnsi="Verdana" w:cs="Times New Roman"/>
          <w:b/>
          <w:bCs/>
          <w:color w:val="0066FF"/>
          <w:sz w:val="20"/>
          <w:szCs w:val="20"/>
        </w:rPr>
        <w:t>Bismillah</w:t>
      </w:r>
      <w:r w:rsidRPr="002B3DD1">
        <w:rPr>
          <w:rFonts w:ascii="Verdana" w:eastAsiaTheme="minorEastAsia" w:hAnsi="Verdana" w:cs="Times New Roman"/>
          <w:color w:val="000000"/>
          <w:sz w:val="20"/>
          <w:szCs w:val="20"/>
        </w:rPr>
        <w:t xml:space="preserve"> is a part of an </w:t>
      </w:r>
      <w:r w:rsidRPr="002B3DD1">
        <w:rPr>
          <w:rFonts w:ascii="Verdana" w:eastAsiaTheme="minorEastAsia" w:hAnsi="Verdana" w:cs="Times New Roman"/>
          <w:b/>
          <w:bCs/>
          <w:color w:val="0066FF"/>
          <w:sz w:val="20"/>
          <w:szCs w:val="20"/>
        </w:rPr>
        <w:t>Ayah</w:t>
      </w:r>
      <w:r w:rsidRPr="002B3DD1">
        <w:rPr>
          <w:rFonts w:ascii="Verdana" w:eastAsiaTheme="minorEastAsia" w:hAnsi="Verdana" w:cs="Times New Roman"/>
          <w:color w:val="000000"/>
          <w:sz w:val="20"/>
          <w:szCs w:val="20"/>
        </w:rPr>
        <w:t xml:space="preserve"> in Surah </w:t>
      </w:r>
      <w:r w:rsidRPr="002B3DD1">
        <w:rPr>
          <w:rFonts w:ascii="Verdana" w:eastAsiaTheme="minorEastAsia" w:hAnsi="Verdana" w:cs="Times New Roman"/>
          <w:b/>
          <w:bCs/>
          <w:color w:val="0066FF"/>
          <w:sz w:val="20"/>
          <w:szCs w:val="20"/>
        </w:rPr>
        <w:t>An-Naml</w:t>
      </w:r>
      <w:r w:rsidRPr="002B3DD1">
        <w:rPr>
          <w:rFonts w:ascii="Verdana" w:eastAsiaTheme="minorEastAsia" w:hAnsi="Verdana" w:cs="Times New Roman"/>
          <w:color w:val="000000"/>
          <w:sz w:val="20"/>
          <w:szCs w:val="20"/>
        </w:rPr>
        <w:t xml:space="preserve"> (Surah 27).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They disagree over whether it is a separate </w:t>
      </w:r>
      <w:r w:rsidRPr="002B3DD1">
        <w:rPr>
          <w:rFonts w:ascii="Verdana" w:eastAsiaTheme="minorEastAsia" w:hAnsi="Verdana" w:cs="Times New Roman"/>
          <w:b/>
          <w:bCs/>
          <w:color w:val="0066FF"/>
          <w:sz w:val="20"/>
          <w:szCs w:val="20"/>
        </w:rPr>
        <w:t>Ayah</w:t>
      </w:r>
      <w:r w:rsidRPr="002B3DD1">
        <w:rPr>
          <w:rFonts w:ascii="Verdana" w:eastAsiaTheme="minorEastAsia" w:hAnsi="Verdana" w:cs="Times New Roman"/>
          <w:color w:val="000000"/>
          <w:sz w:val="20"/>
          <w:szCs w:val="20"/>
        </w:rPr>
        <w:t xml:space="preserve"> before every </w:t>
      </w:r>
      <w:r w:rsidRPr="002B3DD1">
        <w:rPr>
          <w:rFonts w:ascii="Verdana" w:eastAsiaTheme="minorEastAsia" w:hAnsi="Verdana" w:cs="Times New Roman"/>
          <w:b/>
          <w:bCs/>
          <w:color w:val="0066FF"/>
          <w:sz w:val="20"/>
          <w:szCs w:val="20"/>
        </w:rPr>
        <w:t>Surah</w:t>
      </w:r>
      <w:r w:rsidRPr="002B3DD1">
        <w:rPr>
          <w:rFonts w:ascii="Verdana" w:eastAsiaTheme="minorEastAsia" w:hAnsi="Verdana" w:cs="Times New Roman"/>
          <w:color w:val="000000"/>
          <w:sz w:val="20"/>
          <w:szCs w:val="20"/>
        </w:rPr>
        <w:t xml:space="preserve">, or if it is an </w:t>
      </w:r>
      <w:r w:rsidRPr="002B3DD1">
        <w:rPr>
          <w:rFonts w:ascii="Verdana" w:eastAsiaTheme="minorEastAsia" w:hAnsi="Verdana" w:cs="Times New Roman"/>
          <w:b/>
          <w:bCs/>
          <w:color w:val="0066FF"/>
          <w:sz w:val="20"/>
          <w:szCs w:val="20"/>
        </w:rPr>
        <w:t>Ayah</w:t>
      </w:r>
      <w:r w:rsidRPr="002B3DD1">
        <w:rPr>
          <w:rFonts w:ascii="Verdana" w:eastAsiaTheme="minorEastAsia" w:hAnsi="Verdana" w:cs="Times New Roman"/>
          <w:color w:val="000000"/>
          <w:sz w:val="20"/>
          <w:szCs w:val="20"/>
        </w:rPr>
        <w:t xml:space="preserve">, or a part of an </w:t>
      </w:r>
      <w:r w:rsidRPr="002B3DD1">
        <w:rPr>
          <w:rFonts w:ascii="Verdana" w:eastAsiaTheme="minorEastAsia" w:hAnsi="Verdana" w:cs="Times New Roman"/>
          <w:b/>
          <w:bCs/>
          <w:color w:val="0066FF"/>
          <w:sz w:val="20"/>
          <w:szCs w:val="20"/>
        </w:rPr>
        <w:t>Ayah</w:t>
      </w:r>
      <w:r w:rsidRPr="002B3DD1">
        <w:rPr>
          <w:rFonts w:ascii="Verdana" w:eastAsiaTheme="minorEastAsia" w:hAnsi="Verdana" w:cs="Times New Roman"/>
          <w:color w:val="000000"/>
          <w:sz w:val="20"/>
          <w:szCs w:val="20"/>
        </w:rPr>
        <w:t xml:space="preserve">, included in every </w:t>
      </w:r>
      <w:r w:rsidRPr="002B3DD1">
        <w:rPr>
          <w:rFonts w:ascii="Verdana" w:eastAsiaTheme="minorEastAsia" w:hAnsi="Verdana" w:cs="Times New Roman"/>
          <w:b/>
          <w:bCs/>
          <w:color w:val="0066FF"/>
          <w:sz w:val="20"/>
          <w:szCs w:val="20"/>
        </w:rPr>
        <w:t>Surah</w:t>
      </w:r>
      <w:r w:rsidRPr="002B3DD1">
        <w:rPr>
          <w:rFonts w:ascii="Verdana" w:eastAsiaTheme="minorEastAsia" w:hAnsi="Verdana" w:cs="Times New Roman"/>
          <w:color w:val="000000"/>
          <w:sz w:val="20"/>
          <w:szCs w:val="20"/>
        </w:rPr>
        <w:t xml:space="preserve"> where the </w:t>
      </w:r>
      <w:r w:rsidRPr="002B3DD1">
        <w:rPr>
          <w:rFonts w:ascii="Verdana" w:eastAsiaTheme="minorEastAsia" w:hAnsi="Verdana" w:cs="Times New Roman"/>
          <w:b/>
          <w:bCs/>
          <w:color w:val="0066FF"/>
          <w:sz w:val="20"/>
          <w:szCs w:val="20"/>
        </w:rPr>
        <w:t>Bismillah</w:t>
      </w:r>
      <w:r w:rsidRPr="002B3DD1">
        <w:rPr>
          <w:rFonts w:ascii="Verdana" w:eastAsiaTheme="minorEastAsia" w:hAnsi="Verdana" w:cs="Times New Roman"/>
          <w:color w:val="000000"/>
          <w:sz w:val="20"/>
          <w:szCs w:val="20"/>
        </w:rPr>
        <w:t xml:space="preserve"> appears in its beginning.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Ad-Daraqutni also recorded a </w:t>
      </w:r>
      <w:r w:rsidRPr="002B3DD1">
        <w:rPr>
          <w:rFonts w:ascii="Verdana" w:eastAsiaTheme="minorEastAsia" w:hAnsi="Verdana" w:cs="Times New Roman"/>
          <w:b/>
          <w:bCs/>
          <w:color w:val="0066FF"/>
          <w:sz w:val="20"/>
          <w:szCs w:val="20"/>
        </w:rPr>
        <w:t>Hadith</w:t>
      </w:r>
      <w:r w:rsidRPr="002B3DD1">
        <w:rPr>
          <w:rFonts w:ascii="Verdana" w:eastAsiaTheme="minorEastAsia" w:hAnsi="Verdana" w:cs="Times New Roman"/>
          <w:color w:val="000000"/>
          <w:sz w:val="20"/>
          <w:szCs w:val="20"/>
        </w:rPr>
        <w:t xml:space="preserve"> from Abu Hurayrah from the Prophet that supports this </w:t>
      </w:r>
      <w:r w:rsidRPr="002B3DD1">
        <w:rPr>
          <w:rFonts w:ascii="Verdana" w:eastAsiaTheme="minorEastAsia" w:hAnsi="Verdana" w:cs="Times New Roman"/>
          <w:b/>
          <w:bCs/>
          <w:color w:val="0066FF"/>
          <w:sz w:val="20"/>
          <w:szCs w:val="20"/>
        </w:rPr>
        <w:t>Hadith</w:t>
      </w:r>
      <w:r w:rsidRPr="002B3DD1">
        <w:rPr>
          <w:rFonts w:ascii="Verdana" w:eastAsiaTheme="minorEastAsia" w:hAnsi="Verdana" w:cs="Times New Roman"/>
          <w:color w:val="000000"/>
          <w:sz w:val="20"/>
          <w:szCs w:val="20"/>
        </w:rPr>
        <w:t xml:space="preserve"> by Ibn Khuzaymah.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Also, similar statements were attributed to Ali, Ibn Abbas and others. </w:t>
      </w:r>
    </w:p>
    <w:p w:rsidR="002B3DD1" w:rsidRPr="002B3DD1" w:rsidRDefault="002B3DD1" w:rsidP="002B3DD1">
      <w:pPr>
        <w:spacing w:before="326"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The opinion that </w:t>
      </w:r>
      <w:r w:rsidRPr="002B3DD1">
        <w:rPr>
          <w:rFonts w:ascii="Verdana" w:eastAsiaTheme="minorEastAsia" w:hAnsi="Verdana" w:cs="Times New Roman"/>
          <w:b/>
          <w:bCs/>
          <w:color w:val="0066FF"/>
          <w:sz w:val="20"/>
          <w:szCs w:val="20"/>
        </w:rPr>
        <w:t>Bismillah</w:t>
      </w:r>
      <w:r w:rsidRPr="002B3DD1">
        <w:rPr>
          <w:rFonts w:ascii="Verdana" w:eastAsiaTheme="minorEastAsia" w:hAnsi="Verdana" w:cs="Times New Roman"/>
          <w:color w:val="000000"/>
          <w:sz w:val="20"/>
          <w:szCs w:val="20"/>
        </w:rPr>
        <w:t xml:space="preserve"> is an </w:t>
      </w:r>
      <w:r w:rsidRPr="002B3DD1">
        <w:rPr>
          <w:rFonts w:ascii="Verdana" w:eastAsiaTheme="minorEastAsia" w:hAnsi="Verdana" w:cs="Times New Roman"/>
          <w:b/>
          <w:bCs/>
          <w:color w:val="0066FF"/>
          <w:sz w:val="20"/>
          <w:szCs w:val="20"/>
        </w:rPr>
        <w:t>Ayah</w:t>
      </w:r>
      <w:r w:rsidRPr="002B3DD1">
        <w:rPr>
          <w:rFonts w:ascii="Verdana" w:eastAsiaTheme="minorEastAsia" w:hAnsi="Verdana" w:cs="Times New Roman"/>
          <w:color w:val="000000"/>
          <w:sz w:val="20"/>
          <w:szCs w:val="20"/>
        </w:rPr>
        <w:t xml:space="preserve"> of every </w:t>
      </w:r>
      <w:r w:rsidRPr="002B3DD1">
        <w:rPr>
          <w:rFonts w:ascii="Verdana" w:eastAsiaTheme="minorEastAsia" w:hAnsi="Verdana" w:cs="Times New Roman"/>
          <w:b/>
          <w:bCs/>
          <w:color w:val="0066FF"/>
          <w:sz w:val="20"/>
          <w:szCs w:val="20"/>
        </w:rPr>
        <w:t>Surah</w:t>
      </w:r>
      <w:r w:rsidRPr="002B3DD1">
        <w:rPr>
          <w:rFonts w:ascii="Verdana" w:eastAsiaTheme="minorEastAsia" w:hAnsi="Verdana" w:cs="Times New Roman"/>
          <w:color w:val="000000"/>
          <w:sz w:val="20"/>
          <w:szCs w:val="20"/>
        </w:rPr>
        <w:t xml:space="preserve">, except </w:t>
      </w:r>
      <w:r w:rsidRPr="002B3DD1">
        <w:rPr>
          <w:rFonts w:ascii="Verdana" w:eastAsiaTheme="minorEastAsia" w:hAnsi="Verdana" w:cs="Times New Roman"/>
          <w:b/>
          <w:bCs/>
          <w:color w:val="3366FF"/>
          <w:sz w:val="20"/>
          <w:szCs w:val="20"/>
        </w:rPr>
        <w:t>Al-Bara'ah</w:t>
      </w:r>
      <w:r w:rsidRPr="002B3DD1">
        <w:rPr>
          <w:rFonts w:ascii="Verdana" w:eastAsiaTheme="minorEastAsia" w:hAnsi="Verdana" w:cs="Times New Roman"/>
          <w:color w:val="000000"/>
          <w:sz w:val="20"/>
          <w:szCs w:val="20"/>
        </w:rPr>
        <w:t xml:space="preserve"> (Surah 9), was attributed to (the Companions); </w:t>
      </w:r>
    </w:p>
    <w:p w:rsidR="002B3DD1" w:rsidRPr="002B3DD1" w:rsidRDefault="002B3DD1" w:rsidP="002B3DD1">
      <w:pPr>
        <w:spacing w:before="82" w:after="41" w:line="240" w:lineRule="auto"/>
        <w:ind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sz w:val="20"/>
          <w:szCs w:val="20"/>
        </w:rPr>
        <w:t xml:space="preserve">   - </w:t>
      </w:r>
      <w:r w:rsidRPr="002B3DD1">
        <w:rPr>
          <w:rFonts w:ascii="Verdana" w:eastAsiaTheme="minorEastAsia" w:hAnsi="Verdana" w:cs="Times New Roman"/>
          <w:color w:val="000000"/>
          <w:sz w:val="20"/>
          <w:szCs w:val="20"/>
        </w:rPr>
        <w:t xml:space="preserve">Ibn Abbas </w:t>
      </w:r>
    </w:p>
    <w:p w:rsidR="002B3DD1" w:rsidRPr="002B3DD1" w:rsidRDefault="002B3DD1" w:rsidP="002B3DD1">
      <w:pPr>
        <w:spacing w:before="82" w:after="41" w:line="240" w:lineRule="auto"/>
        <w:ind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sz w:val="20"/>
          <w:szCs w:val="20"/>
        </w:rPr>
        <w:t xml:space="preserve">   - </w:t>
      </w:r>
      <w:r w:rsidRPr="002B3DD1">
        <w:rPr>
          <w:rFonts w:ascii="Verdana" w:eastAsiaTheme="minorEastAsia" w:hAnsi="Verdana" w:cs="Times New Roman"/>
          <w:color w:val="000000"/>
          <w:sz w:val="20"/>
          <w:szCs w:val="20"/>
        </w:rPr>
        <w:t xml:space="preserve">Ibn Umar </w:t>
      </w:r>
    </w:p>
    <w:p w:rsidR="002B3DD1" w:rsidRPr="002B3DD1" w:rsidRDefault="002B3DD1" w:rsidP="002B3DD1">
      <w:pPr>
        <w:spacing w:before="82" w:after="41" w:line="240" w:lineRule="auto"/>
        <w:ind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sz w:val="20"/>
          <w:szCs w:val="20"/>
        </w:rPr>
        <w:t xml:space="preserve">   - </w:t>
      </w:r>
      <w:r w:rsidRPr="002B3DD1">
        <w:rPr>
          <w:rFonts w:ascii="Verdana" w:eastAsiaTheme="minorEastAsia" w:hAnsi="Verdana" w:cs="Times New Roman"/>
          <w:color w:val="000000"/>
          <w:sz w:val="20"/>
          <w:szCs w:val="20"/>
        </w:rPr>
        <w:t xml:space="preserve">Ibn Az-Zubayr </w:t>
      </w:r>
    </w:p>
    <w:p w:rsidR="002B3DD1" w:rsidRPr="002B3DD1" w:rsidRDefault="002B3DD1" w:rsidP="002B3DD1">
      <w:pPr>
        <w:spacing w:before="82" w:after="41" w:line="240" w:lineRule="auto"/>
        <w:ind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sz w:val="20"/>
          <w:szCs w:val="20"/>
        </w:rPr>
        <w:t xml:space="preserve">   - </w:t>
      </w:r>
      <w:r w:rsidRPr="002B3DD1">
        <w:rPr>
          <w:rFonts w:ascii="Verdana" w:eastAsiaTheme="minorEastAsia" w:hAnsi="Verdana" w:cs="Times New Roman"/>
          <w:color w:val="000000"/>
          <w:sz w:val="20"/>
          <w:szCs w:val="20"/>
        </w:rPr>
        <w:t xml:space="preserve">Abu Hurayrah  </w:t>
      </w:r>
    </w:p>
    <w:p w:rsidR="002B3DD1" w:rsidRPr="002B3DD1" w:rsidRDefault="002B3DD1" w:rsidP="002B3DD1">
      <w:pPr>
        <w:spacing w:before="82" w:after="41" w:line="240" w:lineRule="auto"/>
        <w:ind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sz w:val="20"/>
          <w:szCs w:val="20"/>
        </w:rPr>
        <w:t xml:space="preserve">   - </w:t>
      </w:r>
      <w:r w:rsidRPr="002B3DD1">
        <w:rPr>
          <w:rFonts w:ascii="Verdana" w:eastAsiaTheme="minorEastAsia" w:hAnsi="Verdana" w:cs="Times New Roman"/>
          <w:color w:val="000000"/>
          <w:sz w:val="20"/>
          <w:szCs w:val="20"/>
        </w:rPr>
        <w:t xml:space="preserve">Ali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This opinion was also attributed to the </w:t>
      </w:r>
      <w:r w:rsidRPr="002B3DD1">
        <w:rPr>
          <w:rFonts w:ascii="Verdana" w:eastAsiaTheme="minorEastAsia" w:hAnsi="Verdana" w:cs="Times New Roman"/>
          <w:b/>
          <w:bCs/>
          <w:color w:val="0066FF"/>
          <w:sz w:val="20"/>
          <w:szCs w:val="20"/>
        </w:rPr>
        <w:t>Tabi`in</w:t>
      </w:r>
      <w:r w:rsidRPr="002B3DD1">
        <w:rPr>
          <w:rFonts w:ascii="Verdana" w:eastAsiaTheme="minorEastAsia" w:hAnsi="Verdana" w:cs="Times New Roman"/>
          <w:color w:val="000000"/>
          <w:sz w:val="20"/>
          <w:szCs w:val="20"/>
        </w:rPr>
        <w:t xml:space="preserve">: </w:t>
      </w:r>
    </w:p>
    <w:p w:rsidR="002B3DD1" w:rsidRPr="002B3DD1" w:rsidRDefault="002B3DD1" w:rsidP="002B3DD1">
      <w:pPr>
        <w:spacing w:before="82" w:after="41" w:line="240" w:lineRule="auto"/>
        <w:ind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sz w:val="20"/>
          <w:szCs w:val="20"/>
        </w:rPr>
        <w:t xml:space="preserve">   - </w:t>
      </w:r>
      <w:r w:rsidRPr="002B3DD1">
        <w:rPr>
          <w:rFonts w:ascii="Verdana" w:eastAsiaTheme="minorEastAsia" w:hAnsi="Verdana" w:cs="Times New Roman"/>
          <w:color w:val="000000"/>
          <w:sz w:val="20"/>
          <w:szCs w:val="20"/>
        </w:rPr>
        <w:t>Ata'</w:t>
      </w:r>
    </w:p>
    <w:p w:rsidR="002B3DD1" w:rsidRPr="002B3DD1" w:rsidRDefault="002B3DD1" w:rsidP="002B3DD1">
      <w:pPr>
        <w:spacing w:before="82" w:after="41" w:line="240" w:lineRule="auto"/>
        <w:ind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sz w:val="20"/>
          <w:szCs w:val="20"/>
        </w:rPr>
        <w:t xml:space="preserve">   - </w:t>
      </w:r>
      <w:r w:rsidRPr="002B3DD1">
        <w:rPr>
          <w:rFonts w:ascii="Verdana" w:eastAsiaTheme="minorEastAsia" w:hAnsi="Verdana" w:cs="Times New Roman"/>
          <w:color w:val="000000"/>
          <w:sz w:val="20"/>
          <w:szCs w:val="20"/>
        </w:rPr>
        <w:t>Tawus</w:t>
      </w:r>
    </w:p>
    <w:p w:rsidR="002B3DD1" w:rsidRPr="002B3DD1" w:rsidRDefault="002B3DD1" w:rsidP="002B3DD1">
      <w:pPr>
        <w:spacing w:before="82" w:after="41" w:line="240" w:lineRule="auto"/>
        <w:ind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sz w:val="20"/>
          <w:szCs w:val="20"/>
        </w:rPr>
        <w:t xml:space="preserve">   </w:t>
      </w:r>
      <w:proofErr w:type="gramStart"/>
      <w:r w:rsidRPr="002B3DD1">
        <w:rPr>
          <w:rFonts w:ascii="Times New Roman" w:eastAsiaTheme="minorEastAsia" w:hAnsi="Times New Roman" w:cs="Times New Roman"/>
          <w:sz w:val="20"/>
          <w:szCs w:val="20"/>
        </w:rPr>
        <w:t xml:space="preserve">- </w:t>
      </w:r>
      <w:r w:rsidRPr="002B3DD1">
        <w:rPr>
          <w:rFonts w:ascii="Verdana" w:eastAsiaTheme="minorEastAsia" w:hAnsi="Verdana" w:cs="Times New Roman"/>
          <w:color w:val="000000"/>
          <w:sz w:val="20"/>
          <w:szCs w:val="20"/>
        </w:rPr>
        <w:t>Sa</w:t>
      </w:r>
      <w:proofErr w:type="gramEnd"/>
      <w:r w:rsidRPr="002B3DD1">
        <w:rPr>
          <w:rFonts w:ascii="Verdana" w:eastAsiaTheme="minorEastAsia" w:hAnsi="Verdana" w:cs="Times New Roman"/>
          <w:color w:val="000000"/>
          <w:sz w:val="20"/>
          <w:szCs w:val="20"/>
        </w:rPr>
        <w:t>`id bin Jubayr</w:t>
      </w:r>
    </w:p>
    <w:p w:rsidR="002B3DD1" w:rsidRPr="002B3DD1" w:rsidRDefault="002B3DD1" w:rsidP="002B3DD1">
      <w:pPr>
        <w:spacing w:before="82" w:after="41" w:line="240" w:lineRule="auto"/>
        <w:ind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sz w:val="20"/>
          <w:szCs w:val="20"/>
        </w:rPr>
        <w:t xml:space="preserve">   - </w:t>
      </w:r>
      <w:r w:rsidRPr="002B3DD1">
        <w:rPr>
          <w:rFonts w:ascii="Verdana" w:eastAsiaTheme="minorEastAsia" w:hAnsi="Verdana" w:cs="Times New Roman"/>
          <w:color w:val="000000"/>
          <w:sz w:val="20"/>
          <w:szCs w:val="20"/>
        </w:rPr>
        <w:t xml:space="preserve">Makhul </w:t>
      </w:r>
    </w:p>
    <w:p w:rsidR="002B3DD1" w:rsidRPr="002B3DD1" w:rsidRDefault="002B3DD1" w:rsidP="002B3DD1">
      <w:pPr>
        <w:spacing w:before="82" w:after="41" w:line="240" w:lineRule="auto"/>
        <w:ind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sz w:val="20"/>
          <w:szCs w:val="20"/>
        </w:rPr>
        <w:t xml:space="preserve">   - </w:t>
      </w:r>
      <w:r w:rsidRPr="002B3DD1">
        <w:rPr>
          <w:rFonts w:ascii="Verdana" w:eastAsiaTheme="minorEastAsia" w:hAnsi="Verdana" w:cs="Times New Roman"/>
          <w:color w:val="000000"/>
          <w:sz w:val="20"/>
          <w:szCs w:val="20"/>
        </w:rPr>
        <w:t xml:space="preserve">Az-Zuhri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lastRenderedPageBreak/>
        <w:t>This is also the view of;</w:t>
      </w:r>
    </w:p>
    <w:p w:rsidR="002B3DD1" w:rsidRPr="002B3DD1" w:rsidRDefault="002B3DD1" w:rsidP="002B3DD1">
      <w:pPr>
        <w:spacing w:before="82" w:after="41" w:line="240" w:lineRule="auto"/>
        <w:ind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sz w:val="20"/>
          <w:szCs w:val="20"/>
        </w:rPr>
        <w:t xml:space="preserve">   - </w:t>
      </w:r>
      <w:r w:rsidRPr="002B3DD1">
        <w:rPr>
          <w:rFonts w:ascii="Verdana" w:eastAsiaTheme="minorEastAsia" w:hAnsi="Verdana" w:cs="Times New Roman"/>
          <w:color w:val="000000"/>
          <w:sz w:val="20"/>
          <w:szCs w:val="20"/>
        </w:rPr>
        <w:t>Abdullah bin Al-Mubarak</w:t>
      </w:r>
    </w:p>
    <w:p w:rsidR="002B3DD1" w:rsidRPr="002B3DD1" w:rsidRDefault="002B3DD1" w:rsidP="002B3DD1">
      <w:pPr>
        <w:spacing w:before="82" w:after="41" w:line="240" w:lineRule="auto"/>
        <w:ind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sz w:val="20"/>
          <w:szCs w:val="20"/>
        </w:rPr>
        <w:t xml:space="preserve">   - </w:t>
      </w:r>
      <w:r w:rsidRPr="002B3DD1">
        <w:rPr>
          <w:rFonts w:ascii="Verdana" w:eastAsiaTheme="minorEastAsia" w:hAnsi="Verdana" w:cs="Times New Roman"/>
          <w:color w:val="000000"/>
          <w:sz w:val="20"/>
          <w:szCs w:val="20"/>
        </w:rPr>
        <w:t>Ash-Shafi`i</w:t>
      </w:r>
    </w:p>
    <w:p w:rsidR="002B3DD1" w:rsidRPr="002B3DD1" w:rsidRDefault="002B3DD1" w:rsidP="002B3DD1">
      <w:pPr>
        <w:spacing w:before="82" w:after="41" w:line="240" w:lineRule="auto"/>
        <w:ind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sz w:val="20"/>
          <w:szCs w:val="20"/>
        </w:rPr>
        <w:t xml:space="preserve">   - </w:t>
      </w:r>
      <w:r w:rsidRPr="002B3DD1">
        <w:rPr>
          <w:rFonts w:ascii="Verdana" w:eastAsiaTheme="minorEastAsia" w:hAnsi="Verdana" w:cs="Times New Roman"/>
          <w:color w:val="000000"/>
          <w:sz w:val="20"/>
          <w:szCs w:val="20"/>
        </w:rPr>
        <w:t xml:space="preserve">Ahmad bin Hanbal, (in one report from him) </w:t>
      </w:r>
    </w:p>
    <w:p w:rsidR="002B3DD1" w:rsidRPr="002B3DD1" w:rsidRDefault="002B3DD1" w:rsidP="002B3DD1">
      <w:pPr>
        <w:spacing w:before="82" w:after="41" w:line="240" w:lineRule="auto"/>
        <w:ind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sz w:val="20"/>
          <w:szCs w:val="20"/>
        </w:rPr>
        <w:t xml:space="preserve">   - </w:t>
      </w:r>
      <w:r w:rsidRPr="002B3DD1">
        <w:rPr>
          <w:rFonts w:ascii="Verdana" w:eastAsiaTheme="minorEastAsia" w:hAnsi="Verdana" w:cs="Times New Roman"/>
          <w:color w:val="000000"/>
          <w:sz w:val="20"/>
          <w:szCs w:val="20"/>
        </w:rPr>
        <w:t xml:space="preserve">Ishaq bin Rahwayh </w:t>
      </w:r>
    </w:p>
    <w:p w:rsidR="002B3DD1" w:rsidRPr="002B3DD1" w:rsidRDefault="002B3DD1" w:rsidP="002B3DD1">
      <w:pPr>
        <w:spacing w:before="82" w:after="41" w:line="240" w:lineRule="auto"/>
        <w:ind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sz w:val="20"/>
          <w:szCs w:val="20"/>
        </w:rPr>
        <w:t xml:space="preserve">   - </w:t>
      </w:r>
      <w:r w:rsidRPr="002B3DD1">
        <w:rPr>
          <w:rFonts w:ascii="Verdana" w:eastAsiaTheme="minorEastAsia" w:hAnsi="Verdana" w:cs="Times New Roman"/>
          <w:color w:val="000000"/>
          <w:sz w:val="20"/>
          <w:szCs w:val="20"/>
        </w:rPr>
        <w:t xml:space="preserve">Abu Ubayd Al-Qasim bin Salam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On the other hand, Malik, Abu Hanifah and their followers said that </w:t>
      </w:r>
      <w:r w:rsidRPr="002B3DD1">
        <w:rPr>
          <w:rFonts w:ascii="Verdana" w:eastAsiaTheme="minorEastAsia" w:hAnsi="Verdana" w:cs="Times New Roman"/>
          <w:b/>
          <w:bCs/>
          <w:color w:val="3366FF"/>
          <w:sz w:val="20"/>
          <w:szCs w:val="20"/>
        </w:rPr>
        <w:t>Bismillah</w:t>
      </w:r>
      <w:r w:rsidRPr="002B3DD1">
        <w:rPr>
          <w:rFonts w:ascii="Verdana" w:eastAsiaTheme="minorEastAsia" w:hAnsi="Verdana" w:cs="Times New Roman"/>
          <w:color w:val="000000"/>
          <w:sz w:val="20"/>
          <w:szCs w:val="20"/>
        </w:rPr>
        <w:t xml:space="preserve"> is not an </w:t>
      </w:r>
      <w:r w:rsidRPr="002B3DD1">
        <w:rPr>
          <w:rFonts w:ascii="Verdana" w:eastAsiaTheme="minorEastAsia" w:hAnsi="Verdana" w:cs="Times New Roman"/>
          <w:b/>
          <w:bCs/>
          <w:color w:val="0066FF"/>
          <w:sz w:val="20"/>
          <w:szCs w:val="20"/>
        </w:rPr>
        <w:t>Ayah</w:t>
      </w:r>
      <w:r w:rsidRPr="002B3DD1">
        <w:rPr>
          <w:rFonts w:ascii="Verdana" w:eastAsiaTheme="minorEastAsia" w:hAnsi="Verdana" w:cs="Times New Roman"/>
          <w:color w:val="000000"/>
          <w:sz w:val="20"/>
          <w:szCs w:val="20"/>
        </w:rPr>
        <w:t xml:space="preserve"> in </w:t>
      </w:r>
      <w:r w:rsidRPr="002B3DD1">
        <w:rPr>
          <w:rFonts w:ascii="Verdana" w:eastAsiaTheme="minorEastAsia" w:hAnsi="Verdana" w:cs="Times New Roman"/>
          <w:b/>
          <w:bCs/>
          <w:color w:val="3366FF"/>
          <w:sz w:val="20"/>
          <w:szCs w:val="20"/>
        </w:rPr>
        <w:t>Al-Fatihah</w:t>
      </w:r>
      <w:r w:rsidRPr="002B3DD1">
        <w:rPr>
          <w:rFonts w:ascii="Verdana" w:eastAsiaTheme="minorEastAsia" w:hAnsi="Verdana" w:cs="Times New Roman"/>
          <w:color w:val="000000"/>
          <w:sz w:val="20"/>
          <w:szCs w:val="20"/>
        </w:rPr>
        <w:t xml:space="preserve"> or any other </w:t>
      </w:r>
      <w:r w:rsidRPr="002B3DD1">
        <w:rPr>
          <w:rFonts w:ascii="Verdana" w:eastAsiaTheme="minorEastAsia" w:hAnsi="Verdana" w:cs="Times New Roman"/>
          <w:b/>
          <w:bCs/>
          <w:color w:val="0066FF"/>
          <w:sz w:val="20"/>
          <w:szCs w:val="20"/>
        </w:rPr>
        <w:t>Surah</w:t>
      </w:r>
      <w:r w:rsidRPr="002B3DD1">
        <w:rPr>
          <w:rFonts w:ascii="Verdana" w:eastAsiaTheme="minorEastAsia" w:hAnsi="Verdana" w:cs="Times New Roman"/>
          <w:color w:val="000000"/>
          <w:sz w:val="20"/>
          <w:szCs w:val="20"/>
        </w:rPr>
        <w:t xml:space="preserve">.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Dawud said that it is a separate </w:t>
      </w:r>
      <w:r w:rsidRPr="002B3DD1">
        <w:rPr>
          <w:rFonts w:ascii="Verdana" w:eastAsiaTheme="minorEastAsia" w:hAnsi="Verdana" w:cs="Times New Roman"/>
          <w:b/>
          <w:bCs/>
          <w:color w:val="0066FF"/>
          <w:sz w:val="20"/>
          <w:szCs w:val="20"/>
        </w:rPr>
        <w:t>Ayah</w:t>
      </w:r>
      <w:r w:rsidRPr="002B3DD1">
        <w:rPr>
          <w:rFonts w:ascii="Verdana" w:eastAsiaTheme="minorEastAsia" w:hAnsi="Verdana" w:cs="Times New Roman"/>
          <w:color w:val="000000"/>
          <w:sz w:val="20"/>
          <w:szCs w:val="20"/>
        </w:rPr>
        <w:t xml:space="preserve"> in the beginning of every </w:t>
      </w:r>
      <w:r w:rsidRPr="002B3DD1">
        <w:rPr>
          <w:rFonts w:ascii="Verdana" w:eastAsiaTheme="minorEastAsia" w:hAnsi="Verdana" w:cs="Times New Roman"/>
          <w:b/>
          <w:bCs/>
          <w:color w:val="0066FF"/>
          <w:sz w:val="20"/>
          <w:szCs w:val="20"/>
        </w:rPr>
        <w:t>Surah</w:t>
      </w:r>
      <w:r w:rsidRPr="002B3DD1">
        <w:rPr>
          <w:rFonts w:ascii="Verdana" w:eastAsiaTheme="minorEastAsia" w:hAnsi="Verdana" w:cs="Times New Roman"/>
          <w:color w:val="000000"/>
          <w:sz w:val="20"/>
          <w:szCs w:val="20"/>
        </w:rPr>
        <w:t xml:space="preserve">, not part of the </w:t>
      </w:r>
      <w:r w:rsidRPr="002B3DD1">
        <w:rPr>
          <w:rFonts w:ascii="Verdana" w:eastAsiaTheme="minorEastAsia" w:hAnsi="Verdana" w:cs="Times New Roman"/>
          <w:b/>
          <w:bCs/>
          <w:color w:val="0066FF"/>
          <w:sz w:val="20"/>
          <w:szCs w:val="20"/>
        </w:rPr>
        <w:t>Surah</w:t>
      </w:r>
      <w:r w:rsidRPr="002B3DD1">
        <w:rPr>
          <w:rFonts w:ascii="Verdana" w:eastAsiaTheme="minorEastAsia" w:hAnsi="Verdana" w:cs="Times New Roman"/>
          <w:color w:val="000000"/>
          <w:sz w:val="20"/>
          <w:szCs w:val="20"/>
        </w:rPr>
        <w:t xml:space="preserve"> itself, and this opinion was also attributed to Ahmad bin Hanbal. </w:t>
      </w:r>
    </w:p>
    <w:p w:rsidR="002B3DD1" w:rsidRPr="002B3DD1" w:rsidRDefault="002B3DD1" w:rsidP="002B3DD1">
      <w:pPr>
        <w:spacing w:before="245" w:after="41" w:line="240" w:lineRule="auto"/>
        <w:ind w:right="360"/>
        <w:jc w:val="both"/>
        <w:rPr>
          <w:rFonts w:ascii="Times New Roman" w:eastAsiaTheme="minorEastAsia" w:hAnsi="Times New Roman" w:cs="Times New Roman"/>
          <w:sz w:val="24"/>
          <w:szCs w:val="24"/>
        </w:rPr>
      </w:pPr>
      <w:r w:rsidRPr="002B3DD1">
        <w:rPr>
          <w:rFonts w:ascii="Times New Roman" w:eastAsiaTheme="minorEastAsia" w:hAnsi="Times New Roman" w:cs="Times New Roman"/>
          <w:b/>
          <w:bCs/>
          <w:color w:val="FFFFFF"/>
          <w:sz w:val="24"/>
          <w:szCs w:val="24"/>
          <w:shd w:val="clear" w:color="auto" w:fill="008080"/>
        </w:rPr>
        <w:t xml:space="preserve"> Basmalah aloud in the Prayer </w:t>
      </w:r>
    </w:p>
    <w:p w:rsidR="002B3DD1" w:rsidRPr="002B3DD1" w:rsidRDefault="002B3DD1" w:rsidP="002B3DD1">
      <w:pPr>
        <w:spacing w:before="163" w:after="41"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As for </w:t>
      </w:r>
      <w:r w:rsidRPr="002B3DD1">
        <w:rPr>
          <w:rFonts w:ascii="Verdana" w:eastAsiaTheme="minorEastAsia" w:hAnsi="Verdana" w:cs="Times New Roman"/>
          <w:b/>
          <w:bCs/>
          <w:color w:val="3366FF"/>
          <w:sz w:val="20"/>
          <w:szCs w:val="20"/>
        </w:rPr>
        <w:t>Basmalah</w:t>
      </w:r>
      <w:r w:rsidRPr="002B3DD1">
        <w:rPr>
          <w:rFonts w:ascii="Verdana" w:eastAsiaTheme="minorEastAsia" w:hAnsi="Verdana" w:cs="Times New Roman"/>
          <w:color w:val="000000"/>
          <w:sz w:val="20"/>
          <w:szCs w:val="20"/>
        </w:rPr>
        <w:t xml:space="preserve"> aloud during the prayer, those who did not agree that it is a part of </w:t>
      </w:r>
      <w:r w:rsidRPr="002B3DD1">
        <w:rPr>
          <w:rFonts w:ascii="Verdana" w:eastAsiaTheme="minorEastAsia" w:hAnsi="Verdana" w:cs="Times New Roman"/>
          <w:b/>
          <w:bCs/>
          <w:color w:val="3366FF"/>
          <w:sz w:val="20"/>
          <w:szCs w:val="20"/>
        </w:rPr>
        <w:t>Al-Fatihah</w:t>
      </w:r>
      <w:r w:rsidRPr="002B3DD1">
        <w:rPr>
          <w:rFonts w:ascii="Verdana" w:eastAsiaTheme="minorEastAsia" w:hAnsi="Verdana" w:cs="Times New Roman"/>
          <w:color w:val="000000"/>
          <w:sz w:val="20"/>
          <w:szCs w:val="20"/>
        </w:rPr>
        <w:t xml:space="preserve">, state that the </w:t>
      </w:r>
      <w:r w:rsidRPr="002B3DD1">
        <w:rPr>
          <w:rFonts w:ascii="Verdana" w:eastAsiaTheme="minorEastAsia" w:hAnsi="Verdana" w:cs="Times New Roman"/>
          <w:b/>
          <w:bCs/>
          <w:color w:val="0066FF"/>
          <w:sz w:val="20"/>
          <w:szCs w:val="20"/>
        </w:rPr>
        <w:t>Basmalah</w:t>
      </w:r>
      <w:r w:rsidRPr="002B3DD1">
        <w:rPr>
          <w:rFonts w:ascii="Verdana" w:eastAsiaTheme="minorEastAsia" w:hAnsi="Verdana" w:cs="Times New Roman"/>
          <w:color w:val="000000"/>
          <w:sz w:val="20"/>
          <w:szCs w:val="20"/>
        </w:rPr>
        <w:t xml:space="preserve"> should not be aloud. </w:t>
      </w:r>
    </w:p>
    <w:p w:rsidR="002B3DD1" w:rsidRPr="002B3DD1" w:rsidRDefault="002B3DD1" w:rsidP="002B3DD1">
      <w:pPr>
        <w:spacing w:before="163" w:after="41"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The scholars who stated that </w:t>
      </w:r>
      <w:r w:rsidRPr="002B3DD1">
        <w:rPr>
          <w:rFonts w:ascii="Verdana" w:eastAsiaTheme="minorEastAsia" w:hAnsi="Verdana" w:cs="Times New Roman"/>
          <w:b/>
          <w:bCs/>
          <w:color w:val="3366FF"/>
          <w:sz w:val="20"/>
          <w:szCs w:val="20"/>
        </w:rPr>
        <w:t>Bismillah</w:t>
      </w:r>
      <w:r w:rsidRPr="002B3DD1">
        <w:rPr>
          <w:rFonts w:ascii="Verdana" w:eastAsiaTheme="minorEastAsia" w:hAnsi="Verdana" w:cs="Times New Roman"/>
          <w:color w:val="000000"/>
          <w:sz w:val="20"/>
          <w:szCs w:val="20"/>
        </w:rPr>
        <w:t xml:space="preserve"> is a part of every </w:t>
      </w:r>
      <w:r w:rsidRPr="002B3DD1">
        <w:rPr>
          <w:rFonts w:ascii="Verdana" w:eastAsiaTheme="minorEastAsia" w:hAnsi="Verdana" w:cs="Times New Roman"/>
          <w:b/>
          <w:bCs/>
          <w:color w:val="0066FF"/>
          <w:sz w:val="20"/>
          <w:szCs w:val="20"/>
        </w:rPr>
        <w:t>Surah</w:t>
      </w:r>
      <w:r w:rsidRPr="002B3DD1">
        <w:rPr>
          <w:rFonts w:ascii="Verdana" w:eastAsiaTheme="minorEastAsia" w:hAnsi="Verdana" w:cs="Times New Roman"/>
          <w:color w:val="000000"/>
          <w:sz w:val="20"/>
          <w:szCs w:val="20"/>
        </w:rPr>
        <w:t xml:space="preserve"> (except Surah 9) had different opinions;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proofErr w:type="gramStart"/>
      <w:r w:rsidRPr="002B3DD1">
        <w:rPr>
          <w:rFonts w:ascii="Verdana" w:eastAsiaTheme="minorEastAsia" w:hAnsi="Verdana" w:cs="Times New Roman"/>
          <w:color w:val="000000"/>
          <w:sz w:val="20"/>
          <w:szCs w:val="20"/>
        </w:rPr>
        <w:t>some</w:t>
      </w:r>
      <w:proofErr w:type="gramEnd"/>
      <w:r w:rsidRPr="002B3DD1">
        <w:rPr>
          <w:rFonts w:ascii="Verdana" w:eastAsiaTheme="minorEastAsia" w:hAnsi="Verdana" w:cs="Times New Roman"/>
          <w:color w:val="000000"/>
          <w:sz w:val="20"/>
          <w:szCs w:val="20"/>
        </w:rPr>
        <w:t xml:space="preserve"> of them, such as Ash-Shafi`i, said that one should recite </w:t>
      </w:r>
      <w:r w:rsidRPr="002B3DD1">
        <w:rPr>
          <w:rFonts w:ascii="Verdana" w:eastAsiaTheme="minorEastAsia" w:hAnsi="Verdana" w:cs="Times New Roman"/>
          <w:b/>
          <w:bCs/>
          <w:color w:val="3366FF"/>
          <w:sz w:val="20"/>
          <w:szCs w:val="20"/>
        </w:rPr>
        <w:t>Bismillah</w:t>
      </w:r>
      <w:r w:rsidRPr="002B3DD1">
        <w:rPr>
          <w:rFonts w:ascii="Verdana" w:eastAsiaTheme="minorEastAsia" w:hAnsi="Verdana" w:cs="Times New Roman"/>
          <w:color w:val="000000"/>
          <w:sz w:val="20"/>
          <w:szCs w:val="20"/>
        </w:rPr>
        <w:t xml:space="preserve"> with </w:t>
      </w:r>
      <w:r w:rsidRPr="002B3DD1">
        <w:rPr>
          <w:rFonts w:ascii="Verdana" w:eastAsiaTheme="minorEastAsia" w:hAnsi="Verdana" w:cs="Times New Roman"/>
          <w:b/>
          <w:bCs/>
          <w:color w:val="3366FF"/>
          <w:sz w:val="20"/>
          <w:szCs w:val="20"/>
        </w:rPr>
        <w:t>Al-Fatihah</w:t>
      </w:r>
      <w:r w:rsidRPr="002B3DD1">
        <w:rPr>
          <w:rFonts w:ascii="Verdana" w:eastAsiaTheme="minorEastAsia" w:hAnsi="Verdana" w:cs="Times New Roman"/>
          <w:color w:val="000000"/>
          <w:sz w:val="20"/>
          <w:szCs w:val="20"/>
        </w:rPr>
        <w:t xml:space="preserve"> aloud.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This is also the opinion of many among the Companions, the </w:t>
      </w:r>
      <w:r w:rsidRPr="002B3DD1">
        <w:rPr>
          <w:rFonts w:ascii="Verdana" w:eastAsiaTheme="minorEastAsia" w:hAnsi="Verdana" w:cs="Times New Roman"/>
          <w:b/>
          <w:bCs/>
          <w:color w:val="0066FF"/>
          <w:sz w:val="20"/>
          <w:szCs w:val="20"/>
        </w:rPr>
        <w:t>Tabi`in</w:t>
      </w:r>
      <w:r w:rsidRPr="002B3DD1">
        <w:rPr>
          <w:rFonts w:ascii="Verdana" w:eastAsiaTheme="minorEastAsia" w:hAnsi="Verdana" w:cs="Times New Roman"/>
          <w:color w:val="000000"/>
          <w:sz w:val="20"/>
          <w:szCs w:val="20"/>
        </w:rPr>
        <w:t xml:space="preserve"> and the </w:t>
      </w:r>
      <w:r w:rsidRPr="002B3DD1">
        <w:rPr>
          <w:rFonts w:ascii="Verdana" w:eastAsiaTheme="minorEastAsia" w:hAnsi="Verdana" w:cs="Times New Roman"/>
          <w:b/>
          <w:bCs/>
          <w:color w:val="0066FF"/>
          <w:sz w:val="20"/>
          <w:szCs w:val="20"/>
        </w:rPr>
        <w:t>Imams</w:t>
      </w:r>
      <w:r w:rsidRPr="002B3DD1">
        <w:rPr>
          <w:rFonts w:ascii="Verdana" w:eastAsiaTheme="minorEastAsia" w:hAnsi="Verdana" w:cs="Times New Roman"/>
          <w:color w:val="000000"/>
          <w:sz w:val="20"/>
          <w:szCs w:val="20"/>
        </w:rPr>
        <w:t xml:space="preserve"> of Muslims from the </w:t>
      </w:r>
      <w:r w:rsidRPr="002B3DD1">
        <w:rPr>
          <w:rFonts w:ascii="Verdana" w:eastAsiaTheme="minorEastAsia" w:hAnsi="Verdana" w:cs="Times New Roman"/>
          <w:b/>
          <w:bCs/>
          <w:color w:val="0066FF"/>
          <w:sz w:val="20"/>
          <w:szCs w:val="20"/>
        </w:rPr>
        <w:t>Salaf</w:t>
      </w:r>
      <w:r w:rsidRPr="002B3DD1">
        <w:rPr>
          <w:rFonts w:ascii="Verdana" w:eastAsiaTheme="minorEastAsia" w:hAnsi="Verdana" w:cs="Times New Roman"/>
          <w:color w:val="000000"/>
          <w:sz w:val="20"/>
          <w:szCs w:val="20"/>
        </w:rPr>
        <w:t xml:space="preserve"> and the later generations. For instance, according to Ibn Abdul-Barr and Al-Bayhaqi this is the opinion of;</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sz w:val="20"/>
          <w:szCs w:val="20"/>
        </w:rPr>
        <w:t xml:space="preserve">   - </w:t>
      </w:r>
      <w:r w:rsidRPr="002B3DD1">
        <w:rPr>
          <w:rFonts w:ascii="Verdana" w:eastAsiaTheme="minorEastAsia" w:hAnsi="Verdana" w:cs="Times New Roman"/>
          <w:color w:val="000000"/>
          <w:sz w:val="20"/>
          <w:szCs w:val="20"/>
        </w:rPr>
        <w:t>Abu Hurayrah</w:t>
      </w:r>
    </w:p>
    <w:p w:rsidR="002B3DD1" w:rsidRPr="002B3DD1" w:rsidRDefault="002B3DD1" w:rsidP="002B3DD1">
      <w:pPr>
        <w:spacing w:before="82" w:after="41" w:line="240" w:lineRule="auto"/>
        <w:ind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sz w:val="20"/>
          <w:szCs w:val="20"/>
        </w:rPr>
        <w:t xml:space="preserve">   - </w:t>
      </w:r>
      <w:r w:rsidRPr="002B3DD1">
        <w:rPr>
          <w:rFonts w:ascii="Verdana" w:eastAsiaTheme="minorEastAsia" w:hAnsi="Verdana" w:cs="Times New Roman"/>
          <w:color w:val="000000"/>
          <w:sz w:val="20"/>
          <w:szCs w:val="20"/>
        </w:rPr>
        <w:t xml:space="preserve">Ibn Umar </w:t>
      </w:r>
    </w:p>
    <w:p w:rsidR="002B3DD1" w:rsidRPr="002B3DD1" w:rsidRDefault="002B3DD1" w:rsidP="002B3DD1">
      <w:pPr>
        <w:spacing w:before="82" w:after="41" w:line="240" w:lineRule="auto"/>
        <w:ind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sz w:val="20"/>
          <w:szCs w:val="20"/>
        </w:rPr>
        <w:t xml:space="preserve">   - </w:t>
      </w:r>
      <w:r w:rsidRPr="002B3DD1">
        <w:rPr>
          <w:rFonts w:ascii="Verdana" w:eastAsiaTheme="minorEastAsia" w:hAnsi="Verdana" w:cs="Times New Roman"/>
          <w:color w:val="000000"/>
          <w:sz w:val="20"/>
          <w:szCs w:val="20"/>
        </w:rPr>
        <w:t xml:space="preserve">Ibn Abbas </w:t>
      </w:r>
    </w:p>
    <w:p w:rsidR="002B3DD1" w:rsidRPr="002B3DD1" w:rsidRDefault="002B3DD1" w:rsidP="002B3DD1">
      <w:pPr>
        <w:spacing w:before="82" w:after="41" w:line="240" w:lineRule="auto"/>
        <w:ind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sz w:val="20"/>
          <w:szCs w:val="20"/>
        </w:rPr>
        <w:t xml:space="preserve">   - </w:t>
      </w:r>
      <w:r w:rsidRPr="002B3DD1">
        <w:rPr>
          <w:rFonts w:ascii="Verdana" w:eastAsiaTheme="minorEastAsia" w:hAnsi="Verdana" w:cs="Times New Roman"/>
          <w:color w:val="000000"/>
          <w:sz w:val="20"/>
          <w:szCs w:val="20"/>
        </w:rPr>
        <w:t xml:space="preserve">Muawiyah </w:t>
      </w:r>
    </w:p>
    <w:p w:rsidR="002B3DD1" w:rsidRPr="002B3DD1" w:rsidRDefault="002B3DD1" w:rsidP="002B3DD1">
      <w:pPr>
        <w:spacing w:before="82" w:after="41" w:line="240" w:lineRule="auto"/>
        <w:ind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sz w:val="20"/>
          <w:szCs w:val="20"/>
        </w:rPr>
        <w:t xml:space="preserve">   - </w:t>
      </w:r>
      <w:r w:rsidRPr="002B3DD1">
        <w:rPr>
          <w:rFonts w:ascii="Verdana" w:eastAsiaTheme="minorEastAsia" w:hAnsi="Verdana" w:cs="Times New Roman"/>
          <w:color w:val="000000"/>
          <w:sz w:val="20"/>
          <w:szCs w:val="20"/>
        </w:rPr>
        <w:t xml:space="preserve">Umar </w:t>
      </w:r>
    </w:p>
    <w:p w:rsidR="002B3DD1" w:rsidRPr="002B3DD1" w:rsidRDefault="002B3DD1" w:rsidP="002B3DD1">
      <w:pPr>
        <w:spacing w:before="82" w:after="41" w:line="240" w:lineRule="auto"/>
        <w:ind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sz w:val="20"/>
          <w:szCs w:val="20"/>
        </w:rPr>
        <w:t xml:space="preserve">   - </w:t>
      </w:r>
      <w:r w:rsidRPr="002B3DD1">
        <w:rPr>
          <w:rFonts w:ascii="Verdana" w:eastAsiaTheme="minorEastAsia" w:hAnsi="Verdana" w:cs="Times New Roman"/>
          <w:color w:val="000000"/>
          <w:sz w:val="20"/>
          <w:szCs w:val="20"/>
        </w:rPr>
        <w:t xml:space="preserve">Ali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Also, the Four Khalifah - as Al-Khatib reported - were said to have held this view although the report from them is contradicted. </w:t>
      </w:r>
    </w:p>
    <w:p w:rsidR="002B3DD1" w:rsidRPr="002B3DD1" w:rsidRDefault="002B3DD1" w:rsidP="002B3DD1">
      <w:pPr>
        <w:spacing w:before="163" w:after="41"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The </w:t>
      </w:r>
      <w:r w:rsidRPr="002B3DD1">
        <w:rPr>
          <w:rFonts w:ascii="Verdana" w:eastAsiaTheme="minorEastAsia" w:hAnsi="Verdana" w:cs="Times New Roman"/>
          <w:b/>
          <w:bCs/>
          <w:color w:val="3366FF"/>
          <w:sz w:val="20"/>
          <w:szCs w:val="20"/>
        </w:rPr>
        <w:t>Tabi`in</w:t>
      </w:r>
      <w:r w:rsidRPr="002B3DD1">
        <w:rPr>
          <w:rFonts w:ascii="Verdana" w:eastAsiaTheme="minorEastAsia" w:hAnsi="Verdana" w:cs="Times New Roman"/>
          <w:color w:val="000000"/>
          <w:sz w:val="20"/>
          <w:szCs w:val="20"/>
        </w:rPr>
        <w:t xml:space="preserve"> scholars who gave this </w:t>
      </w:r>
      <w:r w:rsidRPr="002B3DD1">
        <w:rPr>
          <w:rFonts w:ascii="Verdana" w:eastAsiaTheme="minorEastAsia" w:hAnsi="Verdana" w:cs="Times New Roman"/>
          <w:b/>
          <w:bCs/>
          <w:color w:val="0066FF"/>
          <w:sz w:val="20"/>
          <w:szCs w:val="20"/>
        </w:rPr>
        <w:t>Tafsir</w:t>
      </w:r>
      <w:r w:rsidRPr="002B3DD1">
        <w:rPr>
          <w:rFonts w:ascii="Verdana" w:eastAsiaTheme="minorEastAsia" w:hAnsi="Verdana" w:cs="Times New Roman"/>
          <w:color w:val="000000"/>
          <w:sz w:val="20"/>
          <w:szCs w:val="20"/>
        </w:rPr>
        <w:t xml:space="preserve"> include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sz w:val="20"/>
          <w:szCs w:val="20"/>
        </w:rPr>
        <w:t xml:space="preserve">   </w:t>
      </w:r>
      <w:proofErr w:type="gramStart"/>
      <w:r w:rsidRPr="002B3DD1">
        <w:rPr>
          <w:rFonts w:ascii="Times New Roman" w:eastAsiaTheme="minorEastAsia" w:hAnsi="Times New Roman" w:cs="Times New Roman"/>
          <w:sz w:val="20"/>
          <w:szCs w:val="20"/>
        </w:rPr>
        <w:t xml:space="preserve">- </w:t>
      </w:r>
      <w:r w:rsidRPr="002B3DD1">
        <w:rPr>
          <w:rFonts w:ascii="Verdana" w:eastAsiaTheme="minorEastAsia" w:hAnsi="Verdana" w:cs="Times New Roman"/>
          <w:color w:val="000000"/>
          <w:sz w:val="20"/>
          <w:szCs w:val="20"/>
        </w:rPr>
        <w:t>Sa</w:t>
      </w:r>
      <w:proofErr w:type="gramEnd"/>
      <w:r w:rsidRPr="002B3DD1">
        <w:rPr>
          <w:rFonts w:ascii="Verdana" w:eastAsiaTheme="minorEastAsia" w:hAnsi="Verdana" w:cs="Times New Roman"/>
          <w:color w:val="000000"/>
          <w:sz w:val="20"/>
          <w:szCs w:val="20"/>
        </w:rPr>
        <w:t xml:space="preserve">`id bin Jubayr </w:t>
      </w:r>
    </w:p>
    <w:p w:rsidR="002B3DD1" w:rsidRPr="002B3DD1" w:rsidRDefault="002B3DD1" w:rsidP="002B3DD1">
      <w:pPr>
        <w:spacing w:before="82" w:after="41" w:line="240" w:lineRule="auto"/>
        <w:ind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sz w:val="20"/>
          <w:szCs w:val="20"/>
        </w:rPr>
        <w:t xml:space="preserve">   - </w:t>
      </w:r>
      <w:r w:rsidRPr="002B3DD1">
        <w:rPr>
          <w:rFonts w:ascii="Verdana" w:eastAsiaTheme="minorEastAsia" w:hAnsi="Verdana" w:cs="Times New Roman"/>
          <w:color w:val="000000"/>
          <w:sz w:val="20"/>
          <w:szCs w:val="20"/>
        </w:rPr>
        <w:t xml:space="preserve">Ikrimah </w:t>
      </w:r>
    </w:p>
    <w:p w:rsidR="002B3DD1" w:rsidRPr="002B3DD1" w:rsidRDefault="002B3DD1" w:rsidP="002B3DD1">
      <w:pPr>
        <w:spacing w:before="82" w:after="41" w:line="240" w:lineRule="auto"/>
        <w:ind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sz w:val="20"/>
          <w:szCs w:val="20"/>
        </w:rPr>
        <w:t xml:space="preserve">   - </w:t>
      </w:r>
      <w:r w:rsidRPr="002B3DD1">
        <w:rPr>
          <w:rFonts w:ascii="Verdana" w:eastAsiaTheme="minorEastAsia" w:hAnsi="Verdana" w:cs="Times New Roman"/>
          <w:color w:val="000000"/>
          <w:sz w:val="20"/>
          <w:szCs w:val="20"/>
        </w:rPr>
        <w:t>Abu Qilabah</w:t>
      </w:r>
    </w:p>
    <w:p w:rsidR="002B3DD1" w:rsidRPr="002B3DD1" w:rsidRDefault="002B3DD1" w:rsidP="002B3DD1">
      <w:pPr>
        <w:spacing w:before="82" w:after="41" w:line="240" w:lineRule="auto"/>
        <w:ind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sz w:val="20"/>
          <w:szCs w:val="20"/>
        </w:rPr>
        <w:t xml:space="preserve">   - </w:t>
      </w:r>
      <w:r w:rsidRPr="002B3DD1">
        <w:rPr>
          <w:rFonts w:ascii="Verdana" w:eastAsiaTheme="minorEastAsia" w:hAnsi="Verdana" w:cs="Times New Roman"/>
          <w:color w:val="000000"/>
          <w:sz w:val="20"/>
          <w:szCs w:val="20"/>
        </w:rPr>
        <w:t>Az-Zuhri</w:t>
      </w:r>
    </w:p>
    <w:p w:rsidR="002B3DD1" w:rsidRPr="002B3DD1" w:rsidRDefault="002B3DD1" w:rsidP="002B3DD1">
      <w:pPr>
        <w:spacing w:before="82" w:after="41" w:line="240" w:lineRule="auto"/>
        <w:ind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sz w:val="20"/>
          <w:szCs w:val="20"/>
        </w:rPr>
        <w:t xml:space="preserve">   - </w:t>
      </w:r>
      <w:r w:rsidRPr="002B3DD1">
        <w:rPr>
          <w:rFonts w:ascii="Verdana" w:eastAsiaTheme="minorEastAsia" w:hAnsi="Verdana" w:cs="Times New Roman"/>
          <w:color w:val="000000"/>
          <w:sz w:val="20"/>
          <w:szCs w:val="20"/>
        </w:rPr>
        <w:t>Ali bin Al-Hasan, his son Muhammad</w:t>
      </w:r>
    </w:p>
    <w:p w:rsidR="002B3DD1" w:rsidRPr="002B3DD1" w:rsidRDefault="002B3DD1" w:rsidP="002B3DD1">
      <w:pPr>
        <w:spacing w:before="82" w:after="41" w:line="240" w:lineRule="auto"/>
        <w:ind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sz w:val="20"/>
          <w:szCs w:val="20"/>
        </w:rPr>
        <w:t xml:space="preserve">   </w:t>
      </w:r>
      <w:proofErr w:type="gramStart"/>
      <w:r w:rsidRPr="002B3DD1">
        <w:rPr>
          <w:rFonts w:ascii="Times New Roman" w:eastAsiaTheme="minorEastAsia" w:hAnsi="Times New Roman" w:cs="Times New Roman"/>
          <w:sz w:val="20"/>
          <w:szCs w:val="20"/>
        </w:rPr>
        <w:t xml:space="preserve">- </w:t>
      </w:r>
      <w:r w:rsidRPr="002B3DD1">
        <w:rPr>
          <w:rFonts w:ascii="Verdana" w:eastAsiaTheme="minorEastAsia" w:hAnsi="Verdana" w:cs="Times New Roman"/>
          <w:color w:val="000000"/>
          <w:sz w:val="20"/>
          <w:szCs w:val="20"/>
        </w:rPr>
        <w:t>Sa</w:t>
      </w:r>
      <w:proofErr w:type="gramEnd"/>
      <w:r w:rsidRPr="002B3DD1">
        <w:rPr>
          <w:rFonts w:ascii="Verdana" w:eastAsiaTheme="minorEastAsia" w:hAnsi="Verdana" w:cs="Times New Roman"/>
          <w:color w:val="000000"/>
          <w:sz w:val="20"/>
          <w:szCs w:val="20"/>
        </w:rPr>
        <w:t xml:space="preserve">`id bin Al-Musayyib </w:t>
      </w:r>
    </w:p>
    <w:p w:rsidR="002B3DD1" w:rsidRPr="002B3DD1" w:rsidRDefault="002B3DD1" w:rsidP="002B3DD1">
      <w:pPr>
        <w:spacing w:before="82" w:after="41" w:line="240" w:lineRule="auto"/>
        <w:ind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sz w:val="20"/>
          <w:szCs w:val="20"/>
        </w:rPr>
        <w:t xml:space="preserve">   - </w:t>
      </w:r>
      <w:r w:rsidRPr="002B3DD1">
        <w:rPr>
          <w:rFonts w:ascii="Verdana" w:eastAsiaTheme="minorEastAsia" w:hAnsi="Verdana" w:cs="Times New Roman"/>
          <w:color w:val="000000"/>
          <w:sz w:val="20"/>
          <w:szCs w:val="20"/>
        </w:rPr>
        <w:t xml:space="preserve">Ata' </w:t>
      </w:r>
    </w:p>
    <w:p w:rsidR="002B3DD1" w:rsidRPr="002B3DD1" w:rsidRDefault="002B3DD1" w:rsidP="002B3DD1">
      <w:pPr>
        <w:spacing w:before="82" w:after="41" w:line="240" w:lineRule="auto"/>
        <w:ind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sz w:val="20"/>
          <w:szCs w:val="20"/>
        </w:rPr>
        <w:t xml:space="preserve">   - </w:t>
      </w:r>
      <w:r w:rsidRPr="002B3DD1">
        <w:rPr>
          <w:rFonts w:ascii="Verdana" w:eastAsiaTheme="minorEastAsia" w:hAnsi="Verdana" w:cs="Times New Roman"/>
          <w:color w:val="000000"/>
          <w:sz w:val="20"/>
          <w:szCs w:val="20"/>
        </w:rPr>
        <w:t>Tawus</w:t>
      </w:r>
    </w:p>
    <w:p w:rsidR="002B3DD1" w:rsidRPr="002B3DD1" w:rsidRDefault="002B3DD1" w:rsidP="002B3DD1">
      <w:pPr>
        <w:spacing w:before="82" w:after="41" w:line="240" w:lineRule="auto"/>
        <w:ind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sz w:val="20"/>
          <w:szCs w:val="20"/>
        </w:rPr>
        <w:t xml:space="preserve">   - </w:t>
      </w:r>
      <w:r w:rsidRPr="002B3DD1">
        <w:rPr>
          <w:rFonts w:ascii="Verdana" w:eastAsiaTheme="minorEastAsia" w:hAnsi="Verdana" w:cs="Times New Roman"/>
          <w:color w:val="000000"/>
          <w:sz w:val="20"/>
          <w:szCs w:val="20"/>
        </w:rPr>
        <w:t>Mujahid</w:t>
      </w:r>
    </w:p>
    <w:p w:rsidR="002B3DD1" w:rsidRPr="002B3DD1" w:rsidRDefault="002B3DD1" w:rsidP="002B3DD1">
      <w:pPr>
        <w:spacing w:before="82" w:after="41" w:line="240" w:lineRule="auto"/>
        <w:ind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sz w:val="20"/>
          <w:szCs w:val="20"/>
        </w:rPr>
        <w:lastRenderedPageBreak/>
        <w:t xml:space="preserve">   - </w:t>
      </w:r>
      <w:r w:rsidRPr="002B3DD1">
        <w:rPr>
          <w:rFonts w:ascii="Verdana" w:eastAsiaTheme="minorEastAsia" w:hAnsi="Verdana" w:cs="Times New Roman"/>
          <w:color w:val="000000"/>
          <w:sz w:val="20"/>
          <w:szCs w:val="20"/>
        </w:rPr>
        <w:t>Salim</w:t>
      </w:r>
    </w:p>
    <w:p w:rsidR="002B3DD1" w:rsidRPr="002B3DD1" w:rsidRDefault="002B3DD1" w:rsidP="002B3DD1">
      <w:pPr>
        <w:spacing w:before="82" w:after="41" w:line="240" w:lineRule="auto"/>
        <w:ind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sz w:val="20"/>
          <w:szCs w:val="20"/>
        </w:rPr>
        <w:t xml:space="preserve">   - </w:t>
      </w:r>
      <w:r w:rsidRPr="002B3DD1">
        <w:rPr>
          <w:rFonts w:ascii="Verdana" w:eastAsiaTheme="minorEastAsia" w:hAnsi="Verdana" w:cs="Times New Roman"/>
          <w:color w:val="000000"/>
          <w:sz w:val="20"/>
          <w:szCs w:val="20"/>
        </w:rPr>
        <w:t>Muhammad bin Ka`b Al-Qurazi</w:t>
      </w:r>
    </w:p>
    <w:p w:rsidR="002B3DD1" w:rsidRPr="002B3DD1" w:rsidRDefault="002B3DD1" w:rsidP="002B3DD1">
      <w:pPr>
        <w:spacing w:before="82" w:after="41" w:line="240" w:lineRule="auto"/>
        <w:ind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sz w:val="20"/>
          <w:szCs w:val="20"/>
        </w:rPr>
        <w:t xml:space="preserve">   - </w:t>
      </w:r>
      <w:r w:rsidRPr="002B3DD1">
        <w:rPr>
          <w:rFonts w:ascii="Verdana" w:eastAsiaTheme="minorEastAsia" w:hAnsi="Verdana" w:cs="Times New Roman"/>
          <w:color w:val="000000"/>
          <w:sz w:val="20"/>
          <w:szCs w:val="20"/>
        </w:rPr>
        <w:t>Abu Bakr bin Muhammad bin `Amr bin Hazm</w:t>
      </w:r>
    </w:p>
    <w:p w:rsidR="002B3DD1" w:rsidRPr="002B3DD1" w:rsidRDefault="002B3DD1" w:rsidP="002B3DD1">
      <w:pPr>
        <w:spacing w:before="82" w:after="41" w:line="240" w:lineRule="auto"/>
        <w:ind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sz w:val="20"/>
          <w:szCs w:val="20"/>
        </w:rPr>
        <w:t xml:space="preserve">   - </w:t>
      </w:r>
      <w:r w:rsidRPr="002B3DD1">
        <w:rPr>
          <w:rFonts w:ascii="Verdana" w:eastAsiaTheme="minorEastAsia" w:hAnsi="Verdana" w:cs="Times New Roman"/>
          <w:color w:val="000000"/>
          <w:sz w:val="20"/>
          <w:szCs w:val="20"/>
        </w:rPr>
        <w:t>Abu Wa'il</w:t>
      </w:r>
    </w:p>
    <w:p w:rsidR="002B3DD1" w:rsidRPr="002B3DD1" w:rsidRDefault="002B3DD1" w:rsidP="002B3DD1">
      <w:pPr>
        <w:spacing w:before="82" w:after="41" w:line="240" w:lineRule="auto"/>
        <w:ind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sz w:val="20"/>
          <w:szCs w:val="20"/>
        </w:rPr>
        <w:t xml:space="preserve">   - </w:t>
      </w:r>
      <w:r w:rsidRPr="002B3DD1">
        <w:rPr>
          <w:rFonts w:ascii="Verdana" w:eastAsiaTheme="minorEastAsia" w:hAnsi="Verdana" w:cs="Times New Roman"/>
          <w:color w:val="000000"/>
          <w:sz w:val="20"/>
          <w:szCs w:val="20"/>
        </w:rPr>
        <w:t>Ibn Sirin</w:t>
      </w:r>
    </w:p>
    <w:p w:rsidR="002B3DD1" w:rsidRPr="002B3DD1" w:rsidRDefault="002B3DD1" w:rsidP="002B3DD1">
      <w:pPr>
        <w:spacing w:before="82" w:after="41" w:line="240" w:lineRule="auto"/>
        <w:ind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sz w:val="20"/>
          <w:szCs w:val="20"/>
        </w:rPr>
        <w:t xml:space="preserve">   - </w:t>
      </w:r>
      <w:r w:rsidRPr="002B3DD1">
        <w:rPr>
          <w:rFonts w:ascii="Verdana" w:eastAsiaTheme="minorEastAsia" w:hAnsi="Verdana" w:cs="Times New Roman"/>
          <w:color w:val="000000"/>
          <w:sz w:val="20"/>
          <w:szCs w:val="20"/>
        </w:rPr>
        <w:t xml:space="preserve">Muhammad bin Al-Munkadir </w:t>
      </w:r>
    </w:p>
    <w:p w:rsidR="002B3DD1" w:rsidRPr="002B3DD1" w:rsidRDefault="002B3DD1" w:rsidP="002B3DD1">
      <w:pPr>
        <w:spacing w:before="82" w:after="41" w:line="240" w:lineRule="auto"/>
        <w:ind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sz w:val="20"/>
          <w:szCs w:val="20"/>
        </w:rPr>
        <w:t xml:space="preserve">   - </w:t>
      </w:r>
      <w:r w:rsidRPr="002B3DD1">
        <w:rPr>
          <w:rFonts w:ascii="Verdana" w:eastAsiaTheme="minorEastAsia" w:hAnsi="Verdana" w:cs="Times New Roman"/>
          <w:color w:val="000000"/>
          <w:sz w:val="20"/>
          <w:szCs w:val="20"/>
        </w:rPr>
        <w:t xml:space="preserve">Ali bin Abdullah bin Abbas, his son Muhammad </w:t>
      </w:r>
    </w:p>
    <w:p w:rsidR="002B3DD1" w:rsidRPr="002B3DD1" w:rsidRDefault="002B3DD1" w:rsidP="002B3DD1">
      <w:pPr>
        <w:spacing w:before="82" w:after="41" w:line="240" w:lineRule="auto"/>
        <w:ind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sz w:val="20"/>
          <w:szCs w:val="20"/>
        </w:rPr>
        <w:t xml:space="preserve">   - </w:t>
      </w:r>
      <w:r w:rsidRPr="002B3DD1">
        <w:rPr>
          <w:rFonts w:ascii="Verdana" w:eastAsiaTheme="minorEastAsia" w:hAnsi="Verdana" w:cs="Times New Roman"/>
          <w:color w:val="000000"/>
          <w:sz w:val="20"/>
          <w:szCs w:val="20"/>
        </w:rPr>
        <w:t>Nafi` the freed slave of Ibn Umar</w:t>
      </w:r>
    </w:p>
    <w:p w:rsidR="002B3DD1" w:rsidRPr="002B3DD1" w:rsidRDefault="002B3DD1" w:rsidP="002B3DD1">
      <w:pPr>
        <w:spacing w:before="82" w:after="41" w:line="240" w:lineRule="auto"/>
        <w:ind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sz w:val="20"/>
          <w:szCs w:val="20"/>
        </w:rPr>
        <w:t xml:space="preserve">   - </w:t>
      </w:r>
      <w:r w:rsidRPr="002B3DD1">
        <w:rPr>
          <w:rFonts w:ascii="Verdana" w:eastAsiaTheme="minorEastAsia" w:hAnsi="Verdana" w:cs="Times New Roman"/>
          <w:color w:val="000000"/>
          <w:sz w:val="20"/>
          <w:szCs w:val="20"/>
        </w:rPr>
        <w:t xml:space="preserve">Zayd bin Aslam </w:t>
      </w:r>
    </w:p>
    <w:p w:rsidR="002B3DD1" w:rsidRPr="002B3DD1" w:rsidRDefault="002B3DD1" w:rsidP="002B3DD1">
      <w:pPr>
        <w:spacing w:before="82" w:after="41" w:line="240" w:lineRule="auto"/>
        <w:ind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sz w:val="20"/>
          <w:szCs w:val="20"/>
        </w:rPr>
        <w:t xml:space="preserve">   - </w:t>
      </w:r>
      <w:r w:rsidRPr="002B3DD1">
        <w:rPr>
          <w:rFonts w:ascii="Verdana" w:eastAsiaTheme="minorEastAsia" w:hAnsi="Verdana" w:cs="Times New Roman"/>
          <w:color w:val="000000"/>
          <w:sz w:val="20"/>
          <w:szCs w:val="20"/>
        </w:rPr>
        <w:t>Umar bin Abdul-Aziz</w:t>
      </w:r>
    </w:p>
    <w:p w:rsidR="002B3DD1" w:rsidRPr="002B3DD1" w:rsidRDefault="002B3DD1" w:rsidP="002B3DD1">
      <w:pPr>
        <w:spacing w:before="82" w:after="41" w:line="240" w:lineRule="auto"/>
        <w:ind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sz w:val="20"/>
          <w:szCs w:val="20"/>
        </w:rPr>
        <w:t xml:space="preserve">   - </w:t>
      </w:r>
      <w:r w:rsidRPr="002B3DD1">
        <w:rPr>
          <w:rFonts w:ascii="Verdana" w:eastAsiaTheme="minorEastAsia" w:hAnsi="Verdana" w:cs="Times New Roman"/>
          <w:color w:val="000000"/>
          <w:sz w:val="20"/>
          <w:szCs w:val="20"/>
        </w:rPr>
        <w:t>Al-Azraq bin Qays</w:t>
      </w:r>
    </w:p>
    <w:p w:rsidR="002B3DD1" w:rsidRPr="002B3DD1" w:rsidRDefault="002B3DD1" w:rsidP="002B3DD1">
      <w:pPr>
        <w:spacing w:before="82" w:after="41" w:line="240" w:lineRule="auto"/>
        <w:ind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sz w:val="20"/>
          <w:szCs w:val="20"/>
        </w:rPr>
        <w:t xml:space="preserve">   - </w:t>
      </w:r>
      <w:r w:rsidRPr="002B3DD1">
        <w:rPr>
          <w:rFonts w:ascii="Verdana" w:eastAsiaTheme="minorEastAsia" w:hAnsi="Verdana" w:cs="Times New Roman"/>
          <w:color w:val="000000"/>
          <w:sz w:val="20"/>
          <w:szCs w:val="20"/>
        </w:rPr>
        <w:t>Habib bin Abi Thabit</w:t>
      </w:r>
    </w:p>
    <w:p w:rsidR="002B3DD1" w:rsidRPr="002B3DD1" w:rsidRDefault="002B3DD1" w:rsidP="002B3DD1">
      <w:pPr>
        <w:spacing w:before="82" w:after="41" w:line="240" w:lineRule="auto"/>
        <w:ind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sz w:val="20"/>
          <w:szCs w:val="20"/>
        </w:rPr>
        <w:t xml:space="preserve">   - </w:t>
      </w:r>
      <w:r w:rsidRPr="002B3DD1">
        <w:rPr>
          <w:rFonts w:ascii="Verdana" w:eastAsiaTheme="minorEastAsia" w:hAnsi="Verdana" w:cs="Times New Roman"/>
          <w:color w:val="000000"/>
          <w:sz w:val="20"/>
          <w:szCs w:val="20"/>
        </w:rPr>
        <w:t xml:space="preserve">Abu Ash-Sha`tha' </w:t>
      </w:r>
    </w:p>
    <w:p w:rsidR="002B3DD1" w:rsidRPr="002B3DD1" w:rsidRDefault="002B3DD1" w:rsidP="002B3DD1">
      <w:pPr>
        <w:spacing w:before="82" w:after="41" w:line="240" w:lineRule="auto"/>
        <w:ind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sz w:val="20"/>
          <w:szCs w:val="20"/>
        </w:rPr>
        <w:t xml:space="preserve">   - </w:t>
      </w:r>
      <w:r w:rsidRPr="002B3DD1">
        <w:rPr>
          <w:rFonts w:ascii="Verdana" w:eastAsiaTheme="minorEastAsia" w:hAnsi="Verdana" w:cs="Times New Roman"/>
          <w:color w:val="000000"/>
          <w:sz w:val="20"/>
          <w:szCs w:val="20"/>
        </w:rPr>
        <w:t xml:space="preserve">Makhul </w:t>
      </w:r>
    </w:p>
    <w:p w:rsidR="002B3DD1" w:rsidRPr="002B3DD1" w:rsidRDefault="002B3DD1" w:rsidP="002B3DD1">
      <w:pPr>
        <w:spacing w:before="82" w:after="41" w:line="240" w:lineRule="auto"/>
        <w:ind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sz w:val="20"/>
          <w:szCs w:val="20"/>
        </w:rPr>
        <w:t xml:space="preserve">   - </w:t>
      </w:r>
      <w:r w:rsidRPr="002B3DD1">
        <w:rPr>
          <w:rFonts w:ascii="Verdana" w:eastAsiaTheme="minorEastAsia" w:hAnsi="Verdana" w:cs="Times New Roman"/>
          <w:color w:val="000000"/>
          <w:sz w:val="20"/>
          <w:szCs w:val="20"/>
        </w:rPr>
        <w:t xml:space="preserve">Abdullah bin Ma`qil bin Muqarrin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Also, Al-Bayhaqi added to this list;</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sz w:val="20"/>
          <w:szCs w:val="20"/>
        </w:rPr>
        <w:t xml:space="preserve">   - </w:t>
      </w:r>
      <w:r w:rsidRPr="002B3DD1">
        <w:rPr>
          <w:rFonts w:ascii="Verdana" w:eastAsiaTheme="minorEastAsia" w:hAnsi="Verdana" w:cs="Times New Roman"/>
          <w:color w:val="000000"/>
          <w:sz w:val="20"/>
          <w:szCs w:val="20"/>
        </w:rPr>
        <w:t xml:space="preserve">Abdullah bin Safwan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sz w:val="20"/>
          <w:szCs w:val="20"/>
        </w:rPr>
        <w:t xml:space="preserve">   - </w:t>
      </w:r>
      <w:r w:rsidRPr="002B3DD1">
        <w:rPr>
          <w:rFonts w:ascii="Verdana" w:eastAsiaTheme="minorEastAsia" w:hAnsi="Verdana" w:cs="Times New Roman"/>
          <w:color w:val="000000"/>
          <w:sz w:val="20"/>
          <w:szCs w:val="20"/>
        </w:rPr>
        <w:t xml:space="preserve">Muhammad bin Al-Hanafiyyah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In addition, Ibn Abdul-Barr added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sz w:val="20"/>
          <w:szCs w:val="20"/>
        </w:rPr>
        <w:t xml:space="preserve">   - </w:t>
      </w:r>
      <w:r w:rsidRPr="002B3DD1">
        <w:rPr>
          <w:rFonts w:ascii="Verdana" w:eastAsiaTheme="minorEastAsia" w:hAnsi="Verdana" w:cs="Times New Roman"/>
          <w:color w:val="000000"/>
          <w:sz w:val="20"/>
          <w:szCs w:val="20"/>
        </w:rPr>
        <w:t xml:space="preserve">`Amr bin Dinar </w:t>
      </w:r>
    </w:p>
    <w:p w:rsidR="002B3DD1" w:rsidRPr="002B3DD1" w:rsidRDefault="002B3DD1" w:rsidP="002B3DD1">
      <w:pPr>
        <w:spacing w:before="245"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The proof that these scholars relied on is that, since </w:t>
      </w:r>
      <w:r w:rsidRPr="002B3DD1">
        <w:rPr>
          <w:rFonts w:ascii="Verdana" w:eastAsiaTheme="minorEastAsia" w:hAnsi="Verdana" w:cs="Times New Roman"/>
          <w:b/>
          <w:bCs/>
          <w:color w:val="3366FF"/>
          <w:sz w:val="20"/>
          <w:szCs w:val="20"/>
        </w:rPr>
        <w:t>Bismillah</w:t>
      </w:r>
      <w:r w:rsidRPr="002B3DD1">
        <w:rPr>
          <w:rFonts w:ascii="Verdana" w:eastAsiaTheme="minorEastAsia" w:hAnsi="Verdana" w:cs="Times New Roman"/>
          <w:color w:val="000000"/>
          <w:sz w:val="20"/>
          <w:szCs w:val="20"/>
        </w:rPr>
        <w:t xml:space="preserve"> is a part of </w:t>
      </w:r>
      <w:r w:rsidRPr="002B3DD1">
        <w:rPr>
          <w:rFonts w:ascii="Verdana" w:eastAsiaTheme="minorEastAsia" w:hAnsi="Verdana" w:cs="Times New Roman"/>
          <w:b/>
          <w:bCs/>
          <w:color w:val="3366FF"/>
          <w:sz w:val="20"/>
          <w:szCs w:val="20"/>
        </w:rPr>
        <w:t>Al-Fatihah</w:t>
      </w:r>
      <w:r w:rsidRPr="002B3DD1">
        <w:rPr>
          <w:rFonts w:ascii="Verdana" w:eastAsiaTheme="minorEastAsia" w:hAnsi="Verdana" w:cs="Times New Roman"/>
          <w:color w:val="000000"/>
          <w:sz w:val="20"/>
          <w:szCs w:val="20"/>
        </w:rPr>
        <w:t xml:space="preserve">, it should be recited aloud like the rest of </w:t>
      </w:r>
      <w:r w:rsidRPr="002B3DD1">
        <w:rPr>
          <w:rFonts w:ascii="Verdana" w:eastAsiaTheme="minorEastAsia" w:hAnsi="Verdana" w:cs="Times New Roman"/>
          <w:b/>
          <w:bCs/>
          <w:color w:val="3366FF"/>
          <w:sz w:val="20"/>
          <w:szCs w:val="20"/>
        </w:rPr>
        <w:t>Al-Fatihah</w:t>
      </w:r>
      <w:r w:rsidRPr="002B3DD1">
        <w:rPr>
          <w:rFonts w:ascii="Verdana" w:eastAsiaTheme="minorEastAsia" w:hAnsi="Verdana" w:cs="Times New Roman"/>
          <w:color w:val="000000"/>
          <w:sz w:val="20"/>
          <w:szCs w:val="20"/>
        </w:rPr>
        <w:t xml:space="preserve">. </w:t>
      </w:r>
    </w:p>
    <w:p w:rsidR="002B3DD1" w:rsidRPr="002B3DD1" w:rsidRDefault="002B3DD1" w:rsidP="002B3DD1">
      <w:pPr>
        <w:spacing w:before="245"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Also, An-Nasa'i recorded in his </w:t>
      </w:r>
      <w:r w:rsidRPr="002B3DD1">
        <w:rPr>
          <w:rFonts w:ascii="Verdana" w:eastAsiaTheme="minorEastAsia" w:hAnsi="Verdana" w:cs="Times New Roman"/>
          <w:b/>
          <w:bCs/>
          <w:color w:val="0066FF"/>
          <w:sz w:val="20"/>
          <w:szCs w:val="20"/>
        </w:rPr>
        <w:t>Sunan</w:t>
      </w:r>
      <w:r w:rsidRPr="002B3DD1">
        <w:rPr>
          <w:rFonts w:ascii="Verdana" w:eastAsiaTheme="minorEastAsia" w:hAnsi="Verdana" w:cs="Times New Roman"/>
          <w:color w:val="000000"/>
          <w:sz w:val="20"/>
          <w:szCs w:val="20"/>
        </w:rPr>
        <w:t xml:space="preserve">, Ibn Hibban and Ibn Khuzaymah in their </w:t>
      </w:r>
      <w:r w:rsidRPr="002B3DD1">
        <w:rPr>
          <w:rFonts w:ascii="Verdana" w:eastAsiaTheme="minorEastAsia" w:hAnsi="Verdana" w:cs="Times New Roman"/>
          <w:b/>
          <w:bCs/>
          <w:color w:val="0066FF"/>
          <w:sz w:val="20"/>
          <w:szCs w:val="20"/>
        </w:rPr>
        <w:t>Sahihs</w:t>
      </w:r>
      <w:r w:rsidRPr="002B3DD1">
        <w:rPr>
          <w:rFonts w:ascii="Verdana" w:eastAsiaTheme="minorEastAsia" w:hAnsi="Verdana" w:cs="Times New Roman"/>
          <w:color w:val="000000"/>
          <w:sz w:val="20"/>
          <w:szCs w:val="20"/>
        </w:rPr>
        <w:t xml:space="preserve"> and Al-Hakim in the </w:t>
      </w:r>
      <w:proofErr w:type="gramStart"/>
      <w:r w:rsidRPr="002B3DD1">
        <w:rPr>
          <w:rFonts w:ascii="Verdana" w:eastAsiaTheme="minorEastAsia" w:hAnsi="Verdana" w:cs="Times New Roman"/>
          <w:b/>
          <w:bCs/>
          <w:color w:val="0066FF"/>
          <w:sz w:val="20"/>
          <w:szCs w:val="20"/>
        </w:rPr>
        <w:t>Mustadrak</w:t>
      </w:r>
      <w:r w:rsidRPr="002B3DD1">
        <w:rPr>
          <w:rFonts w:ascii="Verdana" w:eastAsiaTheme="minorEastAsia" w:hAnsi="Verdana" w:cs="Times New Roman"/>
          <w:color w:val="000000"/>
          <w:sz w:val="20"/>
          <w:szCs w:val="20"/>
        </w:rPr>
        <w:t>, that</w:t>
      </w:r>
      <w:proofErr w:type="gramEnd"/>
      <w:r w:rsidRPr="002B3DD1">
        <w:rPr>
          <w:rFonts w:ascii="Verdana" w:eastAsiaTheme="minorEastAsia" w:hAnsi="Verdana" w:cs="Times New Roman"/>
          <w:color w:val="000000"/>
          <w:sz w:val="20"/>
          <w:szCs w:val="20"/>
        </w:rPr>
        <w:t xml:space="preserve"> Abu Hurayrah once performed the prayer and recited </w:t>
      </w:r>
      <w:r w:rsidRPr="002B3DD1">
        <w:rPr>
          <w:rFonts w:ascii="Verdana" w:eastAsiaTheme="minorEastAsia" w:hAnsi="Verdana" w:cs="Times New Roman"/>
          <w:b/>
          <w:bCs/>
          <w:color w:val="3366FF"/>
          <w:sz w:val="20"/>
          <w:szCs w:val="20"/>
        </w:rPr>
        <w:t>Bismillah</w:t>
      </w:r>
      <w:r w:rsidRPr="002B3DD1">
        <w:rPr>
          <w:rFonts w:ascii="Verdana" w:eastAsiaTheme="minorEastAsia" w:hAnsi="Verdana" w:cs="Times New Roman"/>
          <w:color w:val="000000"/>
          <w:sz w:val="20"/>
          <w:szCs w:val="20"/>
        </w:rPr>
        <w:t xml:space="preserve"> aloud. After he finished the prayer, he said,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"Among you, I perform the prayer that is the closest to the prayer of the Messenger of Allah.''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Ad-Daraqutni, Al-Khatib and Al-Bayhaqi graded this </w:t>
      </w:r>
      <w:r w:rsidRPr="002B3DD1">
        <w:rPr>
          <w:rFonts w:ascii="Verdana" w:eastAsiaTheme="minorEastAsia" w:hAnsi="Verdana" w:cs="Times New Roman"/>
          <w:b/>
          <w:bCs/>
          <w:color w:val="0066FF"/>
          <w:sz w:val="20"/>
          <w:szCs w:val="20"/>
        </w:rPr>
        <w:t>Hadith</w:t>
      </w:r>
      <w:r w:rsidRPr="002B3DD1">
        <w:rPr>
          <w:rFonts w:ascii="Verdana" w:eastAsiaTheme="minorEastAsia" w:hAnsi="Verdana" w:cs="Times New Roman"/>
          <w:b/>
          <w:bCs/>
          <w:color w:val="000000"/>
          <w:sz w:val="20"/>
          <w:szCs w:val="20"/>
        </w:rPr>
        <w:t xml:space="preserve"> Sahih</w:t>
      </w:r>
      <w:r w:rsidRPr="002B3DD1">
        <w:rPr>
          <w:rFonts w:ascii="Verdana" w:eastAsiaTheme="minorEastAsia" w:hAnsi="Verdana" w:cs="Times New Roman"/>
          <w:color w:val="000000"/>
          <w:sz w:val="20"/>
          <w:szCs w:val="20"/>
        </w:rPr>
        <w:t xml:space="preserve">. </w:t>
      </w:r>
    </w:p>
    <w:p w:rsidR="002B3DD1" w:rsidRPr="002B3DD1" w:rsidRDefault="002B3DD1" w:rsidP="002B3DD1">
      <w:pPr>
        <w:spacing w:before="245"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Furthermore, in </w:t>
      </w:r>
      <w:r w:rsidRPr="002B3DD1">
        <w:rPr>
          <w:rFonts w:ascii="Verdana" w:eastAsiaTheme="minorEastAsia" w:hAnsi="Verdana" w:cs="Times New Roman"/>
          <w:b/>
          <w:bCs/>
          <w:color w:val="0066FF"/>
          <w:sz w:val="20"/>
          <w:szCs w:val="20"/>
        </w:rPr>
        <w:t>Sahih</w:t>
      </w:r>
      <w:r w:rsidRPr="002B3DD1">
        <w:rPr>
          <w:rFonts w:ascii="Verdana" w:eastAsiaTheme="minorEastAsia" w:hAnsi="Verdana" w:cs="Times New Roman"/>
          <w:color w:val="000000"/>
          <w:sz w:val="20"/>
          <w:szCs w:val="20"/>
        </w:rPr>
        <w:t xml:space="preserve"> Al-Bukhari it is recorded that Anas bin Malik was asked about the recitation of the Prophet.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He said, "His recitation was unhurried.''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He then demonstrated that and recited, while lengthening the recitation of </w:t>
      </w:r>
      <w:r w:rsidRPr="002B3DD1">
        <w:rPr>
          <w:rFonts w:ascii="Verdana" w:eastAsiaTheme="minorEastAsia" w:hAnsi="Verdana" w:cs="Times New Roman"/>
          <w:b/>
          <w:bCs/>
          <w:color w:val="3366FF"/>
          <w:sz w:val="20"/>
          <w:szCs w:val="20"/>
        </w:rPr>
        <w:t>Bismillah Ar-Rahman Ar-Rahim</w:t>
      </w:r>
      <w:r w:rsidRPr="002B3DD1">
        <w:rPr>
          <w:rFonts w:ascii="Verdana" w:eastAsiaTheme="minorEastAsia" w:hAnsi="Verdana" w:cs="Times New Roman"/>
          <w:color w:val="000000"/>
          <w:sz w:val="20"/>
          <w:szCs w:val="20"/>
        </w:rPr>
        <w:t xml:space="preserve">, </w:t>
      </w:r>
    </w:p>
    <w:p w:rsidR="002B3DD1" w:rsidRPr="002B3DD1" w:rsidRDefault="002B3DD1" w:rsidP="002B3DD1">
      <w:pPr>
        <w:spacing w:before="245"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Also, in the </w:t>
      </w:r>
      <w:r w:rsidRPr="002B3DD1">
        <w:rPr>
          <w:rFonts w:ascii="Verdana" w:eastAsiaTheme="minorEastAsia" w:hAnsi="Verdana" w:cs="Times New Roman"/>
          <w:b/>
          <w:bCs/>
          <w:color w:val="0066FF"/>
          <w:sz w:val="20"/>
          <w:szCs w:val="20"/>
        </w:rPr>
        <w:t>Musnad</w:t>
      </w:r>
      <w:r w:rsidRPr="002B3DD1">
        <w:rPr>
          <w:rFonts w:ascii="Verdana" w:eastAsiaTheme="minorEastAsia" w:hAnsi="Verdana" w:cs="Times New Roman"/>
          <w:color w:val="000000"/>
          <w:sz w:val="20"/>
          <w:szCs w:val="20"/>
        </w:rPr>
        <w:t xml:space="preserve"> of Imam Ahmad, the </w:t>
      </w:r>
      <w:r w:rsidRPr="002B3DD1">
        <w:rPr>
          <w:rFonts w:ascii="Verdana" w:eastAsiaTheme="minorEastAsia" w:hAnsi="Verdana" w:cs="Times New Roman"/>
          <w:b/>
          <w:bCs/>
          <w:color w:val="0066FF"/>
          <w:sz w:val="20"/>
          <w:szCs w:val="20"/>
        </w:rPr>
        <w:t>Sunan</w:t>
      </w:r>
      <w:r w:rsidRPr="002B3DD1">
        <w:rPr>
          <w:rFonts w:ascii="Verdana" w:eastAsiaTheme="minorEastAsia" w:hAnsi="Verdana" w:cs="Times New Roman"/>
          <w:color w:val="000000"/>
          <w:sz w:val="20"/>
          <w:szCs w:val="20"/>
        </w:rPr>
        <w:t xml:space="preserve"> of Abu Dawud, </w:t>
      </w:r>
      <w:proofErr w:type="gramStart"/>
      <w:r w:rsidRPr="002B3DD1">
        <w:rPr>
          <w:rFonts w:ascii="Verdana" w:eastAsiaTheme="minorEastAsia" w:hAnsi="Verdana" w:cs="Times New Roman"/>
          <w:color w:val="000000"/>
          <w:sz w:val="20"/>
          <w:szCs w:val="20"/>
        </w:rPr>
        <w:t>the</w:t>
      </w:r>
      <w:proofErr w:type="gramEnd"/>
      <w:r w:rsidRPr="002B3DD1">
        <w:rPr>
          <w:rFonts w:ascii="Verdana" w:eastAsiaTheme="minorEastAsia" w:hAnsi="Verdana" w:cs="Times New Roman"/>
          <w:color w:val="000000"/>
          <w:sz w:val="20"/>
          <w:szCs w:val="20"/>
        </w:rPr>
        <w:t xml:space="preserve"> </w:t>
      </w:r>
      <w:r w:rsidRPr="002B3DD1">
        <w:rPr>
          <w:rFonts w:ascii="Verdana" w:eastAsiaTheme="minorEastAsia" w:hAnsi="Verdana" w:cs="Times New Roman"/>
          <w:b/>
          <w:bCs/>
          <w:color w:val="0066FF"/>
          <w:sz w:val="20"/>
          <w:szCs w:val="20"/>
        </w:rPr>
        <w:t>Sahih</w:t>
      </w:r>
      <w:r w:rsidRPr="002B3DD1">
        <w:rPr>
          <w:rFonts w:ascii="Verdana" w:eastAsiaTheme="minorEastAsia" w:hAnsi="Verdana" w:cs="Times New Roman"/>
          <w:color w:val="000000"/>
          <w:sz w:val="20"/>
          <w:szCs w:val="20"/>
        </w:rPr>
        <w:t xml:space="preserve"> of Ibn Hibban and the </w:t>
      </w:r>
      <w:r w:rsidRPr="002B3DD1">
        <w:rPr>
          <w:rFonts w:ascii="Verdana" w:eastAsiaTheme="minorEastAsia" w:hAnsi="Verdana" w:cs="Times New Roman"/>
          <w:b/>
          <w:bCs/>
          <w:color w:val="0066FF"/>
          <w:sz w:val="20"/>
          <w:szCs w:val="20"/>
        </w:rPr>
        <w:t>Mustadrak</w:t>
      </w:r>
      <w:r w:rsidRPr="002B3DD1">
        <w:rPr>
          <w:rFonts w:ascii="Verdana" w:eastAsiaTheme="minorEastAsia" w:hAnsi="Verdana" w:cs="Times New Roman"/>
          <w:color w:val="000000"/>
          <w:sz w:val="20"/>
          <w:szCs w:val="20"/>
        </w:rPr>
        <w:t xml:space="preserve"> of Al-Hakim - it is recorded that Umm Salamah said,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"The Messenger of Allah used to distinguish each </w:t>
      </w:r>
      <w:r w:rsidRPr="002B3DD1">
        <w:rPr>
          <w:rFonts w:ascii="Verdana" w:eastAsiaTheme="minorEastAsia" w:hAnsi="Verdana" w:cs="Times New Roman"/>
          <w:b/>
          <w:bCs/>
          <w:color w:val="0066FF"/>
          <w:sz w:val="20"/>
          <w:szCs w:val="20"/>
        </w:rPr>
        <w:t>Ayah</w:t>
      </w:r>
      <w:r w:rsidRPr="002B3DD1">
        <w:rPr>
          <w:rFonts w:ascii="Verdana" w:eastAsiaTheme="minorEastAsia" w:hAnsi="Verdana" w:cs="Times New Roman"/>
          <w:color w:val="000000"/>
          <w:sz w:val="20"/>
          <w:szCs w:val="20"/>
        </w:rPr>
        <w:t xml:space="preserve"> during his recitation, </w:t>
      </w:r>
    </w:p>
    <w:p w:rsidR="002B3DD1" w:rsidRPr="002B3DD1" w:rsidRDefault="002B3DD1" w:rsidP="002B3DD1">
      <w:pPr>
        <w:bidi/>
        <w:spacing w:before="163" w:after="41" w:line="240" w:lineRule="auto"/>
        <w:ind w:right="108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FF0000"/>
          <w:sz w:val="27"/>
          <w:szCs w:val="27"/>
          <w:rtl/>
        </w:rPr>
        <w:lastRenderedPageBreak/>
        <w:t xml:space="preserve">بِسْمِ اللَّهِ الرَّحْمَـنِ الرَّحِيمِ </w:t>
      </w:r>
    </w:p>
    <w:p w:rsidR="002B3DD1" w:rsidRPr="002B3DD1" w:rsidRDefault="002B3DD1" w:rsidP="002B3DD1">
      <w:pPr>
        <w:bidi/>
        <w:spacing w:before="82" w:after="41" w:line="240" w:lineRule="auto"/>
        <w:ind w:right="1080"/>
        <w:jc w:val="both"/>
        <w:rPr>
          <w:rFonts w:ascii="Times New Roman" w:eastAsiaTheme="minorEastAsia" w:hAnsi="Times New Roman" w:cs="Times New Roman"/>
          <w:sz w:val="24"/>
          <w:szCs w:val="24"/>
          <w:rtl/>
        </w:rPr>
      </w:pPr>
      <w:r w:rsidRPr="002B3DD1">
        <w:rPr>
          <w:rFonts w:ascii="Times New Roman" w:eastAsiaTheme="minorEastAsia" w:hAnsi="Times New Roman" w:cs="Times New Roman" w:hint="cs"/>
          <w:color w:val="FF0000"/>
          <w:sz w:val="27"/>
          <w:szCs w:val="27"/>
          <w:rtl/>
        </w:rPr>
        <w:t xml:space="preserve">الْحَمْدُ للَّهِ رَبِّ الْعَـلَمِينَ </w:t>
      </w:r>
    </w:p>
    <w:p w:rsidR="002B3DD1" w:rsidRPr="002B3DD1" w:rsidRDefault="002B3DD1" w:rsidP="002B3DD1">
      <w:pPr>
        <w:bidi/>
        <w:spacing w:before="82" w:after="41" w:line="240" w:lineRule="auto"/>
        <w:ind w:right="1080"/>
        <w:jc w:val="both"/>
        <w:rPr>
          <w:rFonts w:ascii="Times New Roman" w:eastAsiaTheme="minorEastAsia" w:hAnsi="Times New Roman" w:cs="Times New Roman"/>
          <w:sz w:val="24"/>
          <w:szCs w:val="24"/>
          <w:rtl/>
        </w:rPr>
      </w:pPr>
      <w:r w:rsidRPr="002B3DD1">
        <w:rPr>
          <w:rFonts w:ascii="Times New Roman" w:eastAsiaTheme="minorEastAsia" w:hAnsi="Times New Roman" w:cs="Times New Roman" w:hint="cs"/>
          <w:color w:val="FF0000"/>
          <w:sz w:val="27"/>
          <w:szCs w:val="27"/>
          <w:rtl/>
        </w:rPr>
        <w:t xml:space="preserve">الرَّحْمَـنِ الرَّحِيمِ </w:t>
      </w:r>
    </w:p>
    <w:p w:rsidR="002B3DD1" w:rsidRPr="002B3DD1" w:rsidRDefault="002B3DD1" w:rsidP="002B3DD1">
      <w:pPr>
        <w:bidi/>
        <w:spacing w:before="82" w:after="41" w:line="240" w:lineRule="auto"/>
        <w:ind w:right="1080"/>
        <w:jc w:val="both"/>
        <w:rPr>
          <w:rFonts w:ascii="Times New Roman" w:eastAsiaTheme="minorEastAsia" w:hAnsi="Times New Roman" w:cs="Times New Roman"/>
          <w:sz w:val="24"/>
          <w:szCs w:val="24"/>
          <w:rtl/>
        </w:rPr>
      </w:pPr>
      <w:r w:rsidRPr="002B3DD1">
        <w:rPr>
          <w:rFonts w:ascii="Times New Roman" w:eastAsiaTheme="minorEastAsia" w:hAnsi="Times New Roman" w:cs="Times New Roman" w:hint="cs"/>
          <w:color w:val="FF0000"/>
          <w:sz w:val="27"/>
          <w:szCs w:val="27"/>
          <w:rtl/>
        </w:rPr>
        <w:t xml:space="preserve">مَـلِكِ يَوْمِ الدِّينِ </w:t>
      </w:r>
    </w:p>
    <w:p w:rsidR="002B3DD1" w:rsidRPr="002B3DD1" w:rsidRDefault="002B3DD1" w:rsidP="002B3DD1">
      <w:pPr>
        <w:spacing w:before="82" w:after="41" w:line="240" w:lineRule="auto"/>
        <w:ind w:right="1080"/>
        <w:jc w:val="both"/>
        <w:rPr>
          <w:rFonts w:ascii="Times New Roman" w:eastAsiaTheme="minorEastAsia" w:hAnsi="Times New Roman" w:cs="Times New Roman"/>
          <w:sz w:val="24"/>
          <w:szCs w:val="24"/>
          <w:rtl/>
        </w:rPr>
      </w:pPr>
      <w:proofErr w:type="gramStart"/>
      <w:r w:rsidRPr="002B3DD1">
        <w:rPr>
          <w:rFonts w:ascii="Verdana" w:eastAsiaTheme="minorEastAsia" w:hAnsi="Verdana" w:cs="Times New Roman"/>
          <w:color w:val="000000"/>
          <w:sz w:val="20"/>
          <w:szCs w:val="20"/>
        </w:rPr>
        <w:t>In the Name of Allah, the Most Gracious, the Most Merciful.</w:t>
      </w:r>
      <w:proofErr w:type="gramEnd"/>
      <w:r w:rsidRPr="002B3DD1">
        <w:rPr>
          <w:rFonts w:ascii="Verdana" w:eastAsiaTheme="minorEastAsia" w:hAnsi="Verdana" w:cs="Times New Roman"/>
          <w:color w:val="000000"/>
          <w:sz w:val="20"/>
          <w:szCs w:val="20"/>
        </w:rPr>
        <w:t xml:space="preserve"> </w:t>
      </w:r>
    </w:p>
    <w:p w:rsidR="002B3DD1" w:rsidRPr="002B3DD1" w:rsidRDefault="002B3DD1" w:rsidP="002B3DD1">
      <w:pPr>
        <w:spacing w:before="82" w:after="41" w:line="240" w:lineRule="auto"/>
        <w:ind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All praise and thanks </w:t>
      </w:r>
      <w:proofErr w:type="gramStart"/>
      <w:r w:rsidRPr="002B3DD1">
        <w:rPr>
          <w:rFonts w:ascii="Verdana" w:eastAsiaTheme="minorEastAsia" w:hAnsi="Verdana" w:cs="Times New Roman"/>
          <w:color w:val="000000"/>
          <w:sz w:val="20"/>
          <w:szCs w:val="20"/>
        </w:rPr>
        <w:t>be</w:t>
      </w:r>
      <w:proofErr w:type="gramEnd"/>
      <w:r w:rsidRPr="002B3DD1">
        <w:rPr>
          <w:rFonts w:ascii="Verdana" w:eastAsiaTheme="minorEastAsia" w:hAnsi="Verdana" w:cs="Times New Roman"/>
          <w:color w:val="000000"/>
          <w:sz w:val="20"/>
          <w:szCs w:val="20"/>
        </w:rPr>
        <w:t xml:space="preserve"> to Allah, the Lord of all that exists, </w:t>
      </w:r>
    </w:p>
    <w:p w:rsidR="002B3DD1" w:rsidRPr="002B3DD1" w:rsidRDefault="002B3DD1" w:rsidP="002B3DD1">
      <w:pPr>
        <w:spacing w:before="82" w:after="41" w:line="240" w:lineRule="auto"/>
        <w:ind w:right="1080"/>
        <w:jc w:val="both"/>
        <w:rPr>
          <w:rFonts w:ascii="Times New Roman" w:eastAsiaTheme="minorEastAsia" w:hAnsi="Times New Roman" w:cs="Times New Roman"/>
          <w:sz w:val="24"/>
          <w:szCs w:val="24"/>
        </w:rPr>
      </w:pPr>
      <w:proofErr w:type="gramStart"/>
      <w:r w:rsidRPr="002B3DD1">
        <w:rPr>
          <w:rFonts w:ascii="Verdana" w:eastAsiaTheme="minorEastAsia" w:hAnsi="Verdana" w:cs="Times New Roman"/>
          <w:color w:val="000000"/>
          <w:sz w:val="20"/>
          <w:szCs w:val="20"/>
        </w:rPr>
        <w:t>the</w:t>
      </w:r>
      <w:proofErr w:type="gramEnd"/>
      <w:r w:rsidRPr="002B3DD1">
        <w:rPr>
          <w:rFonts w:ascii="Verdana" w:eastAsiaTheme="minorEastAsia" w:hAnsi="Verdana" w:cs="Times New Roman"/>
          <w:color w:val="000000"/>
          <w:sz w:val="20"/>
          <w:szCs w:val="20"/>
        </w:rPr>
        <w:t xml:space="preserve"> Most Gracious, the Most Merciful. </w:t>
      </w:r>
    </w:p>
    <w:p w:rsidR="002B3DD1" w:rsidRPr="002B3DD1" w:rsidRDefault="002B3DD1" w:rsidP="002B3DD1">
      <w:pPr>
        <w:spacing w:before="82" w:after="41" w:line="240" w:lineRule="auto"/>
        <w:ind w:right="1080"/>
        <w:jc w:val="both"/>
        <w:rPr>
          <w:rFonts w:ascii="Times New Roman" w:eastAsiaTheme="minorEastAsia" w:hAnsi="Times New Roman" w:cs="Times New Roman"/>
          <w:sz w:val="24"/>
          <w:szCs w:val="24"/>
        </w:rPr>
      </w:pPr>
      <w:proofErr w:type="gramStart"/>
      <w:r w:rsidRPr="002B3DD1">
        <w:rPr>
          <w:rFonts w:ascii="Verdana" w:eastAsiaTheme="minorEastAsia" w:hAnsi="Verdana" w:cs="Times New Roman"/>
          <w:color w:val="000000"/>
          <w:sz w:val="20"/>
          <w:szCs w:val="20"/>
        </w:rPr>
        <w:t>The Owner of the Day of Recompense.''</w:t>
      </w:r>
      <w:proofErr w:type="gramEnd"/>
      <w:r w:rsidRPr="002B3DD1">
        <w:rPr>
          <w:rFonts w:ascii="Verdana" w:eastAsiaTheme="minorEastAsia" w:hAnsi="Verdana" w:cs="Times New Roman"/>
          <w:color w:val="000000"/>
          <w:sz w:val="20"/>
          <w:szCs w:val="20"/>
        </w:rPr>
        <w:t xml:space="preserve">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Ad-Daraqutni graded the chain of narration for this </w:t>
      </w:r>
      <w:r w:rsidRPr="002B3DD1">
        <w:rPr>
          <w:rFonts w:ascii="Verdana" w:eastAsiaTheme="minorEastAsia" w:hAnsi="Verdana" w:cs="Times New Roman"/>
          <w:b/>
          <w:bCs/>
          <w:color w:val="0066FF"/>
          <w:sz w:val="20"/>
          <w:szCs w:val="20"/>
        </w:rPr>
        <w:t>Hadith</w:t>
      </w:r>
      <w:r w:rsidRPr="002B3DD1">
        <w:rPr>
          <w:rFonts w:ascii="Verdana" w:eastAsiaTheme="minorEastAsia" w:hAnsi="Verdana" w:cs="Times New Roman"/>
          <w:b/>
          <w:bCs/>
          <w:color w:val="000000"/>
          <w:sz w:val="20"/>
          <w:szCs w:val="20"/>
        </w:rPr>
        <w:t xml:space="preserve"> Sahih</w:t>
      </w:r>
      <w:r w:rsidRPr="002B3DD1">
        <w:rPr>
          <w:rFonts w:ascii="Verdana" w:eastAsiaTheme="minorEastAsia" w:hAnsi="Verdana" w:cs="Times New Roman"/>
          <w:color w:val="000000"/>
          <w:sz w:val="20"/>
          <w:szCs w:val="20"/>
        </w:rPr>
        <w:t>.</w:t>
      </w:r>
    </w:p>
    <w:p w:rsidR="002B3DD1" w:rsidRPr="002B3DD1" w:rsidRDefault="002B3DD1" w:rsidP="002B3DD1">
      <w:pPr>
        <w:spacing w:before="245" w:after="41"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Furthermore, Imam Abu Abdullah Ash-Shafi`i and Al-Hakim in his </w:t>
      </w:r>
      <w:r w:rsidRPr="002B3DD1">
        <w:rPr>
          <w:rFonts w:ascii="Verdana" w:eastAsiaTheme="minorEastAsia" w:hAnsi="Verdana" w:cs="Times New Roman"/>
          <w:b/>
          <w:bCs/>
          <w:color w:val="0066FF"/>
          <w:sz w:val="20"/>
          <w:szCs w:val="20"/>
        </w:rPr>
        <w:t>Mustadrak</w:t>
      </w:r>
      <w:r w:rsidRPr="002B3DD1">
        <w:rPr>
          <w:rFonts w:ascii="Verdana" w:eastAsiaTheme="minorEastAsia" w:hAnsi="Verdana" w:cs="Times New Roman"/>
          <w:color w:val="000000"/>
          <w:sz w:val="20"/>
          <w:szCs w:val="20"/>
        </w:rPr>
        <w:t xml:space="preserve">, recorded that; </w:t>
      </w:r>
    </w:p>
    <w:p w:rsidR="002B3DD1" w:rsidRPr="002B3DD1" w:rsidRDefault="002B3DD1" w:rsidP="002B3DD1">
      <w:pPr>
        <w:spacing w:before="245"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Mu`awiyah led the prayer in Al-Madinah and did not recite the </w:t>
      </w:r>
      <w:r w:rsidRPr="002B3DD1">
        <w:rPr>
          <w:rFonts w:ascii="Verdana" w:eastAsiaTheme="minorEastAsia" w:hAnsi="Verdana" w:cs="Times New Roman"/>
          <w:b/>
          <w:bCs/>
          <w:color w:val="3366FF"/>
          <w:sz w:val="20"/>
          <w:szCs w:val="20"/>
        </w:rPr>
        <w:t>Bismillah</w:t>
      </w:r>
      <w:r w:rsidRPr="002B3DD1">
        <w:rPr>
          <w:rFonts w:ascii="Verdana" w:eastAsiaTheme="minorEastAsia" w:hAnsi="Verdana" w:cs="Times New Roman"/>
          <w:color w:val="000000"/>
          <w:sz w:val="20"/>
          <w:szCs w:val="20"/>
        </w:rPr>
        <w:t xml:space="preserve">. The </w:t>
      </w:r>
      <w:r w:rsidRPr="002B3DD1">
        <w:rPr>
          <w:rFonts w:ascii="Verdana" w:eastAsiaTheme="minorEastAsia" w:hAnsi="Verdana" w:cs="Times New Roman"/>
          <w:b/>
          <w:bCs/>
          <w:color w:val="3366FF"/>
          <w:sz w:val="20"/>
          <w:szCs w:val="20"/>
        </w:rPr>
        <w:t>Muhajirin</w:t>
      </w:r>
      <w:r w:rsidRPr="002B3DD1">
        <w:rPr>
          <w:rFonts w:ascii="Verdana" w:eastAsiaTheme="minorEastAsia" w:hAnsi="Verdana" w:cs="Times New Roman"/>
          <w:color w:val="000000"/>
          <w:sz w:val="20"/>
          <w:szCs w:val="20"/>
        </w:rPr>
        <w:t xml:space="preserve"> who were present at that prayer criticized that. When Mu`awiyah led the following prayer, he recited the </w:t>
      </w:r>
      <w:r w:rsidRPr="002B3DD1">
        <w:rPr>
          <w:rFonts w:ascii="Verdana" w:eastAsiaTheme="minorEastAsia" w:hAnsi="Verdana" w:cs="Times New Roman"/>
          <w:b/>
          <w:bCs/>
          <w:color w:val="3366FF"/>
          <w:sz w:val="20"/>
          <w:szCs w:val="20"/>
        </w:rPr>
        <w:t>Bismillah</w:t>
      </w:r>
      <w:r w:rsidRPr="002B3DD1">
        <w:rPr>
          <w:rFonts w:ascii="Verdana" w:eastAsiaTheme="minorEastAsia" w:hAnsi="Verdana" w:cs="Times New Roman"/>
          <w:color w:val="000000"/>
          <w:sz w:val="20"/>
          <w:szCs w:val="20"/>
        </w:rPr>
        <w:t xml:space="preserve"> aloud.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The </w:t>
      </w:r>
      <w:r w:rsidRPr="002B3DD1">
        <w:rPr>
          <w:rFonts w:ascii="Verdana" w:eastAsiaTheme="minorEastAsia" w:hAnsi="Verdana" w:cs="Times New Roman"/>
          <w:b/>
          <w:bCs/>
          <w:color w:val="0066FF"/>
          <w:sz w:val="20"/>
          <w:szCs w:val="20"/>
        </w:rPr>
        <w:t>Hadiths</w:t>
      </w:r>
      <w:r w:rsidRPr="002B3DD1">
        <w:rPr>
          <w:rFonts w:ascii="Verdana" w:eastAsiaTheme="minorEastAsia" w:hAnsi="Verdana" w:cs="Times New Roman"/>
          <w:color w:val="000000"/>
          <w:sz w:val="20"/>
          <w:szCs w:val="20"/>
        </w:rPr>
        <w:t xml:space="preserve"> mentioned above provide sufficient proof for the opinion that the </w:t>
      </w:r>
      <w:r w:rsidRPr="002B3DD1">
        <w:rPr>
          <w:rFonts w:ascii="Verdana" w:eastAsiaTheme="minorEastAsia" w:hAnsi="Verdana" w:cs="Times New Roman"/>
          <w:b/>
          <w:bCs/>
          <w:color w:val="3366FF"/>
          <w:sz w:val="20"/>
          <w:szCs w:val="20"/>
        </w:rPr>
        <w:t>Bismillah</w:t>
      </w:r>
      <w:r w:rsidRPr="002B3DD1">
        <w:rPr>
          <w:rFonts w:ascii="Verdana" w:eastAsiaTheme="minorEastAsia" w:hAnsi="Verdana" w:cs="Times New Roman"/>
          <w:color w:val="000000"/>
          <w:sz w:val="20"/>
          <w:szCs w:val="20"/>
        </w:rPr>
        <w:t xml:space="preserve"> is recited aloud. </w:t>
      </w:r>
    </w:p>
    <w:p w:rsidR="002B3DD1" w:rsidRPr="002B3DD1" w:rsidRDefault="002B3DD1" w:rsidP="002B3DD1">
      <w:pPr>
        <w:spacing w:before="163" w:after="41" w:line="240" w:lineRule="auto"/>
        <w:ind w:right="360"/>
        <w:jc w:val="both"/>
        <w:rPr>
          <w:rFonts w:ascii="Times New Roman" w:eastAsiaTheme="minorEastAsia" w:hAnsi="Times New Roman" w:cs="Times New Roman"/>
          <w:sz w:val="24"/>
          <w:szCs w:val="24"/>
        </w:rPr>
      </w:pPr>
      <w:proofErr w:type="gramStart"/>
      <w:r w:rsidRPr="002B3DD1">
        <w:rPr>
          <w:rFonts w:ascii="Verdana" w:eastAsiaTheme="minorEastAsia" w:hAnsi="Verdana" w:cs="Times New Roman"/>
          <w:color w:val="000000"/>
          <w:sz w:val="20"/>
          <w:szCs w:val="20"/>
        </w:rPr>
        <w:t>As for the opposing evidences and the scientific analysis of the narrations mentioned their weaknesses or otherwise it is not our desire to discuss this subject at this time.</w:t>
      </w:r>
      <w:proofErr w:type="gramEnd"/>
      <w:r w:rsidRPr="002B3DD1">
        <w:rPr>
          <w:rFonts w:ascii="Verdana" w:eastAsiaTheme="minorEastAsia" w:hAnsi="Verdana" w:cs="Times New Roman"/>
          <w:color w:val="000000"/>
          <w:sz w:val="20"/>
          <w:szCs w:val="20"/>
        </w:rPr>
        <w:t xml:space="preserve"> </w:t>
      </w:r>
    </w:p>
    <w:p w:rsidR="002B3DD1" w:rsidRPr="002B3DD1" w:rsidRDefault="002B3DD1" w:rsidP="002B3DD1">
      <w:pPr>
        <w:spacing w:before="245" w:after="41"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Other scholars stated that the </w:t>
      </w:r>
      <w:r w:rsidRPr="002B3DD1">
        <w:rPr>
          <w:rFonts w:ascii="Verdana" w:eastAsiaTheme="minorEastAsia" w:hAnsi="Verdana" w:cs="Times New Roman"/>
          <w:b/>
          <w:bCs/>
          <w:color w:val="0066FF"/>
          <w:sz w:val="20"/>
          <w:szCs w:val="20"/>
        </w:rPr>
        <w:t>Bismillah</w:t>
      </w:r>
      <w:r w:rsidRPr="002B3DD1">
        <w:rPr>
          <w:rFonts w:ascii="Verdana" w:eastAsiaTheme="minorEastAsia" w:hAnsi="Verdana" w:cs="Times New Roman"/>
          <w:color w:val="000000"/>
          <w:sz w:val="20"/>
          <w:szCs w:val="20"/>
        </w:rPr>
        <w:t xml:space="preserve"> should not be recited aloud in the prayer, and this is the established practice of the Four </w:t>
      </w:r>
      <w:r w:rsidRPr="002B3DD1">
        <w:rPr>
          <w:rFonts w:ascii="Verdana" w:eastAsiaTheme="minorEastAsia" w:hAnsi="Verdana" w:cs="Times New Roman"/>
          <w:b/>
          <w:bCs/>
          <w:color w:val="0066FF"/>
          <w:sz w:val="20"/>
          <w:szCs w:val="20"/>
        </w:rPr>
        <w:t>Khalifah</w:t>
      </w:r>
      <w:r w:rsidRPr="002B3DD1">
        <w:rPr>
          <w:rFonts w:ascii="Verdana" w:eastAsiaTheme="minorEastAsia" w:hAnsi="Verdana" w:cs="Times New Roman"/>
          <w:color w:val="000000"/>
          <w:sz w:val="20"/>
          <w:szCs w:val="20"/>
        </w:rPr>
        <w:t xml:space="preserve">, as well as Abdullah bin Mughaffal and several scholars among the </w:t>
      </w:r>
      <w:r w:rsidRPr="002B3DD1">
        <w:rPr>
          <w:rFonts w:ascii="Verdana" w:eastAsiaTheme="minorEastAsia" w:hAnsi="Verdana" w:cs="Times New Roman"/>
          <w:b/>
          <w:bCs/>
          <w:color w:val="0066FF"/>
          <w:sz w:val="20"/>
          <w:szCs w:val="20"/>
        </w:rPr>
        <w:t>Tabi`in</w:t>
      </w:r>
      <w:r w:rsidRPr="002B3DD1">
        <w:rPr>
          <w:rFonts w:ascii="Verdana" w:eastAsiaTheme="minorEastAsia" w:hAnsi="Verdana" w:cs="Times New Roman"/>
          <w:color w:val="000000"/>
          <w:sz w:val="20"/>
          <w:szCs w:val="20"/>
        </w:rPr>
        <w:t xml:space="preserve"> and later generations. </w:t>
      </w:r>
    </w:p>
    <w:p w:rsidR="002B3DD1" w:rsidRPr="002B3DD1" w:rsidRDefault="002B3DD1" w:rsidP="002B3DD1">
      <w:pPr>
        <w:spacing w:before="163" w:after="41"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It is also the </w:t>
      </w:r>
      <w:r w:rsidRPr="002B3DD1">
        <w:rPr>
          <w:rFonts w:ascii="Verdana" w:eastAsiaTheme="minorEastAsia" w:hAnsi="Verdana" w:cs="Times New Roman"/>
          <w:b/>
          <w:bCs/>
          <w:color w:val="0066FF"/>
          <w:sz w:val="20"/>
          <w:szCs w:val="20"/>
        </w:rPr>
        <w:t>Madhhab</w:t>
      </w:r>
      <w:r w:rsidRPr="002B3DD1">
        <w:rPr>
          <w:rFonts w:ascii="Verdana" w:eastAsiaTheme="minorEastAsia" w:hAnsi="Verdana" w:cs="Times New Roman"/>
          <w:color w:val="000000"/>
          <w:sz w:val="20"/>
          <w:szCs w:val="20"/>
        </w:rPr>
        <w:t xml:space="preserve"> (view) of Abu Hanifah, Ath-Thawri and Ahmad bin Hanbal. </w:t>
      </w:r>
    </w:p>
    <w:p w:rsidR="002B3DD1" w:rsidRPr="002B3DD1" w:rsidRDefault="002B3DD1" w:rsidP="002B3DD1">
      <w:pPr>
        <w:spacing w:before="163" w:after="41"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Imam Malik stated that the </w:t>
      </w:r>
      <w:r w:rsidRPr="002B3DD1">
        <w:rPr>
          <w:rFonts w:ascii="Verdana" w:eastAsiaTheme="minorEastAsia" w:hAnsi="Verdana" w:cs="Times New Roman"/>
          <w:b/>
          <w:bCs/>
          <w:color w:val="0066FF"/>
          <w:sz w:val="20"/>
          <w:szCs w:val="20"/>
        </w:rPr>
        <w:t>Bismillah</w:t>
      </w:r>
      <w:r w:rsidRPr="002B3DD1">
        <w:rPr>
          <w:rFonts w:ascii="Verdana" w:eastAsiaTheme="minorEastAsia" w:hAnsi="Verdana" w:cs="Times New Roman"/>
          <w:color w:val="000000"/>
          <w:sz w:val="20"/>
          <w:szCs w:val="20"/>
        </w:rPr>
        <w:t xml:space="preserve"> is not recited aloud or silently. This group based their view upon what Imam Muslim recorded that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`A'ishah said that the Messenger of Allah used to start the prayer by reciting the </w:t>
      </w:r>
      <w:r w:rsidRPr="002B3DD1">
        <w:rPr>
          <w:rFonts w:ascii="Verdana" w:eastAsiaTheme="minorEastAsia" w:hAnsi="Verdana" w:cs="Times New Roman"/>
          <w:b/>
          <w:bCs/>
          <w:color w:val="0066FF"/>
          <w:sz w:val="20"/>
          <w:szCs w:val="20"/>
        </w:rPr>
        <w:t>Takbir</w:t>
      </w:r>
      <w:r w:rsidRPr="002B3DD1">
        <w:rPr>
          <w:rFonts w:ascii="Verdana" w:eastAsiaTheme="minorEastAsia" w:hAnsi="Verdana" w:cs="Times New Roman"/>
          <w:color w:val="000000"/>
          <w:sz w:val="20"/>
          <w:szCs w:val="20"/>
        </w:rPr>
        <w:t xml:space="preserve"> (</w:t>
      </w:r>
      <w:r w:rsidRPr="002B3DD1">
        <w:rPr>
          <w:rFonts w:ascii="Verdana" w:eastAsiaTheme="minorEastAsia" w:hAnsi="Verdana" w:cs="Times New Roman"/>
          <w:b/>
          <w:bCs/>
          <w:color w:val="3366FF"/>
          <w:sz w:val="20"/>
          <w:szCs w:val="20"/>
        </w:rPr>
        <w:t>Allahu Akbar</w:t>
      </w:r>
      <w:r w:rsidRPr="002B3DD1">
        <w:rPr>
          <w:rFonts w:ascii="Verdana" w:eastAsiaTheme="minorEastAsia" w:hAnsi="Verdana" w:cs="Times New Roman"/>
          <w:color w:val="000000"/>
          <w:sz w:val="20"/>
          <w:szCs w:val="20"/>
        </w:rPr>
        <w:t>; Allah is Greatest) and then recite,</w:t>
      </w:r>
    </w:p>
    <w:p w:rsidR="002B3DD1" w:rsidRPr="002B3DD1" w:rsidRDefault="002B3DD1" w:rsidP="002B3DD1">
      <w:pPr>
        <w:spacing w:before="163" w:after="41" w:line="240" w:lineRule="auto"/>
        <w:ind w:right="720"/>
        <w:jc w:val="right"/>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w:t>
      </w:r>
      <w:r w:rsidRPr="002B3DD1">
        <w:rPr>
          <w:rFonts w:ascii="Times New Roman" w:eastAsiaTheme="minorEastAsia" w:hAnsi="Times New Roman" w:cs="Times New Roman" w:hint="cs"/>
          <w:b/>
          <w:bCs/>
          <w:color w:val="FF0000"/>
          <w:sz w:val="24"/>
          <w:szCs w:val="24"/>
          <w:rtl/>
        </w:rPr>
        <w:t xml:space="preserve">الْحَمْدُ للَّهِ رَبِّ الْعَـلَمِينَ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All praise and thanks </w:t>
      </w:r>
      <w:proofErr w:type="gramStart"/>
      <w:r w:rsidRPr="002B3DD1">
        <w:rPr>
          <w:rFonts w:ascii="Verdana" w:eastAsiaTheme="minorEastAsia" w:hAnsi="Verdana" w:cs="Times New Roman"/>
          <w:color w:val="000000"/>
          <w:sz w:val="20"/>
          <w:szCs w:val="20"/>
        </w:rPr>
        <w:t>be</w:t>
      </w:r>
      <w:proofErr w:type="gramEnd"/>
      <w:r w:rsidRPr="002B3DD1">
        <w:rPr>
          <w:rFonts w:ascii="Verdana" w:eastAsiaTheme="minorEastAsia" w:hAnsi="Verdana" w:cs="Times New Roman"/>
          <w:color w:val="000000"/>
          <w:sz w:val="20"/>
          <w:szCs w:val="20"/>
        </w:rPr>
        <w:t xml:space="preserve"> to Allah, the Lord of all that exists. (Ibn Abi Hatim 1:2). </w:t>
      </w:r>
    </w:p>
    <w:p w:rsidR="002B3DD1" w:rsidRPr="002B3DD1" w:rsidRDefault="002B3DD1" w:rsidP="002B3DD1">
      <w:pPr>
        <w:spacing w:before="245" w:after="41"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Also, the Two </w:t>
      </w:r>
      <w:r w:rsidRPr="002B3DD1">
        <w:rPr>
          <w:rFonts w:ascii="Verdana" w:eastAsiaTheme="minorEastAsia" w:hAnsi="Verdana" w:cs="Times New Roman"/>
          <w:b/>
          <w:bCs/>
          <w:color w:val="0066FF"/>
          <w:sz w:val="20"/>
          <w:szCs w:val="20"/>
        </w:rPr>
        <w:t>Sahihs</w:t>
      </w:r>
      <w:r w:rsidRPr="002B3DD1">
        <w:rPr>
          <w:rFonts w:ascii="Verdana" w:eastAsiaTheme="minorEastAsia" w:hAnsi="Verdana" w:cs="Times New Roman"/>
          <w:color w:val="000000"/>
          <w:sz w:val="20"/>
          <w:szCs w:val="20"/>
        </w:rPr>
        <w:t xml:space="preserve"> recorded that Anas bin Malik said,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"I prayed behind the Prophet, Abu Bakr, Umar and Uthman and they used to start their prayer with,</w:t>
      </w:r>
    </w:p>
    <w:p w:rsidR="002B3DD1" w:rsidRPr="002B3DD1" w:rsidRDefault="002B3DD1" w:rsidP="002B3DD1">
      <w:pPr>
        <w:spacing w:before="163" w:after="41" w:line="240" w:lineRule="auto"/>
        <w:ind w:right="720"/>
        <w:jc w:val="right"/>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w:t>
      </w:r>
      <w:r w:rsidRPr="002B3DD1">
        <w:rPr>
          <w:rFonts w:ascii="Times New Roman" w:eastAsiaTheme="minorEastAsia" w:hAnsi="Times New Roman" w:cs="Times New Roman" w:hint="cs"/>
          <w:b/>
          <w:bCs/>
          <w:color w:val="FF0000"/>
          <w:sz w:val="24"/>
          <w:szCs w:val="24"/>
          <w:rtl/>
        </w:rPr>
        <w:t xml:space="preserve">الْحَمْدُ للَّهِ رَبِّ الْعَـلَمِينَ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All praise and thanks </w:t>
      </w:r>
      <w:proofErr w:type="gramStart"/>
      <w:r w:rsidRPr="002B3DD1">
        <w:rPr>
          <w:rFonts w:ascii="Verdana" w:eastAsiaTheme="minorEastAsia" w:hAnsi="Verdana" w:cs="Times New Roman"/>
          <w:color w:val="000000"/>
          <w:sz w:val="20"/>
          <w:szCs w:val="20"/>
        </w:rPr>
        <w:t>be</w:t>
      </w:r>
      <w:proofErr w:type="gramEnd"/>
      <w:r w:rsidRPr="002B3DD1">
        <w:rPr>
          <w:rFonts w:ascii="Verdana" w:eastAsiaTheme="minorEastAsia" w:hAnsi="Verdana" w:cs="Times New Roman"/>
          <w:color w:val="000000"/>
          <w:sz w:val="20"/>
          <w:szCs w:val="20"/>
        </w:rPr>
        <w:t xml:space="preserve"> to Allah, the Lord of all that exists.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Muslim added,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lastRenderedPageBreak/>
        <w:t xml:space="preserve">"And they did not mention, </w:t>
      </w:r>
      <w:r w:rsidRPr="002B3DD1">
        <w:rPr>
          <w:rFonts w:ascii="Times New Roman" w:eastAsiaTheme="minorEastAsia" w:hAnsi="Times New Roman" w:cs="Times New Roman"/>
          <w:b/>
          <w:bCs/>
          <w:color w:val="FF0000"/>
          <w:sz w:val="24"/>
          <w:szCs w:val="24"/>
          <w:rtl/>
        </w:rPr>
        <w:t xml:space="preserve">بِسْمِ اللّهِ الرَّحْمـَنِ الرَّحِيم </w:t>
      </w:r>
      <w:r w:rsidRPr="002B3DD1">
        <w:rPr>
          <w:rFonts w:ascii="Verdana" w:eastAsiaTheme="minorEastAsia" w:hAnsi="Verdana" w:cs="Times New Roman"/>
          <w:color w:val="000000"/>
          <w:sz w:val="20"/>
          <w:szCs w:val="20"/>
        </w:rPr>
        <w:t xml:space="preserve"> (In the Name of Allah, the Most Gracious, the Most Merciful) whether in the beginning or the end of the recitation.''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Similar is recorded in the </w:t>
      </w:r>
      <w:r w:rsidRPr="002B3DD1">
        <w:rPr>
          <w:rFonts w:ascii="Verdana" w:eastAsiaTheme="minorEastAsia" w:hAnsi="Verdana" w:cs="Times New Roman"/>
          <w:b/>
          <w:bCs/>
          <w:color w:val="0066FF"/>
          <w:sz w:val="20"/>
          <w:szCs w:val="20"/>
        </w:rPr>
        <w:t>Sunan</w:t>
      </w:r>
      <w:r w:rsidRPr="002B3DD1">
        <w:rPr>
          <w:rFonts w:ascii="Verdana" w:eastAsiaTheme="minorEastAsia" w:hAnsi="Verdana" w:cs="Times New Roman"/>
          <w:color w:val="000000"/>
          <w:sz w:val="20"/>
          <w:szCs w:val="20"/>
        </w:rPr>
        <w:t xml:space="preserve"> books from Abdullah bin Mughaffal, (may Allah be pleased with him). </w:t>
      </w:r>
    </w:p>
    <w:p w:rsidR="002B3DD1" w:rsidRPr="002B3DD1" w:rsidRDefault="002B3DD1" w:rsidP="002B3DD1">
      <w:pPr>
        <w:spacing w:before="245"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These are the opinions held by the respected </w:t>
      </w:r>
      <w:r w:rsidRPr="002B3DD1">
        <w:rPr>
          <w:rFonts w:ascii="Verdana" w:eastAsiaTheme="minorEastAsia" w:hAnsi="Verdana" w:cs="Times New Roman"/>
          <w:b/>
          <w:bCs/>
          <w:color w:val="0066FF"/>
          <w:sz w:val="20"/>
          <w:szCs w:val="20"/>
        </w:rPr>
        <w:t>Imams</w:t>
      </w:r>
      <w:r w:rsidRPr="002B3DD1">
        <w:rPr>
          <w:rFonts w:ascii="Verdana" w:eastAsiaTheme="minorEastAsia" w:hAnsi="Verdana" w:cs="Times New Roman"/>
          <w:color w:val="000000"/>
          <w:sz w:val="20"/>
          <w:szCs w:val="20"/>
        </w:rPr>
        <w:t xml:space="preserve">, and their statements are similar in that they agree that the prayer of those who recite </w:t>
      </w:r>
      <w:r w:rsidRPr="002B3DD1">
        <w:rPr>
          <w:rFonts w:ascii="Verdana" w:eastAsiaTheme="minorEastAsia" w:hAnsi="Verdana" w:cs="Times New Roman"/>
          <w:b/>
          <w:bCs/>
          <w:color w:val="3366FF"/>
          <w:sz w:val="20"/>
          <w:szCs w:val="20"/>
        </w:rPr>
        <w:t>Al-Fatihah</w:t>
      </w:r>
      <w:r w:rsidRPr="002B3DD1">
        <w:rPr>
          <w:rFonts w:ascii="Verdana" w:eastAsiaTheme="minorEastAsia" w:hAnsi="Verdana" w:cs="Times New Roman"/>
          <w:color w:val="000000"/>
          <w:sz w:val="20"/>
          <w:szCs w:val="20"/>
        </w:rPr>
        <w:t xml:space="preserve"> aloud or in secret is correct. All the favor is from Allah. </w:t>
      </w:r>
    </w:p>
    <w:p w:rsidR="002B3DD1" w:rsidRPr="002B3DD1" w:rsidRDefault="002B3DD1" w:rsidP="002B3DD1">
      <w:pPr>
        <w:spacing w:before="326" w:after="41" w:line="240" w:lineRule="auto"/>
        <w:ind w:right="360"/>
        <w:jc w:val="both"/>
        <w:rPr>
          <w:rFonts w:ascii="Times New Roman" w:eastAsiaTheme="minorEastAsia" w:hAnsi="Times New Roman" w:cs="Times New Roman"/>
          <w:sz w:val="24"/>
          <w:szCs w:val="24"/>
        </w:rPr>
      </w:pPr>
      <w:r w:rsidRPr="002B3DD1">
        <w:rPr>
          <w:rFonts w:ascii="Times New Roman" w:eastAsiaTheme="minorEastAsia" w:hAnsi="Times New Roman" w:cs="Times New Roman"/>
          <w:b/>
          <w:bCs/>
          <w:color w:val="FFFFFF"/>
          <w:sz w:val="24"/>
          <w:szCs w:val="24"/>
          <w:shd w:val="clear" w:color="auto" w:fill="008080"/>
        </w:rPr>
        <w:t xml:space="preserve"> The Virtue of Al-Fatihah </w:t>
      </w:r>
    </w:p>
    <w:p w:rsidR="002B3DD1" w:rsidRPr="002B3DD1" w:rsidRDefault="002B3DD1" w:rsidP="002B3DD1">
      <w:pPr>
        <w:spacing w:before="163" w:after="41"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Imam Ahmad recorded in his </w:t>
      </w:r>
      <w:r w:rsidRPr="002B3DD1">
        <w:rPr>
          <w:rFonts w:ascii="Verdana" w:eastAsiaTheme="minorEastAsia" w:hAnsi="Verdana" w:cs="Times New Roman"/>
          <w:b/>
          <w:bCs/>
          <w:color w:val="0066FF"/>
          <w:sz w:val="20"/>
          <w:szCs w:val="20"/>
        </w:rPr>
        <w:t>Musnad</w:t>
      </w:r>
      <w:r w:rsidRPr="002B3DD1">
        <w:rPr>
          <w:rFonts w:ascii="Verdana" w:eastAsiaTheme="minorEastAsia" w:hAnsi="Verdana" w:cs="Times New Roman"/>
          <w:color w:val="000000"/>
          <w:sz w:val="20"/>
          <w:szCs w:val="20"/>
        </w:rPr>
        <w:t xml:space="preserve">, that a person who was riding behind the Prophet said, "The Prophet's animal tripped, so I said, `Cursed </w:t>
      </w:r>
      <w:r w:rsidRPr="002B3DD1">
        <w:rPr>
          <w:rFonts w:ascii="Verdana" w:eastAsiaTheme="minorEastAsia" w:hAnsi="Verdana" w:cs="Times New Roman"/>
          <w:b/>
          <w:bCs/>
          <w:color w:val="0066FF"/>
          <w:sz w:val="20"/>
          <w:szCs w:val="20"/>
        </w:rPr>
        <w:t>Shaytan</w:t>
      </w:r>
      <w:r w:rsidRPr="002B3DD1">
        <w:rPr>
          <w:rFonts w:ascii="Verdana" w:eastAsiaTheme="minorEastAsia" w:hAnsi="Verdana" w:cs="Times New Roman"/>
          <w:color w:val="000000"/>
          <w:sz w:val="20"/>
          <w:szCs w:val="20"/>
        </w:rPr>
        <w:t xml:space="preserve">.' </w:t>
      </w:r>
    </w:p>
    <w:p w:rsidR="002B3DD1" w:rsidRPr="002B3DD1" w:rsidRDefault="002B3DD1" w:rsidP="002B3DD1">
      <w:pPr>
        <w:spacing w:before="163" w:after="41"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The Prophet said, </w:t>
      </w:r>
    </w:p>
    <w:p w:rsidR="002B3DD1" w:rsidRPr="002B3DD1" w:rsidRDefault="002B3DD1" w:rsidP="002B3DD1">
      <w:pPr>
        <w:bidi/>
        <w:spacing w:before="163" w:after="41" w:line="240" w:lineRule="auto"/>
        <w:ind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0066FF"/>
          <w:sz w:val="27"/>
          <w:szCs w:val="27"/>
          <w:rtl/>
        </w:rPr>
        <w:t xml:space="preserve">لَا تَقُلْ: تَعِسَ الشَّيْطَانُ، فَإِنَّكَ إِذَا قُلْتَ: تَعِسَ الشَّيْطَانُ، تَعَاظَمَ وَقَالَ: بِقُوَّتِي صَرَعْتُهُ، </w:t>
      </w:r>
    </w:p>
    <w:p w:rsidR="002B3DD1" w:rsidRPr="002B3DD1" w:rsidRDefault="002B3DD1" w:rsidP="002B3DD1">
      <w:pPr>
        <w:bidi/>
        <w:spacing w:before="82" w:after="41" w:line="240" w:lineRule="auto"/>
        <w:ind w:right="720"/>
        <w:jc w:val="both"/>
        <w:rPr>
          <w:rFonts w:ascii="Times New Roman" w:eastAsiaTheme="minorEastAsia" w:hAnsi="Times New Roman" w:cs="Times New Roman"/>
          <w:sz w:val="24"/>
          <w:szCs w:val="24"/>
          <w:rtl/>
        </w:rPr>
      </w:pPr>
      <w:r w:rsidRPr="002B3DD1">
        <w:rPr>
          <w:rFonts w:ascii="Times New Roman" w:eastAsiaTheme="minorEastAsia" w:hAnsi="Times New Roman" w:cs="Times New Roman" w:hint="cs"/>
          <w:color w:val="0066FF"/>
          <w:sz w:val="27"/>
          <w:szCs w:val="27"/>
          <w:rtl/>
        </w:rPr>
        <w:t xml:space="preserve">وَإِذَا قُلْتَ: بِاسْمِ اللهِ تَصَاغَرَ حَتى يَصِيرَ مِثْلَ الذُبَابِ </w:t>
      </w:r>
    </w:p>
    <w:p w:rsidR="002B3DD1" w:rsidRPr="002B3DD1" w:rsidRDefault="002B3DD1" w:rsidP="002B3DD1">
      <w:pPr>
        <w:spacing w:before="82" w:after="41" w:line="240" w:lineRule="auto"/>
        <w:ind w:right="72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Do not say, 'Cursed </w:t>
      </w:r>
      <w:r w:rsidRPr="002B3DD1">
        <w:rPr>
          <w:rFonts w:ascii="Verdana" w:eastAsiaTheme="minorEastAsia" w:hAnsi="Verdana" w:cs="Times New Roman"/>
          <w:b/>
          <w:bCs/>
          <w:color w:val="3366FF"/>
          <w:sz w:val="20"/>
          <w:szCs w:val="20"/>
        </w:rPr>
        <w:t>Shaytan</w:t>
      </w:r>
      <w:r w:rsidRPr="002B3DD1">
        <w:rPr>
          <w:rFonts w:ascii="Verdana" w:eastAsiaTheme="minorEastAsia" w:hAnsi="Verdana" w:cs="Times New Roman"/>
          <w:color w:val="000000"/>
          <w:sz w:val="20"/>
          <w:szCs w:val="20"/>
        </w:rPr>
        <w:t xml:space="preserve">,' for if you say these words, Satan becomes arrogant and says, 'With my strength I made him fall.' </w:t>
      </w:r>
    </w:p>
    <w:p w:rsidR="002B3DD1" w:rsidRPr="002B3DD1" w:rsidRDefault="002B3DD1" w:rsidP="002B3DD1">
      <w:pPr>
        <w:spacing w:before="82"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When you say, '</w:t>
      </w:r>
      <w:r w:rsidRPr="002B3DD1">
        <w:rPr>
          <w:rFonts w:ascii="Verdana" w:eastAsiaTheme="minorEastAsia" w:hAnsi="Verdana" w:cs="Times New Roman"/>
          <w:b/>
          <w:bCs/>
          <w:color w:val="3366FF"/>
          <w:sz w:val="20"/>
          <w:szCs w:val="20"/>
        </w:rPr>
        <w:t>Bismillah</w:t>
      </w:r>
      <w:r w:rsidRPr="002B3DD1">
        <w:rPr>
          <w:rFonts w:ascii="Verdana" w:eastAsiaTheme="minorEastAsia" w:hAnsi="Verdana" w:cs="Times New Roman"/>
          <w:color w:val="000000"/>
          <w:sz w:val="20"/>
          <w:szCs w:val="20"/>
        </w:rPr>
        <w:t xml:space="preserve">,' Satan will become as small as a fly. </w:t>
      </w:r>
    </w:p>
    <w:p w:rsidR="002B3DD1" w:rsidRPr="002B3DD1" w:rsidRDefault="002B3DD1" w:rsidP="002B3DD1">
      <w:pPr>
        <w:spacing w:before="245" w:after="41"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Further, An-Nasa'i recorded in his book Al-Yawm wal-Laylah, and also Ibn Marduwyah in his </w:t>
      </w:r>
      <w:r w:rsidRPr="002B3DD1">
        <w:rPr>
          <w:rFonts w:ascii="Verdana" w:eastAsiaTheme="minorEastAsia" w:hAnsi="Verdana" w:cs="Times New Roman"/>
          <w:b/>
          <w:bCs/>
          <w:color w:val="0066FF"/>
          <w:sz w:val="20"/>
          <w:szCs w:val="20"/>
        </w:rPr>
        <w:t>Tafsir</w:t>
      </w:r>
      <w:r w:rsidRPr="002B3DD1">
        <w:rPr>
          <w:rFonts w:ascii="Verdana" w:eastAsiaTheme="minorEastAsia" w:hAnsi="Verdana" w:cs="Times New Roman"/>
          <w:color w:val="000000"/>
          <w:sz w:val="20"/>
          <w:szCs w:val="20"/>
        </w:rPr>
        <w:t xml:space="preserve"> that Usamah bin Umayr said,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"I was riding behind the Prophet...'' and he mentioned the rest of the above </w:t>
      </w:r>
      <w:r w:rsidRPr="002B3DD1">
        <w:rPr>
          <w:rFonts w:ascii="Verdana" w:eastAsiaTheme="minorEastAsia" w:hAnsi="Verdana" w:cs="Times New Roman"/>
          <w:b/>
          <w:bCs/>
          <w:color w:val="0066FF"/>
          <w:sz w:val="20"/>
          <w:szCs w:val="20"/>
        </w:rPr>
        <w:t>Hadith</w:t>
      </w:r>
      <w:r w:rsidRPr="002B3DD1">
        <w:rPr>
          <w:rFonts w:ascii="Verdana" w:eastAsiaTheme="minorEastAsia" w:hAnsi="Verdana" w:cs="Times New Roman"/>
          <w:color w:val="000000"/>
          <w:sz w:val="20"/>
          <w:szCs w:val="20"/>
        </w:rPr>
        <w:t xml:space="preserve">.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The Prophet said in this narration, </w:t>
      </w:r>
    </w:p>
    <w:p w:rsidR="002B3DD1" w:rsidRPr="002B3DD1" w:rsidRDefault="002B3DD1" w:rsidP="002B3DD1">
      <w:pPr>
        <w:bidi/>
        <w:spacing w:before="82" w:after="41" w:line="240" w:lineRule="auto"/>
        <w:ind w:right="108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0066FF"/>
          <w:sz w:val="27"/>
          <w:szCs w:val="27"/>
          <w:rtl/>
        </w:rPr>
        <w:t xml:space="preserve">لَا تَقُلْ هكَذَا فَإِنَّهُ يَتَعَاظَمُ حَتَّى يَكُونَ كَالْبَيْتِ، </w:t>
      </w:r>
    </w:p>
    <w:p w:rsidR="002B3DD1" w:rsidRPr="002B3DD1" w:rsidRDefault="002B3DD1" w:rsidP="002B3DD1">
      <w:pPr>
        <w:bidi/>
        <w:spacing w:before="82" w:after="41" w:line="240" w:lineRule="auto"/>
        <w:ind w:right="1080"/>
        <w:jc w:val="both"/>
        <w:rPr>
          <w:rFonts w:ascii="Times New Roman" w:eastAsiaTheme="minorEastAsia" w:hAnsi="Times New Roman" w:cs="Times New Roman"/>
          <w:sz w:val="24"/>
          <w:szCs w:val="24"/>
          <w:rtl/>
        </w:rPr>
      </w:pPr>
      <w:r w:rsidRPr="002B3DD1">
        <w:rPr>
          <w:rFonts w:ascii="Times New Roman" w:eastAsiaTheme="minorEastAsia" w:hAnsi="Times New Roman" w:cs="Times New Roman" w:hint="cs"/>
          <w:color w:val="0066FF"/>
          <w:sz w:val="27"/>
          <w:szCs w:val="27"/>
          <w:rtl/>
        </w:rPr>
        <w:t xml:space="preserve">وَلكِنْ قُلْ: بِسْمِ اللهِ، فَإنَّهُ يَصْغَرُ حَتَّى يَكُونَ كَالذُبَابَةِ </w:t>
      </w:r>
    </w:p>
    <w:p w:rsidR="002B3DD1" w:rsidRPr="002B3DD1" w:rsidRDefault="002B3DD1" w:rsidP="002B3DD1">
      <w:pPr>
        <w:spacing w:before="82" w:after="41" w:line="240" w:lineRule="auto"/>
        <w:ind w:right="108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Do not say these words, because then Satan becomes </w:t>
      </w:r>
      <w:proofErr w:type="gramStart"/>
      <w:r w:rsidRPr="002B3DD1">
        <w:rPr>
          <w:rFonts w:ascii="Verdana" w:eastAsiaTheme="minorEastAsia" w:hAnsi="Verdana" w:cs="Times New Roman"/>
          <w:color w:val="000000"/>
          <w:sz w:val="20"/>
          <w:szCs w:val="20"/>
        </w:rPr>
        <w:t>larger</w:t>
      </w:r>
      <w:proofErr w:type="gramEnd"/>
      <w:r w:rsidRPr="002B3DD1">
        <w:rPr>
          <w:rFonts w:ascii="Verdana" w:eastAsiaTheme="minorEastAsia" w:hAnsi="Verdana" w:cs="Times New Roman"/>
          <w:color w:val="000000"/>
          <w:sz w:val="20"/>
          <w:szCs w:val="20"/>
        </w:rPr>
        <w:t xml:space="preserve">; as large as a house. </w:t>
      </w:r>
    </w:p>
    <w:p w:rsidR="002B3DD1" w:rsidRPr="002B3DD1" w:rsidRDefault="002B3DD1" w:rsidP="002B3DD1">
      <w:pPr>
        <w:spacing w:before="82" w:after="41" w:line="240" w:lineRule="auto"/>
        <w:ind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Rather, say, '</w:t>
      </w:r>
      <w:r w:rsidRPr="002B3DD1">
        <w:rPr>
          <w:rFonts w:ascii="Verdana" w:eastAsiaTheme="minorEastAsia" w:hAnsi="Verdana" w:cs="Times New Roman"/>
          <w:b/>
          <w:bCs/>
          <w:color w:val="3366FF"/>
          <w:sz w:val="20"/>
          <w:szCs w:val="20"/>
        </w:rPr>
        <w:t>Bismillah</w:t>
      </w:r>
      <w:r w:rsidRPr="002B3DD1">
        <w:rPr>
          <w:rFonts w:ascii="Verdana" w:eastAsiaTheme="minorEastAsia" w:hAnsi="Verdana" w:cs="Times New Roman"/>
          <w:color w:val="000000"/>
          <w:sz w:val="20"/>
          <w:szCs w:val="20"/>
        </w:rPr>
        <w:t xml:space="preserve">,' because Satan then becomes as small as a fly.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This is the blessing of reciting </w:t>
      </w:r>
      <w:r w:rsidRPr="002B3DD1">
        <w:rPr>
          <w:rFonts w:ascii="Verdana" w:eastAsiaTheme="minorEastAsia" w:hAnsi="Verdana" w:cs="Times New Roman"/>
          <w:b/>
          <w:bCs/>
          <w:color w:val="3366FF"/>
          <w:sz w:val="20"/>
          <w:szCs w:val="20"/>
        </w:rPr>
        <w:t>Bismillah</w:t>
      </w:r>
      <w:r w:rsidRPr="002B3DD1">
        <w:rPr>
          <w:rFonts w:ascii="Verdana" w:eastAsiaTheme="minorEastAsia" w:hAnsi="Verdana" w:cs="Times New Roman"/>
          <w:color w:val="000000"/>
          <w:sz w:val="20"/>
          <w:szCs w:val="20"/>
        </w:rPr>
        <w:t xml:space="preserve">. </w:t>
      </w:r>
    </w:p>
    <w:p w:rsidR="002B3DD1" w:rsidRPr="002B3DD1" w:rsidRDefault="002B3DD1" w:rsidP="002B3DD1">
      <w:pPr>
        <w:spacing w:before="245" w:after="41" w:line="240" w:lineRule="auto"/>
        <w:ind w:right="360"/>
        <w:jc w:val="both"/>
        <w:rPr>
          <w:rFonts w:ascii="Times New Roman" w:eastAsiaTheme="minorEastAsia" w:hAnsi="Times New Roman" w:cs="Times New Roman"/>
          <w:sz w:val="24"/>
          <w:szCs w:val="24"/>
        </w:rPr>
      </w:pPr>
      <w:r w:rsidRPr="002B3DD1">
        <w:rPr>
          <w:rFonts w:ascii="Times New Roman" w:eastAsiaTheme="minorEastAsia" w:hAnsi="Times New Roman" w:cs="Times New Roman"/>
          <w:b/>
          <w:bCs/>
          <w:color w:val="FFFFFF"/>
          <w:sz w:val="24"/>
          <w:szCs w:val="24"/>
          <w:shd w:val="clear" w:color="auto" w:fill="008080"/>
        </w:rPr>
        <w:t xml:space="preserve"> Basmalah is recommended before performing any Deed </w:t>
      </w:r>
    </w:p>
    <w:p w:rsidR="002B3DD1" w:rsidRPr="002B3DD1" w:rsidRDefault="002B3DD1" w:rsidP="002B3DD1">
      <w:pPr>
        <w:spacing w:before="163" w:after="41"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b/>
          <w:bCs/>
          <w:color w:val="3366FF"/>
          <w:sz w:val="20"/>
          <w:szCs w:val="20"/>
        </w:rPr>
        <w:t>Basmalah</w:t>
      </w:r>
      <w:r w:rsidRPr="002B3DD1">
        <w:rPr>
          <w:rFonts w:ascii="Verdana" w:eastAsiaTheme="minorEastAsia" w:hAnsi="Verdana" w:cs="Times New Roman"/>
          <w:color w:val="000000"/>
          <w:sz w:val="20"/>
          <w:szCs w:val="20"/>
        </w:rPr>
        <w:t xml:space="preserve"> (reciting </w:t>
      </w:r>
      <w:r w:rsidRPr="002B3DD1">
        <w:rPr>
          <w:rFonts w:ascii="Verdana" w:eastAsiaTheme="minorEastAsia" w:hAnsi="Verdana" w:cs="Times New Roman"/>
          <w:b/>
          <w:bCs/>
          <w:color w:val="3366FF"/>
          <w:sz w:val="20"/>
          <w:szCs w:val="20"/>
        </w:rPr>
        <w:t>Bismillah</w:t>
      </w:r>
      <w:r w:rsidRPr="002B3DD1">
        <w:rPr>
          <w:rFonts w:ascii="Verdana" w:eastAsiaTheme="minorEastAsia" w:hAnsi="Verdana" w:cs="Times New Roman"/>
          <w:color w:val="000000"/>
          <w:sz w:val="20"/>
          <w:szCs w:val="20"/>
        </w:rPr>
        <w:t xml:space="preserve">) is recommended before starting any action or deed. For instance, </w:t>
      </w:r>
    </w:p>
    <w:p w:rsidR="002B3DD1" w:rsidRPr="002B3DD1" w:rsidRDefault="002B3DD1" w:rsidP="002B3DD1">
      <w:pPr>
        <w:spacing w:before="180" w:after="45"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3366FF"/>
          <w:sz w:val="20"/>
          <w:szCs w:val="20"/>
        </w:rPr>
        <w:t>-</w:t>
      </w:r>
      <w:r w:rsidRPr="002B3DD1">
        <w:rPr>
          <w:rFonts w:ascii="Times New Roman" w:eastAsiaTheme="minorEastAsia" w:hAnsi="Times New Roman" w:cs="Times New Roman"/>
          <w:color w:val="3366FF"/>
          <w:sz w:val="14"/>
          <w:szCs w:val="14"/>
        </w:rPr>
        <w:t xml:space="preserve">         </w:t>
      </w:r>
      <w:r w:rsidRPr="002B3DD1">
        <w:rPr>
          <w:rFonts w:ascii="Verdana" w:eastAsiaTheme="minorEastAsia" w:hAnsi="Verdana" w:cs="Times New Roman"/>
          <w:b/>
          <w:bCs/>
          <w:color w:val="3366FF"/>
          <w:sz w:val="20"/>
          <w:szCs w:val="20"/>
        </w:rPr>
        <w:t>Basmalah</w:t>
      </w:r>
      <w:r w:rsidRPr="002B3DD1">
        <w:rPr>
          <w:rFonts w:ascii="Verdana" w:eastAsiaTheme="minorEastAsia" w:hAnsi="Verdana" w:cs="Times New Roman"/>
          <w:color w:val="000000"/>
          <w:sz w:val="20"/>
          <w:szCs w:val="20"/>
        </w:rPr>
        <w:t xml:space="preserve"> is recommended before starting a </w:t>
      </w:r>
      <w:r w:rsidRPr="002B3DD1">
        <w:rPr>
          <w:rFonts w:ascii="Verdana" w:eastAsiaTheme="minorEastAsia" w:hAnsi="Verdana" w:cs="Times New Roman"/>
          <w:b/>
          <w:bCs/>
          <w:color w:val="0066FF"/>
          <w:sz w:val="20"/>
          <w:szCs w:val="20"/>
        </w:rPr>
        <w:t>Khutbah</w:t>
      </w:r>
      <w:r w:rsidRPr="002B3DD1">
        <w:rPr>
          <w:rFonts w:ascii="Verdana" w:eastAsiaTheme="minorEastAsia" w:hAnsi="Verdana" w:cs="Times New Roman"/>
          <w:color w:val="000000"/>
          <w:sz w:val="20"/>
          <w:szCs w:val="20"/>
        </w:rPr>
        <w:t xml:space="preserve"> (speech). </w:t>
      </w:r>
    </w:p>
    <w:p w:rsidR="002B3DD1" w:rsidRPr="002B3DD1" w:rsidRDefault="002B3DD1" w:rsidP="002B3DD1">
      <w:pPr>
        <w:spacing w:before="180" w:after="45"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3366FF"/>
          <w:sz w:val="24"/>
          <w:szCs w:val="24"/>
        </w:rPr>
        <w:t>-</w:t>
      </w:r>
      <w:r w:rsidRPr="002B3DD1">
        <w:rPr>
          <w:rFonts w:ascii="Times New Roman" w:eastAsiaTheme="minorEastAsia" w:hAnsi="Times New Roman" w:cs="Times New Roman"/>
          <w:color w:val="3366FF"/>
          <w:sz w:val="14"/>
          <w:szCs w:val="14"/>
        </w:rPr>
        <w:t xml:space="preserve">        </w:t>
      </w:r>
      <w:r w:rsidRPr="002B3DD1">
        <w:rPr>
          <w:rFonts w:ascii="Verdana" w:eastAsiaTheme="minorEastAsia" w:hAnsi="Verdana" w:cs="Times New Roman"/>
          <w:color w:val="000000"/>
          <w:sz w:val="20"/>
          <w:szCs w:val="20"/>
        </w:rPr>
        <w:t xml:space="preserve">The </w:t>
      </w:r>
      <w:r w:rsidRPr="002B3DD1">
        <w:rPr>
          <w:rFonts w:ascii="Verdana" w:eastAsiaTheme="minorEastAsia" w:hAnsi="Verdana" w:cs="Times New Roman"/>
          <w:b/>
          <w:bCs/>
          <w:color w:val="3366FF"/>
          <w:sz w:val="20"/>
          <w:szCs w:val="20"/>
        </w:rPr>
        <w:t>Basmalah</w:t>
      </w:r>
      <w:r w:rsidRPr="002B3DD1">
        <w:rPr>
          <w:rFonts w:ascii="Verdana" w:eastAsiaTheme="minorEastAsia" w:hAnsi="Verdana" w:cs="Times New Roman"/>
          <w:color w:val="000000"/>
          <w:sz w:val="20"/>
          <w:szCs w:val="20"/>
        </w:rPr>
        <w:t xml:space="preserve"> is also recommended before one enters the place where he wants to relieve himself, there is a </w:t>
      </w:r>
      <w:r w:rsidRPr="002B3DD1">
        <w:rPr>
          <w:rFonts w:ascii="Verdana" w:eastAsiaTheme="minorEastAsia" w:hAnsi="Verdana" w:cs="Times New Roman"/>
          <w:b/>
          <w:bCs/>
          <w:color w:val="0066FF"/>
          <w:sz w:val="20"/>
          <w:szCs w:val="20"/>
        </w:rPr>
        <w:t>Hadith</w:t>
      </w:r>
      <w:r w:rsidRPr="002B3DD1">
        <w:rPr>
          <w:rFonts w:ascii="Verdana" w:eastAsiaTheme="minorEastAsia" w:hAnsi="Verdana" w:cs="Times New Roman"/>
          <w:color w:val="000000"/>
          <w:sz w:val="20"/>
          <w:szCs w:val="20"/>
        </w:rPr>
        <w:t xml:space="preserve"> concerning this practice. </w:t>
      </w:r>
    </w:p>
    <w:p w:rsidR="002B3DD1" w:rsidRPr="002B3DD1" w:rsidRDefault="002B3DD1" w:rsidP="002B3DD1">
      <w:pPr>
        <w:spacing w:before="180" w:after="45"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3366FF"/>
          <w:sz w:val="24"/>
          <w:szCs w:val="24"/>
        </w:rPr>
        <w:t>-</w:t>
      </w:r>
      <w:r w:rsidRPr="002B3DD1">
        <w:rPr>
          <w:rFonts w:ascii="Times New Roman" w:eastAsiaTheme="minorEastAsia" w:hAnsi="Times New Roman" w:cs="Times New Roman"/>
          <w:color w:val="3366FF"/>
          <w:sz w:val="14"/>
          <w:szCs w:val="14"/>
        </w:rPr>
        <w:t xml:space="preserve">        </w:t>
      </w:r>
      <w:r w:rsidRPr="002B3DD1">
        <w:rPr>
          <w:rFonts w:ascii="Verdana" w:eastAsiaTheme="minorEastAsia" w:hAnsi="Verdana" w:cs="Times New Roman"/>
          <w:color w:val="000000"/>
          <w:sz w:val="20"/>
          <w:szCs w:val="20"/>
        </w:rPr>
        <w:t xml:space="preserve">Further, </w:t>
      </w:r>
      <w:r w:rsidRPr="002B3DD1">
        <w:rPr>
          <w:rFonts w:ascii="Verdana" w:eastAsiaTheme="minorEastAsia" w:hAnsi="Verdana" w:cs="Times New Roman"/>
          <w:b/>
          <w:bCs/>
          <w:color w:val="3366FF"/>
          <w:sz w:val="20"/>
          <w:szCs w:val="20"/>
        </w:rPr>
        <w:t>Basmalah</w:t>
      </w:r>
      <w:r w:rsidRPr="002B3DD1">
        <w:rPr>
          <w:rFonts w:ascii="Verdana" w:eastAsiaTheme="minorEastAsia" w:hAnsi="Verdana" w:cs="Times New Roman"/>
          <w:color w:val="000000"/>
          <w:sz w:val="20"/>
          <w:szCs w:val="20"/>
        </w:rPr>
        <w:t xml:space="preserve"> is recommended at the beginning of ablution, for Imam Ahmad and the </w:t>
      </w:r>
      <w:r w:rsidRPr="002B3DD1">
        <w:rPr>
          <w:rFonts w:ascii="Verdana" w:eastAsiaTheme="minorEastAsia" w:hAnsi="Verdana" w:cs="Times New Roman"/>
          <w:b/>
          <w:bCs/>
          <w:color w:val="0066FF"/>
          <w:sz w:val="20"/>
          <w:szCs w:val="20"/>
        </w:rPr>
        <w:t>Sunan</w:t>
      </w:r>
      <w:r w:rsidRPr="002B3DD1">
        <w:rPr>
          <w:rFonts w:ascii="Verdana" w:eastAsiaTheme="minorEastAsia" w:hAnsi="Verdana" w:cs="Times New Roman"/>
          <w:color w:val="000000"/>
          <w:sz w:val="20"/>
          <w:szCs w:val="20"/>
        </w:rPr>
        <w:t xml:space="preserve"> compilers recorded that Abu Hurayrah, Sa`id bin Zayd and Abu Sa`id </w:t>
      </w:r>
      <w:r w:rsidRPr="002B3DD1">
        <w:rPr>
          <w:rFonts w:ascii="Verdana" w:eastAsiaTheme="minorEastAsia" w:hAnsi="Verdana" w:cs="Times New Roman"/>
          <w:color w:val="000000"/>
          <w:sz w:val="20"/>
          <w:szCs w:val="20"/>
        </w:rPr>
        <w:lastRenderedPageBreak/>
        <w:t>narrated from the Prophet,</w:t>
      </w:r>
      <w:r w:rsidRPr="002B3DD1">
        <w:rPr>
          <w:rFonts w:ascii="Verdana" w:eastAsiaTheme="minorEastAsia" w:hAnsi="Verdana" w:cs="Times New Roman"/>
          <w:b/>
          <w:bCs/>
          <w:color w:val="000000"/>
          <w:sz w:val="15"/>
          <w:szCs w:val="15"/>
        </w:rPr>
        <w:t xml:space="preserve"> </w:t>
      </w:r>
      <w:r w:rsidRPr="002B3DD1">
        <w:rPr>
          <w:rFonts w:ascii="Times New Roman" w:eastAsiaTheme="minorEastAsia" w:hAnsi="Times New Roman" w:cs="Times New Roman"/>
          <w:b/>
          <w:bCs/>
          <w:color w:val="0066FF"/>
          <w:sz w:val="24"/>
          <w:szCs w:val="24"/>
          <w:rtl/>
        </w:rPr>
        <w:t>لَا وُضُوءَ لِمَنْ لَمْ يَذْكُرِ اسْمَ اللهِ عَلَيْه</w:t>
      </w:r>
      <w:r w:rsidRPr="002B3DD1">
        <w:rPr>
          <w:rFonts w:ascii="Times New Roman" w:eastAsiaTheme="minorEastAsia" w:hAnsi="Times New Roman" w:cs="Times New Roman"/>
          <w:b/>
          <w:bCs/>
          <w:color w:val="008080"/>
          <w:sz w:val="24"/>
          <w:szCs w:val="24"/>
          <w:rtl/>
        </w:rPr>
        <w:t xml:space="preserve">ِ </w:t>
      </w:r>
      <w:r w:rsidRPr="002B3DD1">
        <w:rPr>
          <w:rFonts w:ascii="Verdana" w:eastAsiaTheme="minorEastAsia" w:hAnsi="Verdana" w:cs="Times New Roman"/>
          <w:color w:val="000000"/>
          <w:sz w:val="20"/>
          <w:szCs w:val="20"/>
        </w:rPr>
        <w:t xml:space="preserve">(There is no valid ablution for he who did not mention Allah's Name in it).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This </w:t>
      </w:r>
      <w:r w:rsidRPr="002B3DD1">
        <w:rPr>
          <w:rFonts w:ascii="Verdana" w:eastAsiaTheme="minorEastAsia" w:hAnsi="Verdana" w:cs="Times New Roman"/>
          <w:b/>
          <w:bCs/>
          <w:color w:val="0066FF"/>
          <w:sz w:val="20"/>
          <w:szCs w:val="20"/>
        </w:rPr>
        <w:t>Hadith</w:t>
      </w:r>
      <w:r w:rsidRPr="002B3DD1">
        <w:rPr>
          <w:rFonts w:ascii="Verdana" w:eastAsiaTheme="minorEastAsia" w:hAnsi="Verdana" w:cs="Times New Roman"/>
          <w:color w:val="000000"/>
          <w:sz w:val="20"/>
          <w:szCs w:val="20"/>
        </w:rPr>
        <w:t xml:space="preserve"> is </w:t>
      </w:r>
      <w:r w:rsidRPr="002B3DD1">
        <w:rPr>
          <w:rFonts w:ascii="Verdana" w:eastAsiaTheme="minorEastAsia" w:hAnsi="Verdana" w:cs="Times New Roman"/>
          <w:b/>
          <w:bCs/>
          <w:color w:val="000000"/>
          <w:sz w:val="20"/>
          <w:szCs w:val="20"/>
        </w:rPr>
        <w:t>Hasan</w:t>
      </w:r>
      <w:r w:rsidRPr="002B3DD1">
        <w:rPr>
          <w:rFonts w:ascii="Verdana" w:eastAsiaTheme="minorEastAsia" w:hAnsi="Verdana" w:cs="Times New Roman"/>
          <w:color w:val="000000"/>
          <w:sz w:val="20"/>
          <w:szCs w:val="20"/>
        </w:rPr>
        <w:t xml:space="preserve"> (good). </w:t>
      </w:r>
    </w:p>
    <w:p w:rsidR="002B3DD1" w:rsidRPr="002B3DD1" w:rsidRDefault="002B3DD1" w:rsidP="002B3DD1">
      <w:pPr>
        <w:spacing w:before="245" w:after="41"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Also, the </w:t>
      </w:r>
      <w:r w:rsidRPr="002B3DD1">
        <w:rPr>
          <w:rFonts w:ascii="Verdana" w:eastAsiaTheme="minorEastAsia" w:hAnsi="Verdana" w:cs="Times New Roman"/>
          <w:b/>
          <w:bCs/>
          <w:color w:val="3366FF"/>
          <w:sz w:val="20"/>
          <w:szCs w:val="20"/>
        </w:rPr>
        <w:t>Basmalah</w:t>
      </w:r>
      <w:r w:rsidRPr="002B3DD1">
        <w:rPr>
          <w:rFonts w:ascii="Verdana" w:eastAsiaTheme="minorEastAsia" w:hAnsi="Verdana" w:cs="Times New Roman"/>
          <w:color w:val="000000"/>
          <w:sz w:val="20"/>
          <w:szCs w:val="20"/>
        </w:rPr>
        <w:t xml:space="preserve"> is recommended before eating, for Muslim recorded in his </w:t>
      </w:r>
      <w:r w:rsidRPr="002B3DD1">
        <w:rPr>
          <w:rFonts w:ascii="Verdana" w:eastAsiaTheme="minorEastAsia" w:hAnsi="Verdana" w:cs="Times New Roman"/>
          <w:b/>
          <w:bCs/>
          <w:color w:val="0066FF"/>
          <w:sz w:val="20"/>
          <w:szCs w:val="20"/>
        </w:rPr>
        <w:t>Sahih</w:t>
      </w:r>
      <w:r w:rsidRPr="002B3DD1">
        <w:rPr>
          <w:rFonts w:ascii="Verdana" w:eastAsiaTheme="minorEastAsia" w:hAnsi="Verdana" w:cs="Times New Roman"/>
          <w:color w:val="000000"/>
          <w:sz w:val="20"/>
          <w:szCs w:val="20"/>
        </w:rPr>
        <w:t xml:space="preserve"> that the Messenger of Allah said to Umar bin Abi Salamah while he was a child under his care,</w:t>
      </w:r>
      <w:r w:rsidRPr="002B3DD1">
        <w:rPr>
          <w:rFonts w:ascii="Verdana" w:eastAsiaTheme="minorEastAsia" w:hAnsi="Verdana" w:cs="Times New Roman"/>
          <w:color w:val="000000"/>
          <w:sz w:val="15"/>
          <w:szCs w:val="15"/>
        </w:rPr>
        <w:t xml:space="preserve"> </w:t>
      </w:r>
    </w:p>
    <w:p w:rsidR="002B3DD1" w:rsidRPr="002B3DD1" w:rsidRDefault="002B3DD1" w:rsidP="002B3DD1">
      <w:pPr>
        <w:bidi/>
        <w:spacing w:before="163" w:after="41" w:line="240" w:lineRule="auto"/>
        <w:ind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0066FF"/>
          <w:sz w:val="27"/>
          <w:szCs w:val="27"/>
          <w:rtl/>
        </w:rPr>
        <w:t xml:space="preserve">قُلْ بِسْمِ اللهِ وَكُلْ بِيَمِينِكَ وَكُلْ مِمَّا يَلِيكَ </w:t>
      </w:r>
    </w:p>
    <w:p w:rsidR="002B3DD1" w:rsidRPr="002B3DD1" w:rsidRDefault="002B3DD1" w:rsidP="002B3DD1">
      <w:pPr>
        <w:spacing w:before="90" w:after="45" w:line="240" w:lineRule="auto"/>
        <w:ind w:right="72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w:t>
      </w:r>
      <w:r w:rsidRPr="002B3DD1">
        <w:rPr>
          <w:rFonts w:ascii="Times New Roman" w:eastAsiaTheme="minorEastAsia" w:hAnsi="Times New Roman" w:cs="Times New Roman"/>
          <w:color w:val="000000"/>
          <w:sz w:val="14"/>
          <w:szCs w:val="14"/>
        </w:rPr>
        <w:t xml:space="preserve">         </w:t>
      </w:r>
      <w:r w:rsidRPr="002B3DD1">
        <w:rPr>
          <w:rFonts w:ascii="Verdana" w:eastAsiaTheme="minorEastAsia" w:hAnsi="Verdana" w:cs="Times New Roman"/>
          <w:color w:val="000000"/>
          <w:sz w:val="20"/>
          <w:szCs w:val="20"/>
        </w:rPr>
        <w:t xml:space="preserve">Say </w:t>
      </w:r>
      <w:r w:rsidRPr="002B3DD1">
        <w:rPr>
          <w:rFonts w:ascii="Verdana" w:eastAsiaTheme="minorEastAsia" w:hAnsi="Verdana" w:cs="Times New Roman"/>
          <w:b/>
          <w:bCs/>
          <w:color w:val="0066FF"/>
          <w:sz w:val="20"/>
          <w:szCs w:val="20"/>
        </w:rPr>
        <w:t>Bismillah</w:t>
      </w:r>
      <w:r w:rsidRPr="002B3DD1">
        <w:rPr>
          <w:rFonts w:ascii="Verdana" w:eastAsiaTheme="minorEastAsia" w:hAnsi="Verdana" w:cs="Times New Roman"/>
          <w:color w:val="000000"/>
          <w:sz w:val="20"/>
          <w:szCs w:val="20"/>
        </w:rPr>
        <w:t xml:space="preserve">, </w:t>
      </w:r>
    </w:p>
    <w:p w:rsidR="002B3DD1" w:rsidRPr="002B3DD1" w:rsidRDefault="002B3DD1" w:rsidP="002B3DD1">
      <w:pPr>
        <w:spacing w:before="90" w:after="45"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sz w:val="24"/>
          <w:szCs w:val="24"/>
        </w:rPr>
        <w:t>-</w:t>
      </w:r>
      <w:r w:rsidRPr="002B3DD1">
        <w:rPr>
          <w:rFonts w:ascii="Times New Roman" w:eastAsiaTheme="minorEastAsia" w:hAnsi="Times New Roman" w:cs="Times New Roman"/>
          <w:sz w:val="14"/>
          <w:szCs w:val="14"/>
        </w:rPr>
        <w:t xml:space="preserve">         </w:t>
      </w:r>
      <w:r w:rsidRPr="002B3DD1">
        <w:rPr>
          <w:rFonts w:ascii="Verdana" w:eastAsiaTheme="minorEastAsia" w:hAnsi="Verdana" w:cs="Times New Roman"/>
          <w:color w:val="000000"/>
          <w:sz w:val="20"/>
          <w:szCs w:val="20"/>
        </w:rPr>
        <w:t xml:space="preserve">eat with your right hand and </w:t>
      </w:r>
    </w:p>
    <w:p w:rsidR="002B3DD1" w:rsidRPr="002B3DD1" w:rsidRDefault="002B3DD1" w:rsidP="002B3DD1">
      <w:pPr>
        <w:spacing w:before="90" w:after="45"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sz w:val="24"/>
          <w:szCs w:val="24"/>
        </w:rPr>
        <w:t>-</w:t>
      </w:r>
      <w:r w:rsidRPr="002B3DD1">
        <w:rPr>
          <w:rFonts w:ascii="Times New Roman" w:eastAsiaTheme="minorEastAsia" w:hAnsi="Times New Roman" w:cs="Times New Roman"/>
          <w:sz w:val="14"/>
          <w:szCs w:val="14"/>
        </w:rPr>
        <w:t xml:space="preserve">         </w:t>
      </w:r>
      <w:r w:rsidRPr="002B3DD1">
        <w:rPr>
          <w:rFonts w:ascii="Verdana" w:eastAsiaTheme="minorEastAsia" w:hAnsi="Verdana" w:cs="Times New Roman"/>
          <w:color w:val="000000"/>
          <w:sz w:val="20"/>
          <w:szCs w:val="20"/>
        </w:rPr>
        <w:t xml:space="preserve">eat from whatever is next to you.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Some of the scholars stated that </w:t>
      </w:r>
      <w:r w:rsidRPr="002B3DD1">
        <w:rPr>
          <w:rFonts w:ascii="Verdana" w:eastAsiaTheme="minorEastAsia" w:hAnsi="Verdana" w:cs="Times New Roman"/>
          <w:b/>
          <w:bCs/>
          <w:color w:val="3366FF"/>
          <w:sz w:val="20"/>
          <w:szCs w:val="20"/>
        </w:rPr>
        <w:t>Basmalah</w:t>
      </w:r>
      <w:r w:rsidRPr="002B3DD1">
        <w:rPr>
          <w:rFonts w:ascii="Verdana" w:eastAsiaTheme="minorEastAsia" w:hAnsi="Verdana" w:cs="Times New Roman"/>
          <w:color w:val="000000"/>
          <w:sz w:val="20"/>
          <w:szCs w:val="20"/>
        </w:rPr>
        <w:t xml:space="preserve"> before eating is obligatory. </w:t>
      </w:r>
    </w:p>
    <w:p w:rsidR="002B3DD1" w:rsidRPr="002B3DD1" w:rsidRDefault="002B3DD1" w:rsidP="002B3DD1">
      <w:pPr>
        <w:spacing w:before="245" w:after="41"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b/>
          <w:bCs/>
          <w:color w:val="3366FF"/>
          <w:sz w:val="20"/>
          <w:szCs w:val="20"/>
        </w:rPr>
        <w:t>Basmalah</w:t>
      </w:r>
      <w:r w:rsidRPr="002B3DD1">
        <w:rPr>
          <w:rFonts w:ascii="Verdana" w:eastAsiaTheme="minorEastAsia" w:hAnsi="Verdana" w:cs="Times New Roman"/>
          <w:color w:val="000000"/>
          <w:sz w:val="20"/>
          <w:szCs w:val="20"/>
        </w:rPr>
        <w:t xml:space="preserve"> before having sexual intercourse is also recommended. The Two </w:t>
      </w:r>
      <w:r w:rsidRPr="002B3DD1">
        <w:rPr>
          <w:rFonts w:ascii="Verdana" w:eastAsiaTheme="minorEastAsia" w:hAnsi="Verdana" w:cs="Times New Roman"/>
          <w:b/>
          <w:bCs/>
          <w:color w:val="0066FF"/>
          <w:sz w:val="20"/>
          <w:szCs w:val="20"/>
        </w:rPr>
        <w:t>Sahihs</w:t>
      </w:r>
      <w:r w:rsidRPr="002B3DD1">
        <w:rPr>
          <w:rFonts w:ascii="Verdana" w:eastAsiaTheme="minorEastAsia" w:hAnsi="Verdana" w:cs="Times New Roman"/>
          <w:color w:val="000000"/>
          <w:sz w:val="20"/>
          <w:szCs w:val="20"/>
        </w:rPr>
        <w:t xml:space="preserve"> recorded that Ibn Abbas said that the Messenger of Allah said, </w:t>
      </w:r>
    </w:p>
    <w:p w:rsidR="002B3DD1" w:rsidRPr="002B3DD1" w:rsidRDefault="002B3DD1" w:rsidP="002B3DD1">
      <w:pPr>
        <w:bidi/>
        <w:spacing w:before="163" w:after="41" w:line="240" w:lineRule="auto"/>
        <w:ind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0066FF"/>
          <w:sz w:val="27"/>
          <w:szCs w:val="27"/>
          <w:rtl/>
        </w:rPr>
        <w:t xml:space="preserve">لَوْ أَنَّ أَحَدَكُمْ إِذَا أَرَادَ أَنْ يَأْتِيَ أَهْلَهُ قَالَ: </w:t>
      </w:r>
    </w:p>
    <w:p w:rsidR="002B3DD1" w:rsidRPr="002B3DD1" w:rsidRDefault="002B3DD1" w:rsidP="002B3DD1">
      <w:pPr>
        <w:bidi/>
        <w:spacing w:before="82" w:after="41" w:line="240" w:lineRule="auto"/>
        <w:ind w:right="720"/>
        <w:jc w:val="both"/>
        <w:rPr>
          <w:rFonts w:ascii="Times New Roman" w:eastAsiaTheme="minorEastAsia" w:hAnsi="Times New Roman" w:cs="Times New Roman"/>
          <w:sz w:val="24"/>
          <w:szCs w:val="24"/>
          <w:rtl/>
        </w:rPr>
      </w:pPr>
      <w:r w:rsidRPr="002B3DD1">
        <w:rPr>
          <w:rFonts w:ascii="Times New Roman" w:eastAsiaTheme="minorEastAsia" w:hAnsi="Times New Roman" w:cs="Times New Roman" w:hint="cs"/>
          <w:color w:val="0066FF"/>
          <w:sz w:val="27"/>
          <w:szCs w:val="27"/>
          <w:rtl/>
        </w:rPr>
        <w:t>بِسْمِ اللهِ اللَهُمَّ جَنِّبْنَا الشَّيْطَانَ وَجَنِّبِ الشَّيْطَانَ مَا رَزَقْتَنَا،</w:t>
      </w:r>
    </w:p>
    <w:p w:rsidR="002B3DD1" w:rsidRPr="002B3DD1" w:rsidRDefault="002B3DD1" w:rsidP="002B3DD1">
      <w:pPr>
        <w:bidi/>
        <w:spacing w:before="82" w:after="41" w:line="240" w:lineRule="auto"/>
        <w:ind w:right="720"/>
        <w:jc w:val="both"/>
        <w:rPr>
          <w:rFonts w:ascii="Times New Roman" w:eastAsiaTheme="minorEastAsia" w:hAnsi="Times New Roman" w:cs="Times New Roman"/>
          <w:sz w:val="24"/>
          <w:szCs w:val="24"/>
          <w:rtl/>
        </w:rPr>
      </w:pPr>
      <w:r w:rsidRPr="002B3DD1">
        <w:rPr>
          <w:rFonts w:ascii="Times New Roman" w:eastAsiaTheme="minorEastAsia" w:hAnsi="Times New Roman" w:cs="Times New Roman" w:hint="cs"/>
          <w:color w:val="0066FF"/>
          <w:sz w:val="27"/>
          <w:szCs w:val="27"/>
          <w:rtl/>
        </w:rPr>
        <w:t xml:space="preserve">فَإنَّهُ إِنْ يُقَدَّرْ بَيْنَهُمَا وَلَدٌ لَمْ يَضُرَّهُ الشَّيْطَانُ أَبَدًا </w:t>
      </w:r>
    </w:p>
    <w:p w:rsidR="002B3DD1" w:rsidRPr="002B3DD1" w:rsidRDefault="002B3DD1" w:rsidP="002B3DD1">
      <w:pPr>
        <w:spacing w:before="82" w:after="41" w:line="240" w:lineRule="auto"/>
        <w:ind w:right="72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If anyone of you before having sexual relations with his wife says, </w:t>
      </w:r>
    </w:p>
    <w:p w:rsidR="002B3DD1" w:rsidRPr="002B3DD1" w:rsidRDefault="002B3DD1" w:rsidP="002B3DD1">
      <w:pPr>
        <w:spacing w:before="82" w:after="41" w:line="240" w:lineRule="auto"/>
        <w:ind w:right="720"/>
        <w:jc w:val="both"/>
        <w:rPr>
          <w:rFonts w:ascii="Times New Roman" w:eastAsiaTheme="minorEastAsia" w:hAnsi="Times New Roman" w:cs="Times New Roman"/>
          <w:sz w:val="24"/>
          <w:szCs w:val="24"/>
        </w:rPr>
      </w:pPr>
      <w:proofErr w:type="gramStart"/>
      <w:r w:rsidRPr="002B3DD1">
        <w:rPr>
          <w:rFonts w:ascii="Verdana" w:eastAsiaTheme="minorEastAsia" w:hAnsi="Verdana" w:cs="Times New Roman"/>
          <w:color w:val="000000"/>
          <w:sz w:val="20"/>
          <w:szCs w:val="20"/>
        </w:rPr>
        <w:t>'In the Name of Allah.</w:t>
      </w:r>
      <w:proofErr w:type="gramEnd"/>
      <w:r w:rsidRPr="002B3DD1">
        <w:rPr>
          <w:rFonts w:ascii="Verdana" w:eastAsiaTheme="minorEastAsia" w:hAnsi="Verdana" w:cs="Times New Roman"/>
          <w:color w:val="000000"/>
          <w:sz w:val="20"/>
          <w:szCs w:val="20"/>
        </w:rPr>
        <w:t xml:space="preserve"> </w:t>
      </w:r>
    </w:p>
    <w:p w:rsidR="002B3DD1" w:rsidRPr="002B3DD1" w:rsidRDefault="002B3DD1" w:rsidP="002B3DD1">
      <w:pPr>
        <w:spacing w:before="82"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O Allah! Protect us from Satan and also protect what you grant us (meaning the coming offspring) from Satan,' </w:t>
      </w:r>
    </w:p>
    <w:p w:rsidR="002B3DD1" w:rsidRPr="002B3DD1" w:rsidRDefault="002B3DD1" w:rsidP="002B3DD1">
      <w:pPr>
        <w:spacing w:before="82" w:after="41" w:line="240" w:lineRule="auto"/>
        <w:ind w:right="720"/>
        <w:jc w:val="both"/>
        <w:rPr>
          <w:rFonts w:ascii="Times New Roman" w:eastAsiaTheme="minorEastAsia" w:hAnsi="Times New Roman" w:cs="Times New Roman"/>
          <w:sz w:val="24"/>
          <w:szCs w:val="24"/>
        </w:rPr>
      </w:pPr>
      <w:proofErr w:type="gramStart"/>
      <w:r w:rsidRPr="002B3DD1">
        <w:rPr>
          <w:rFonts w:ascii="Verdana" w:eastAsiaTheme="minorEastAsia" w:hAnsi="Verdana" w:cs="Times New Roman"/>
          <w:color w:val="000000"/>
          <w:sz w:val="20"/>
          <w:szCs w:val="20"/>
        </w:rPr>
        <w:t>and</w:t>
      </w:r>
      <w:proofErr w:type="gramEnd"/>
      <w:r w:rsidRPr="002B3DD1">
        <w:rPr>
          <w:rFonts w:ascii="Verdana" w:eastAsiaTheme="minorEastAsia" w:hAnsi="Verdana" w:cs="Times New Roman"/>
          <w:color w:val="000000"/>
          <w:sz w:val="20"/>
          <w:szCs w:val="20"/>
        </w:rPr>
        <w:t xml:space="preserve"> if it is destined that they should have a child then, Satan will never be able to harm that child. </w:t>
      </w:r>
    </w:p>
    <w:p w:rsidR="002B3DD1" w:rsidRPr="002B3DD1" w:rsidRDefault="002B3DD1" w:rsidP="002B3DD1">
      <w:pPr>
        <w:spacing w:before="326" w:after="41" w:line="240" w:lineRule="auto"/>
        <w:ind w:right="360"/>
        <w:jc w:val="both"/>
        <w:rPr>
          <w:rFonts w:ascii="Times New Roman" w:eastAsiaTheme="minorEastAsia" w:hAnsi="Times New Roman" w:cs="Times New Roman"/>
          <w:sz w:val="24"/>
          <w:szCs w:val="24"/>
        </w:rPr>
      </w:pPr>
      <w:r w:rsidRPr="002B3DD1">
        <w:rPr>
          <w:rFonts w:ascii="Times New Roman" w:eastAsiaTheme="minorEastAsia" w:hAnsi="Times New Roman" w:cs="Times New Roman"/>
          <w:b/>
          <w:bCs/>
          <w:color w:val="FFFFFF"/>
          <w:sz w:val="24"/>
          <w:szCs w:val="24"/>
          <w:shd w:val="clear" w:color="auto" w:fill="008080"/>
        </w:rPr>
        <w:t xml:space="preserve"> The Meaning of "Allah" </w:t>
      </w:r>
    </w:p>
    <w:p w:rsidR="002B3DD1" w:rsidRPr="002B3DD1" w:rsidRDefault="002B3DD1" w:rsidP="002B3DD1">
      <w:pPr>
        <w:spacing w:before="163" w:after="41"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Allah is the Name of the Lord, the Exalted. </w:t>
      </w:r>
    </w:p>
    <w:p w:rsidR="002B3DD1" w:rsidRPr="002B3DD1" w:rsidRDefault="002B3DD1" w:rsidP="002B3DD1">
      <w:pPr>
        <w:spacing w:before="163" w:after="41"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It is said that Allah is the Greatest Name of Allah, because it is referred to when describing Allah by the various attributes. </w:t>
      </w:r>
    </w:p>
    <w:p w:rsidR="002B3DD1" w:rsidRPr="002B3DD1" w:rsidRDefault="002B3DD1" w:rsidP="002B3DD1">
      <w:pPr>
        <w:spacing w:before="163" w:after="41"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For instance, Allah said, </w:t>
      </w:r>
    </w:p>
    <w:p w:rsidR="002B3DD1" w:rsidRPr="002B3DD1" w:rsidRDefault="002B3DD1" w:rsidP="002B3DD1">
      <w:pPr>
        <w:bidi/>
        <w:spacing w:before="163" w:after="41" w:line="240" w:lineRule="auto"/>
        <w:ind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AA0000"/>
          <w:sz w:val="27"/>
          <w:szCs w:val="27"/>
          <w:rtl/>
        </w:rPr>
        <w:t>هُوَ اللَّهُ الَّذِى لاَ إِلَـهَ إِلاَّ هُوَ عَالِمُ الْغَيْبِ وَالشَّهَـدَةِ هُوَ الرَّحْمَـنُ الرَّحِيمُ  </w:t>
      </w:r>
    </w:p>
    <w:p w:rsidR="002B3DD1" w:rsidRPr="002B3DD1" w:rsidRDefault="002B3DD1" w:rsidP="002B3DD1">
      <w:pPr>
        <w:bidi/>
        <w:spacing w:before="163" w:after="41" w:line="240" w:lineRule="auto"/>
        <w:ind w:right="720"/>
        <w:jc w:val="both"/>
        <w:rPr>
          <w:rFonts w:ascii="Times New Roman" w:eastAsiaTheme="minorEastAsia" w:hAnsi="Times New Roman" w:cs="Times New Roman"/>
          <w:sz w:val="24"/>
          <w:szCs w:val="24"/>
          <w:rtl/>
        </w:rPr>
      </w:pPr>
      <w:r w:rsidRPr="002B3DD1">
        <w:rPr>
          <w:rFonts w:ascii="Times New Roman" w:eastAsiaTheme="minorEastAsia" w:hAnsi="Times New Roman" w:cs="Times New Roman" w:hint="cs"/>
          <w:color w:val="AA0000"/>
          <w:sz w:val="27"/>
          <w:szCs w:val="27"/>
          <w:rtl/>
        </w:rPr>
        <w:t xml:space="preserve">هُوَ اللَّهُ الَّذِى لاَ إِلَـهَ إِلاَّ هُوَ الْمَلِكُ الْقُدُّوسُ السَّلَـمُ الْمُؤْمِنُ الْمُهَيْمِنُ الْعَزِيزُ الْجَبَّارُ الْمُتَكَبِّرُ سُبْحَـنَ اللَّهِ عَمَّا يُشْرِكُونَ  </w:t>
      </w:r>
    </w:p>
    <w:p w:rsidR="002B3DD1" w:rsidRPr="002B3DD1" w:rsidRDefault="002B3DD1" w:rsidP="002B3DD1">
      <w:pPr>
        <w:bidi/>
        <w:spacing w:before="163" w:after="41" w:line="240" w:lineRule="auto"/>
        <w:ind w:right="720"/>
        <w:jc w:val="both"/>
        <w:rPr>
          <w:rFonts w:ascii="Times New Roman" w:eastAsiaTheme="minorEastAsia" w:hAnsi="Times New Roman" w:cs="Times New Roman"/>
          <w:sz w:val="24"/>
          <w:szCs w:val="24"/>
          <w:rtl/>
        </w:rPr>
      </w:pPr>
      <w:r w:rsidRPr="002B3DD1">
        <w:rPr>
          <w:rFonts w:ascii="Times New Roman" w:eastAsiaTheme="minorEastAsia" w:hAnsi="Times New Roman" w:cs="Times New Roman" w:hint="cs"/>
          <w:color w:val="AA0000"/>
          <w:sz w:val="27"/>
          <w:szCs w:val="27"/>
          <w:rtl/>
        </w:rPr>
        <w:t xml:space="preserve">هُوَ اللَّهُ الْخَـلِقُ الْبَارِىءُ الْمُصَوِّرُ لَهُ الاٌّسْمَآءُ الْحُسْنَى يُسَبِّحُ لَهُ مَا فِى السَّمَـوَتِ وَالاٌّرْضِ وَهُوَ الْعَزِيزُ الْحَكِيمُ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He is Allah, beside </w:t>
      </w:r>
      <w:proofErr w:type="gramStart"/>
      <w:r w:rsidRPr="002B3DD1">
        <w:rPr>
          <w:rFonts w:ascii="Verdana" w:eastAsiaTheme="minorEastAsia" w:hAnsi="Verdana" w:cs="Times New Roman"/>
          <w:color w:val="000000"/>
          <w:sz w:val="20"/>
          <w:szCs w:val="20"/>
        </w:rPr>
        <w:t>Whom</w:t>
      </w:r>
      <w:proofErr w:type="gramEnd"/>
      <w:r w:rsidRPr="002B3DD1">
        <w:rPr>
          <w:rFonts w:ascii="Verdana" w:eastAsiaTheme="minorEastAsia" w:hAnsi="Verdana" w:cs="Times New Roman"/>
          <w:color w:val="000000"/>
          <w:sz w:val="20"/>
          <w:szCs w:val="20"/>
        </w:rPr>
        <w:t xml:space="preserve"> </w:t>
      </w:r>
      <w:r w:rsidRPr="002B3DD1">
        <w:rPr>
          <w:rFonts w:ascii="Verdana" w:eastAsiaTheme="minorEastAsia" w:hAnsi="Verdana" w:cs="Times New Roman"/>
          <w:b/>
          <w:bCs/>
          <w:color w:val="3366FF"/>
          <w:sz w:val="20"/>
          <w:szCs w:val="20"/>
        </w:rPr>
        <w:t>La ilaha illa Huwa</w:t>
      </w:r>
      <w:r w:rsidRPr="002B3DD1">
        <w:rPr>
          <w:rFonts w:ascii="Verdana" w:eastAsiaTheme="minorEastAsia" w:hAnsi="Verdana" w:cs="Times New Roman"/>
          <w:color w:val="000000"/>
          <w:sz w:val="20"/>
          <w:szCs w:val="20"/>
        </w:rPr>
        <w:t xml:space="preserve"> (none has the right to be worshipped but He) the Knower of the unseen and the seen. He is the Most Gracious, the Most Merciful.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lastRenderedPageBreak/>
        <w:t xml:space="preserve">He is Allah, beside </w:t>
      </w:r>
      <w:proofErr w:type="gramStart"/>
      <w:r w:rsidRPr="002B3DD1">
        <w:rPr>
          <w:rFonts w:ascii="Verdana" w:eastAsiaTheme="minorEastAsia" w:hAnsi="Verdana" w:cs="Times New Roman"/>
          <w:color w:val="000000"/>
          <w:sz w:val="20"/>
          <w:szCs w:val="20"/>
        </w:rPr>
        <w:t>Whom</w:t>
      </w:r>
      <w:proofErr w:type="gramEnd"/>
      <w:r w:rsidRPr="002B3DD1">
        <w:rPr>
          <w:rFonts w:ascii="Verdana" w:eastAsiaTheme="minorEastAsia" w:hAnsi="Verdana" w:cs="Times New Roman"/>
          <w:color w:val="000000"/>
          <w:sz w:val="20"/>
          <w:szCs w:val="20"/>
        </w:rPr>
        <w:t xml:space="preserve"> </w:t>
      </w:r>
      <w:r w:rsidRPr="002B3DD1">
        <w:rPr>
          <w:rFonts w:ascii="Verdana" w:eastAsiaTheme="minorEastAsia" w:hAnsi="Verdana" w:cs="Times New Roman"/>
          <w:b/>
          <w:bCs/>
          <w:color w:val="3366FF"/>
          <w:sz w:val="20"/>
          <w:szCs w:val="20"/>
        </w:rPr>
        <w:t>La ilaha illa Huwa</w:t>
      </w:r>
      <w:r w:rsidRPr="002B3DD1">
        <w:rPr>
          <w:rFonts w:ascii="Verdana" w:eastAsiaTheme="minorEastAsia" w:hAnsi="Verdana" w:cs="Times New Roman"/>
          <w:color w:val="000000"/>
          <w:sz w:val="20"/>
          <w:szCs w:val="20"/>
        </w:rPr>
        <w:t xml:space="preserve">, the King, the Holy, the One free from all defects, the Giver of security, the Watcher over His creatures, the Almighty, the Compeller, the Supreme. Glory </w:t>
      </w:r>
      <w:proofErr w:type="gramStart"/>
      <w:r w:rsidRPr="002B3DD1">
        <w:rPr>
          <w:rFonts w:ascii="Verdana" w:eastAsiaTheme="minorEastAsia" w:hAnsi="Verdana" w:cs="Times New Roman"/>
          <w:color w:val="000000"/>
          <w:sz w:val="20"/>
          <w:szCs w:val="20"/>
        </w:rPr>
        <w:t>be</w:t>
      </w:r>
      <w:proofErr w:type="gramEnd"/>
      <w:r w:rsidRPr="002B3DD1">
        <w:rPr>
          <w:rFonts w:ascii="Verdana" w:eastAsiaTheme="minorEastAsia" w:hAnsi="Verdana" w:cs="Times New Roman"/>
          <w:color w:val="000000"/>
          <w:sz w:val="20"/>
          <w:szCs w:val="20"/>
        </w:rPr>
        <w:t xml:space="preserve"> to Allah! (High is He) above all that they associate as partners with Him.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He is Allah, the Creator, the Inventor of all things, </w:t>
      </w:r>
      <w:proofErr w:type="gramStart"/>
      <w:r w:rsidRPr="002B3DD1">
        <w:rPr>
          <w:rFonts w:ascii="Verdana" w:eastAsiaTheme="minorEastAsia" w:hAnsi="Verdana" w:cs="Times New Roman"/>
          <w:color w:val="000000"/>
          <w:sz w:val="20"/>
          <w:szCs w:val="20"/>
        </w:rPr>
        <w:t>the</w:t>
      </w:r>
      <w:proofErr w:type="gramEnd"/>
      <w:r w:rsidRPr="002B3DD1">
        <w:rPr>
          <w:rFonts w:ascii="Verdana" w:eastAsiaTheme="minorEastAsia" w:hAnsi="Verdana" w:cs="Times New Roman"/>
          <w:color w:val="000000"/>
          <w:sz w:val="20"/>
          <w:szCs w:val="20"/>
        </w:rPr>
        <w:t xml:space="preserve"> Bestower of forms. To Him belong the Best Names. All that is in the heavens and the earth glorify Him. And He is the Almighty, the Wise. (59:22-24) </w:t>
      </w:r>
    </w:p>
    <w:p w:rsidR="002B3DD1" w:rsidRPr="002B3DD1" w:rsidRDefault="002B3DD1" w:rsidP="002B3DD1">
      <w:pPr>
        <w:spacing w:before="163" w:after="41"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Hence, Allah mentioned several of His Names as Attributes for His Name Allah. </w:t>
      </w:r>
    </w:p>
    <w:p w:rsidR="002B3DD1" w:rsidRPr="002B3DD1" w:rsidRDefault="002B3DD1" w:rsidP="002B3DD1">
      <w:pPr>
        <w:spacing w:before="163" w:after="41"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Similarly, Allah said, </w:t>
      </w:r>
    </w:p>
    <w:p w:rsidR="002B3DD1" w:rsidRPr="002B3DD1" w:rsidRDefault="002B3DD1" w:rsidP="002B3DD1">
      <w:pPr>
        <w:bidi/>
        <w:spacing w:before="163" w:after="41" w:line="240" w:lineRule="auto"/>
        <w:ind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AA0000"/>
          <w:sz w:val="27"/>
          <w:szCs w:val="27"/>
          <w:rtl/>
        </w:rPr>
        <w:t xml:space="preserve">وَللَّهِ الأَسْمَآءُ الْحُسْنَى فَادْعُوهُ بِهَا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And (all) the Most Beautiful Names belong to Allah, so call on Him by them. (7:180)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proofErr w:type="gramStart"/>
      <w:r w:rsidRPr="002B3DD1">
        <w:rPr>
          <w:rFonts w:ascii="Verdana" w:eastAsiaTheme="minorEastAsia" w:hAnsi="Verdana" w:cs="Times New Roman"/>
          <w:color w:val="000000"/>
          <w:sz w:val="20"/>
          <w:szCs w:val="20"/>
        </w:rPr>
        <w:t>and</w:t>
      </w:r>
      <w:proofErr w:type="gramEnd"/>
      <w:r w:rsidRPr="002B3DD1">
        <w:rPr>
          <w:rFonts w:ascii="Verdana" w:eastAsiaTheme="minorEastAsia" w:hAnsi="Verdana" w:cs="Times New Roman"/>
          <w:color w:val="000000"/>
          <w:sz w:val="20"/>
          <w:szCs w:val="20"/>
        </w:rPr>
        <w:t xml:space="preserve">, </w:t>
      </w:r>
    </w:p>
    <w:p w:rsidR="002B3DD1" w:rsidRPr="002B3DD1" w:rsidRDefault="002B3DD1" w:rsidP="002B3DD1">
      <w:pPr>
        <w:bidi/>
        <w:spacing w:before="163" w:after="41" w:line="240" w:lineRule="auto"/>
        <w:ind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AA0000"/>
          <w:sz w:val="27"/>
          <w:szCs w:val="27"/>
          <w:rtl/>
        </w:rPr>
        <w:t xml:space="preserve">قُلِ ادْعُواْ اللَّهَ أَوِ ادْعُواْ الرَّحْمَـنَ أَيًّا مَّا تَدْعُواْ فَلَهُ الاٌّسْمَآءَ الْحُسْنَى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Say (O Muhammad): "Invoke Allah or invoke the Most Gracious (Allah), by whatever name you invoke Him (it is the same), for to Him belong the Best Names.'' (17:110) </w:t>
      </w:r>
    </w:p>
    <w:p w:rsidR="002B3DD1" w:rsidRPr="002B3DD1" w:rsidRDefault="002B3DD1" w:rsidP="002B3DD1">
      <w:pPr>
        <w:spacing w:before="245" w:after="41"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Also, the Two </w:t>
      </w:r>
      <w:r w:rsidRPr="002B3DD1">
        <w:rPr>
          <w:rFonts w:ascii="Verdana" w:eastAsiaTheme="minorEastAsia" w:hAnsi="Verdana" w:cs="Times New Roman"/>
          <w:b/>
          <w:bCs/>
          <w:color w:val="0066FF"/>
          <w:sz w:val="20"/>
          <w:szCs w:val="20"/>
        </w:rPr>
        <w:t>Sahihs</w:t>
      </w:r>
      <w:r w:rsidRPr="002B3DD1">
        <w:rPr>
          <w:rFonts w:ascii="Verdana" w:eastAsiaTheme="minorEastAsia" w:hAnsi="Verdana" w:cs="Times New Roman"/>
          <w:color w:val="000000"/>
          <w:sz w:val="20"/>
          <w:szCs w:val="20"/>
        </w:rPr>
        <w:t xml:space="preserve"> recorded that Abu Hurayrah said that the Messenger of Allah said, </w:t>
      </w:r>
    </w:p>
    <w:p w:rsidR="002B3DD1" w:rsidRPr="002B3DD1" w:rsidRDefault="002B3DD1" w:rsidP="002B3DD1">
      <w:pPr>
        <w:bidi/>
        <w:spacing w:before="163" w:after="41" w:line="240" w:lineRule="auto"/>
        <w:ind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0066FF"/>
          <w:sz w:val="27"/>
          <w:szCs w:val="27"/>
          <w:rtl/>
        </w:rPr>
        <w:t xml:space="preserve">إِنَّ للهِ تِسْعَةً وَتِسْعِينَ اسْمًا، مِائَةً إِلَا وَاحِدًا، مَنْ أَحْصَاهَا دَخَلَ الْجَنَّةَ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Allah has ninety-nine Names, one hundred minus one, whoever counts (and preserves) them, will enter Paradise.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These Names were mentioned in a </w:t>
      </w:r>
      <w:r w:rsidRPr="002B3DD1">
        <w:rPr>
          <w:rFonts w:ascii="Verdana" w:eastAsiaTheme="minorEastAsia" w:hAnsi="Verdana" w:cs="Times New Roman"/>
          <w:b/>
          <w:bCs/>
          <w:color w:val="0066FF"/>
          <w:sz w:val="20"/>
          <w:szCs w:val="20"/>
        </w:rPr>
        <w:t>Hadith</w:t>
      </w:r>
      <w:r w:rsidRPr="002B3DD1">
        <w:rPr>
          <w:rFonts w:ascii="Verdana" w:eastAsiaTheme="minorEastAsia" w:hAnsi="Verdana" w:cs="Times New Roman"/>
          <w:color w:val="000000"/>
          <w:sz w:val="20"/>
          <w:szCs w:val="20"/>
        </w:rPr>
        <w:t xml:space="preserve"> recorded by At-Tirmidhi and Ibn Majah, and there are several differences between these two narrations. </w:t>
      </w:r>
    </w:p>
    <w:p w:rsidR="002B3DD1" w:rsidRPr="002B3DD1" w:rsidRDefault="002B3DD1" w:rsidP="002B3DD1">
      <w:pPr>
        <w:spacing w:before="326" w:after="41" w:line="240" w:lineRule="auto"/>
        <w:ind w:right="360"/>
        <w:jc w:val="both"/>
        <w:rPr>
          <w:rFonts w:ascii="Times New Roman" w:eastAsiaTheme="minorEastAsia" w:hAnsi="Times New Roman" w:cs="Times New Roman"/>
          <w:sz w:val="24"/>
          <w:szCs w:val="24"/>
        </w:rPr>
      </w:pPr>
      <w:r w:rsidRPr="002B3DD1">
        <w:rPr>
          <w:rFonts w:ascii="Times New Roman" w:eastAsiaTheme="minorEastAsia" w:hAnsi="Times New Roman" w:cs="Times New Roman"/>
          <w:b/>
          <w:bCs/>
          <w:color w:val="FFFFFF"/>
          <w:sz w:val="24"/>
          <w:szCs w:val="24"/>
          <w:shd w:val="clear" w:color="auto" w:fill="008080"/>
        </w:rPr>
        <w:t xml:space="preserve"> The Meaning of Ar-Rahman Ar-Rahim - the Most Gracious, the Most Merciful </w:t>
      </w:r>
    </w:p>
    <w:p w:rsidR="002B3DD1" w:rsidRPr="002B3DD1" w:rsidRDefault="002B3DD1" w:rsidP="002B3DD1">
      <w:pPr>
        <w:spacing w:before="163" w:after="41"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b/>
          <w:bCs/>
          <w:color w:val="3366FF"/>
          <w:sz w:val="20"/>
          <w:szCs w:val="20"/>
        </w:rPr>
        <w:t>Ar-Rahman</w:t>
      </w:r>
      <w:r w:rsidRPr="002B3DD1">
        <w:rPr>
          <w:rFonts w:ascii="Verdana" w:eastAsiaTheme="minorEastAsia" w:hAnsi="Verdana" w:cs="Times New Roman"/>
          <w:color w:val="000000"/>
          <w:sz w:val="20"/>
          <w:szCs w:val="20"/>
        </w:rPr>
        <w:t xml:space="preserve"> and </w:t>
      </w:r>
      <w:r w:rsidRPr="002B3DD1">
        <w:rPr>
          <w:rFonts w:ascii="Verdana" w:eastAsiaTheme="minorEastAsia" w:hAnsi="Verdana" w:cs="Times New Roman"/>
          <w:b/>
          <w:bCs/>
          <w:color w:val="3366FF"/>
          <w:sz w:val="20"/>
          <w:szCs w:val="20"/>
        </w:rPr>
        <w:t>Ar-Rahim</w:t>
      </w:r>
      <w:r w:rsidRPr="002B3DD1">
        <w:rPr>
          <w:rFonts w:ascii="Verdana" w:eastAsiaTheme="minorEastAsia" w:hAnsi="Verdana" w:cs="Times New Roman"/>
          <w:color w:val="000000"/>
          <w:sz w:val="20"/>
          <w:szCs w:val="20"/>
        </w:rPr>
        <w:t xml:space="preserve"> are two names derived from </w:t>
      </w:r>
      <w:r w:rsidRPr="002B3DD1">
        <w:rPr>
          <w:rFonts w:ascii="Verdana" w:eastAsiaTheme="minorEastAsia" w:hAnsi="Verdana" w:cs="Times New Roman"/>
          <w:b/>
          <w:bCs/>
          <w:color w:val="3366FF"/>
          <w:sz w:val="20"/>
          <w:szCs w:val="20"/>
        </w:rPr>
        <w:t>Ar-Rahmah</w:t>
      </w:r>
      <w:r w:rsidRPr="002B3DD1">
        <w:rPr>
          <w:rFonts w:ascii="Verdana" w:eastAsiaTheme="minorEastAsia" w:hAnsi="Verdana" w:cs="Times New Roman"/>
          <w:color w:val="000000"/>
          <w:sz w:val="20"/>
          <w:szCs w:val="20"/>
        </w:rPr>
        <w:t xml:space="preserve"> (the mercy), but </w:t>
      </w:r>
      <w:r w:rsidRPr="002B3DD1">
        <w:rPr>
          <w:rFonts w:ascii="Verdana" w:eastAsiaTheme="minorEastAsia" w:hAnsi="Verdana" w:cs="Times New Roman"/>
          <w:b/>
          <w:bCs/>
          <w:color w:val="3366FF"/>
          <w:sz w:val="20"/>
          <w:szCs w:val="20"/>
        </w:rPr>
        <w:t>Rahman</w:t>
      </w:r>
      <w:r w:rsidRPr="002B3DD1">
        <w:rPr>
          <w:rFonts w:ascii="Verdana" w:eastAsiaTheme="minorEastAsia" w:hAnsi="Verdana" w:cs="Times New Roman"/>
          <w:color w:val="000000"/>
          <w:sz w:val="20"/>
          <w:szCs w:val="20"/>
        </w:rPr>
        <w:t xml:space="preserve"> has more meanings that pertain to mercy than </w:t>
      </w:r>
      <w:r w:rsidRPr="002B3DD1">
        <w:rPr>
          <w:rFonts w:ascii="Verdana" w:eastAsiaTheme="minorEastAsia" w:hAnsi="Verdana" w:cs="Times New Roman"/>
          <w:b/>
          <w:bCs/>
          <w:color w:val="3366FF"/>
          <w:sz w:val="20"/>
          <w:szCs w:val="20"/>
        </w:rPr>
        <w:t>Ar-Rahim</w:t>
      </w:r>
      <w:r w:rsidRPr="002B3DD1">
        <w:rPr>
          <w:rFonts w:ascii="Verdana" w:eastAsiaTheme="minorEastAsia" w:hAnsi="Verdana" w:cs="Times New Roman"/>
          <w:color w:val="000000"/>
          <w:sz w:val="20"/>
          <w:szCs w:val="20"/>
        </w:rPr>
        <w:t xml:space="preserve">. </w:t>
      </w:r>
    </w:p>
    <w:p w:rsidR="002B3DD1" w:rsidRPr="002B3DD1" w:rsidRDefault="002B3DD1" w:rsidP="002B3DD1">
      <w:pPr>
        <w:spacing w:before="163" w:after="41"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There is a statement by Ibn Jarir that indicates that there is a consensus on this meaning. </w:t>
      </w:r>
    </w:p>
    <w:p w:rsidR="002B3DD1" w:rsidRPr="002B3DD1" w:rsidRDefault="002B3DD1" w:rsidP="002B3DD1">
      <w:pPr>
        <w:spacing w:before="163" w:after="41"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Further, Al-Qurtubi said,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"The proof that these names are derived (from </w:t>
      </w:r>
      <w:r w:rsidRPr="002B3DD1">
        <w:rPr>
          <w:rFonts w:ascii="Verdana" w:eastAsiaTheme="minorEastAsia" w:hAnsi="Verdana" w:cs="Times New Roman"/>
          <w:b/>
          <w:bCs/>
          <w:color w:val="3366FF"/>
          <w:sz w:val="20"/>
          <w:szCs w:val="20"/>
        </w:rPr>
        <w:t>Ar-Rahmah</w:t>
      </w:r>
      <w:r w:rsidRPr="002B3DD1">
        <w:rPr>
          <w:rFonts w:ascii="Verdana" w:eastAsiaTheme="minorEastAsia" w:hAnsi="Verdana" w:cs="Times New Roman"/>
          <w:color w:val="000000"/>
          <w:sz w:val="20"/>
          <w:szCs w:val="20"/>
        </w:rPr>
        <w:t xml:space="preserve">), is what At-Tirmidhi recorded - and graded </w:t>
      </w:r>
      <w:r w:rsidRPr="002B3DD1">
        <w:rPr>
          <w:rFonts w:ascii="Verdana" w:eastAsiaTheme="minorEastAsia" w:hAnsi="Verdana" w:cs="Times New Roman"/>
          <w:b/>
          <w:bCs/>
          <w:color w:val="0066FF"/>
          <w:sz w:val="20"/>
          <w:szCs w:val="20"/>
        </w:rPr>
        <w:t>Sahih</w:t>
      </w:r>
      <w:r w:rsidRPr="002B3DD1">
        <w:rPr>
          <w:rFonts w:ascii="Verdana" w:eastAsiaTheme="minorEastAsia" w:hAnsi="Verdana" w:cs="Times New Roman"/>
          <w:color w:val="000000"/>
          <w:sz w:val="20"/>
          <w:szCs w:val="20"/>
        </w:rPr>
        <w:t xml:space="preserve"> from Abdur-Rahman bin `Awf that he heard the Messenger of Allah say, </w:t>
      </w:r>
    </w:p>
    <w:p w:rsidR="002B3DD1" w:rsidRPr="002B3DD1" w:rsidRDefault="002B3DD1" w:rsidP="002B3DD1">
      <w:pPr>
        <w:bidi/>
        <w:spacing w:before="163" w:after="41" w:line="240" w:lineRule="auto"/>
        <w:ind w:right="108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0066FF"/>
          <w:sz w:val="27"/>
          <w:szCs w:val="27"/>
          <w:rtl/>
        </w:rPr>
        <w:t xml:space="preserve">قَالَ اللهُ تَعَالى: </w:t>
      </w:r>
    </w:p>
    <w:p w:rsidR="002B3DD1" w:rsidRPr="002B3DD1" w:rsidRDefault="002B3DD1" w:rsidP="002B3DD1">
      <w:pPr>
        <w:bidi/>
        <w:spacing w:before="163" w:after="41" w:line="240" w:lineRule="auto"/>
        <w:ind w:right="1080"/>
        <w:jc w:val="both"/>
        <w:rPr>
          <w:rFonts w:ascii="Times New Roman" w:eastAsiaTheme="minorEastAsia" w:hAnsi="Times New Roman" w:cs="Times New Roman"/>
          <w:sz w:val="24"/>
          <w:szCs w:val="24"/>
          <w:rtl/>
        </w:rPr>
      </w:pPr>
      <w:r w:rsidRPr="002B3DD1">
        <w:rPr>
          <w:rFonts w:ascii="Times New Roman" w:eastAsiaTheme="minorEastAsia" w:hAnsi="Times New Roman" w:cs="Times New Roman" w:hint="cs"/>
          <w:color w:val="0066FF"/>
          <w:sz w:val="27"/>
          <w:szCs w:val="27"/>
          <w:rtl/>
        </w:rPr>
        <w:t xml:space="preserve">أَنَا الرَّحْمنُ خَلَقْتُ الرَّحِمَ وَشَقَقْتُ لَهَا اسْمًا مِنِ اسْمِي، فَمَنْ وَصَلَهَا وَصَلْتُهُ وَمَنْ قَطَعَها قَطَعْتُهُ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Allah the Exalted said,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Pr>
      </w:pPr>
      <w:proofErr w:type="gramStart"/>
      <w:r w:rsidRPr="002B3DD1">
        <w:rPr>
          <w:rFonts w:ascii="Verdana" w:eastAsiaTheme="minorEastAsia" w:hAnsi="Verdana" w:cs="Times New Roman"/>
          <w:color w:val="000000"/>
          <w:sz w:val="20"/>
          <w:szCs w:val="20"/>
        </w:rPr>
        <w:t xml:space="preserve">'I Am </w:t>
      </w:r>
      <w:r w:rsidRPr="002B3DD1">
        <w:rPr>
          <w:rFonts w:ascii="Verdana" w:eastAsiaTheme="minorEastAsia" w:hAnsi="Verdana" w:cs="Times New Roman"/>
          <w:b/>
          <w:bCs/>
          <w:color w:val="3366FF"/>
          <w:sz w:val="20"/>
          <w:szCs w:val="20"/>
        </w:rPr>
        <w:t>Ar-Rahman</w:t>
      </w:r>
      <w:r w:rsidRPr="002B3DD1">
        <w:rPr>
          <w:rFonts w:ascii="Verdana" w:eastAsiaTheme="minorEastAsia" w:hAnsi="Verdana" w:cs="Times New Roman"/>
          <w:color w:val="000000"/>
          <w:sz w:val="20"/>
          <w:szCs w:val="20"/>
        </w:rPr>
        <w:t>.</w:t>
      </w:r>
      <w:proofErr w:type="gramEnd"/>
      <w:r w:rsidRPr="002B3DD1">
        <w:rPr>
          <w:rFonts w:ascii="Verdana" w:eastAsiaTheme="minorEastAsia" w:hAnsi="Verdana" w:cs="Times New Roman"/>
          <w:color w:val="000000"/>
          <w:sz w:val="20"/>
          <w:szCs w:val="20"/>
        </w:rPr>
        <w:t xml:space="preserve"> I created the </w:t>
      </w:r>
      <w:r w:rsidRPr="002B3DD1">
        <w:rPr>
          <w:rFonts w:ascii="Verdana" w:eastAsiaTheme="minorEastAsia" w:hAnsi="Verdana" w:cs="Times New Roman"/>
          <w:b/>
          <w:bCs/>
          <w:color w:val="3366FF"/>
          <w:sz w:val="20"/>
          <w:szCs w:val="20"/>
        </w:rPr>
        <w:t>Raham</w:t>
      </w:r>
      <w:r w:rsidRPr="002B3DD1">
        <w:rPr>
          <w:rFonts w:ascii="Verdana" w:eastAsiaTheme="minorEastAsia" w:hAnsi="Verdana" w:cs="Times New Roman"/>
          <w:color w:val="000000"/>
          <w:sz w:val="20"/>
          <w:szCs w:val="20"/>
        </w:rPr>
        <w:t xml:space="preserve"> (womb, i.e. family relations) and derived a name for it from My Name. Hence, whoever keeps it, I will keep ties to him, and whoever severs it, I will sever ties with him.'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lastRenderedPageBreak/>
        <w:t xml:space="preserve">He then said, "This is a text that indicates the derivation.''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He then said,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"The Arabs denied the name </w:t>
      </w:r>
      <w:r w:rsidRPr="002B3DD1">
        <w:rPr>
          <w:rFonts w:ascii="Verdana" w:eastAsiaTheme="minorEastAsia" w:hAnsi="Verdana" w:cs="Times New Roman"/>
          <w:b/>
          <w:bCs/>
          <w:color w:val="3366FF"/>
          <w:sz w:val="20"/>
          <w:szCs w:val="20"/>
        </w:rPr>
        <w:t>Ar-Rahman</w:t>
      </w:r>
      <w:r w:rsidRPr="002B3DD1">
        <w:rPr>
          <w:rFonts w:ascii="Verdana" w:eastAsiaTheme="minorEastAsia" w:hAnsi="Verdana" w:cs="Times New Roman"/>
          <w:color w:val="000000"/>
          <w:sz w:val="20"/>
          <w:szCs w:val="20"/>
        </w:rPr>
        <w:t xml:space="preserve">, because of their ignorance about Allah and His attributes.'' </w:t>
      </w:r>
    </w:p>
    <w:p w:rsidR="002B3DD1" w:rsidRPr="002B3DD1" w:rsidRDefault="002B3DD1" w:rsidP="002B3DD1">
      <w:pPr>
        <w:spacing w:before="245" w:after="41"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Al-Qurtubi said, </w:t>
      </w:r>
    </w:p>
    <w:p w:rsidR="002B3DD1" w:rsidRPr="002B3DD1" w:rsidRDefault="002B3DD1" w:rsidP="002B3DD1">
      <w:pPr>
        <w:spacing w:before="245"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"It was said that both </w:t>
      </w:r>
      <w:r w:rsidRPr="002B3DD1">
        <w:rPr>
          <w:rFonts w:ascii="Verdana" w:eastAsiaTheme="minorEastAsia" w:hAnsi="Verdana" w:cs="Times New Roman"/>
          <w:b/>
          <w:bCs/>
          <w:color w:val="3366FF"/>
          <w:sz w:val="20"/>
          <w:szCs w:val="20"/>
        </w:rPr>
        <w:t>Ar-Rahman</w:t>
      </w:r>
      <w:r w:rsidRPr="002B3DD1">
        <w:rPr>
          <w:rFonts w:ascii="Verdana" w:eastAsiaTheme="minorEastAsia" w:hAnsi="Verdana" w:cs="Times New Roman"/>
          <w:color w:val="000000"/>
          <w:sz w:val="20"/>
          <w:szCs w:val="20"/>
        </w:rPr>
        <w:t xml:space="preserve"> and </w:t>
      </w:r>
      <w:r w:rsidRPr="002B3DD1">
        <w:rPr>
          <w:rFonts w:ascii="Verdana" w:eastAsiaTheme="minorEastAsia" w:hAnsi="Verdana" w:cs="Times New Roman"/>
          <w:b/>
          <w:bCs/>
          <w:color w:val="3366FF"/>
          <w:sz w:val="20"/>
          <w:szCs w:val="20"/>
        </w:rPr>
        <w:t>Ar-Rahim</w:t>
      </w:r>
      <w:r w:rsidRPr="002B3DD1">
        <w:rPr>
          <w:rFonts w:ascii="Verdana" w:eastAsiaTheme="minorEastAsia" w:hAnsi="Verdana" w:cs="Times New Roman"/>
          <w:color w:val="000000"/>
          <w:sz w:val="20"/>
          <w:szCs w:val="20"/>
        </w:rPr>
        <w:t xml:space="preserve"> have the same meaning, such as the words </w:t>
      </w:r>
      <w:r w:rsidRPr="002B3DD1">
        <w:rPr>
          <w:rFonts w:ascii="Verdana" w:eastAsiaTheme="minorEastAsia" w:hAnsi="Verdana" w:cs="Times New Roman"/>
          <w:b/>
          <w:bCs/>
          <w:color w:val="3366FF"/>
          <w:sz w:val="20"/>
          <w:szCs w:val="20"/>
        </w:rPr>
        <w:t>Nadman</w:t>
      </w:r>
      <w:r w:rsidRPr="002B3DD1">
        <w:rPr>
          <w:rFonts w:ascii="Verdana" w:eastAsiaTheme="minorEastAsia" w:hAnsi="Verdana" w:cs="Times New Roman"/>
          <w:color w:val="000000"/>
          <w:sz w:val="20"/>
          <w:szCs w:val="20"/>
        </w:rPr>
        <w:t xml:space="preserve"> and </w:t>
      </w:r>
      <w:r w:rsidRPr="002B3DD1">
        <w:rPr>
          <w:rFonts w:ascii="Verdana" w:eastAsiaTheme="minorEastAsia" w:hAnsi="Verdana" w:cs="Times New Roman"/>
          <w:b/>
          <w:bCs/>
          <w:color w:val="3366FF"/>
          <w:sz w:val="20"/>
          <w:szCs w:val="20"/>
        </w:rPr>
        <w:t>Nadim</w:t>
      </w:r>
      <w:r w:rsidRPr="002B3DD1">
        <w:rPr>
          <w:rFonts w:ascii="Verdana" w:eastAsiaTheme="minorEastAsia" w:hAnsi="Verdana" w:cs="Times New Roman"/>
          <w:color w:val="000000"/>
          <w:sz w:val="20"/>
          <w:szCs w:val="20"/>
        </w:rPr>
        <w:t xml:space="preserve">, as Abu Ubayd has stated." </w:t>
      </w:r>
    </w:p>
    <w:p w:rsidR="002B3DD1" w:rsidRPr="002B3DD1" w:rsidRDefault="002B3DD1" w:rsidP="002B3DD1">
      <w:pPr>
        <w:spacing w:before="245" w:after="41"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Abu Ali Al-Farisi said, </w:t>
      </w:r>
    </w:p>
    <w:p w:rsidR="002B3DD1" w:rsidRPr="002B3DD1" w:rsidRDefault="002B3DD1" w:rsidP="002B3DD1">
      <w:pPr>
        <w:spacing w:before="245"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b/>
          <w:bCs/>
          <w:color w:val="3366FF"/>
          <w:sz w:val="20"/>
          <w:szCs w:val="20"/>
        </w:rPr>
        <w:t>`Ar-Rahman</w:t>
      </w:r>
      <w:r w:rsidRPr="002B3DD1">
        <w:rPr>
          <w:rFonts w:ascii="Verdana" w:eastAsiaTheme="minorEastAsia" w:hAnsi="Verdana" w:cs="Times New Roman"/>
          <w:color w:val="000000"/>
          <w:sz w:val="20"/>
          <w:szCs w:val="20"/>
        </w:rPr>
        <w:t xml:space="preserve">, which is exclusively for Allah, is a name that encompasses every type of mercy that Allah has. </w:t>
      </w:r>
      <w:r w:rsidRPr="002B3DD1">
        <w:rPr>
          <w:rFonts w:ascii="Verdana" w:eastAsiaTheme="minorEastAsia" w:hAnsi="Verdana" w:cs="Times New Roman"/>
          <w:b/>
          <w:bCs/>
          <w:color w:val="3366FF"/>
          <w:sz w:val="20"/>
          <w:szCs w:val="20"/>
        </w:rPr>
        <w:t>Ar-Rahim</w:t>
      </w:r>
      <w:r w:rsidRPr="002B3DD1">
        <w:rPr>
          <w:rFonts w:ascii="Verdana" w:eastAsiaTheme="minorEastAsia" w:hAnsi="Verdana" w:cs="Times New Roman"/>
          <w:color w:val="000000"/>
          <w:sz w:val="20"/>
          <w:szCs w:val="20"/>
        </w:rPr>
        <w:t xml:space="preserve"> is what </w:t>
      </w:r>
      <w:proofErr w:type="gramStart"/>
      <w:r w:rsidRPr="002B3DD1">
        <w:rPr>
          <w:rFonts w:ascii="Verdana" w:eastAsiaTheme="minorEastAsia" w:hAnsi="Verdana" w:cs="Times New Roman"/>
          <w:color w:val="000000"/>
          <w:sz w:val="20"/>
          <w:szCs w:val="20"/>
        </w:rPr>
        <w:t>effects</w:t>
      </w:r>
      <w:proofErr w:type="gramEnd"/>
      <w:r w:rsidRPr="002B3DD1">
        <w:rPr>
          <w:rFonts w:ascii="Verdana" w:eastAsiaTheme="minorEastAsia" w:hAnsi="Verdana" w:cs="Times New Roman"/>
          <w:color w:val="000000"/>
          <w:sz w:val="20"/>
          <w:szCs w:val="20"/>
        </w:rPr>
        <w:t xml:space="preserve"> the believers, for Allah said, </w:t>
      </w:r>
    </w:p>
    <w:p w:rsidR="002B3DD1" w:rsidRPr="002B3DD1" w:rsidRDefault="002B3DD1" w:rsidP="002B3DD1">
      <w:pPr>
        <w:bidi/>
        <w:spacing w:before="163" w:after="41" w:line="240" w:lineRule="auto"/>
        <w:ind w:right="108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AA0000"/>
          <w:sz w:val="27"/>
          <w:szCs w:val="27"/>
          <w:rtl/>
        </w:rPr>
        <w:t xml:space="preserve">وَكَانَ بِالْمُؤْمِنِينَ رَحِيماً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And He is ever </w:t>
      </w:r>
      <w:r w:rsidRPr="002B3DD1">
        <w:rPr>
          <w:rFonts w:ascii="Verdana" w:eastAsiaTheme="minorEastAsia" w:hAnsi="Verdana" w:cs="Times New Roman"/>
          <w:b/>
          <w:bCs/>
          <w:color w:val="3366FF"/>
          <w:sz w:val="20"/>
          <w:szCs w:val="20"/>
        </w:rPr>
        <w:t>Rahim</w:t>
      </w:r>
      <w:r w:rsidRPr="002B3DD1">
        <w:rPr>
          <w:rFonts w:ascii="Verdana" w:eastAsiaTheme="minorEastAsia" w:hAnsi="Verdana" w:cs="Times New Roman"/>
          <w:color w:val="000000"/>
          <w:sz w:val="20"/>
          <w:szCs w:val="20"/>
        </w:rPr>
        <w:t xml:space="preserve"> (merciful) to the believers.' (33:43) </w:t>
      </w:r>
    </w:p>
    <w:p w:rsidR="002B3DD1" w:rsidRPr="002B3DD1" w:rsidRDefault="002B3DD1" w:rsidP="002B3DD1">
      <w:pPr>
        <w:spacing w:before="245" w:after="41"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Also, Ibn Abbas said - about </w:t>
      </w:r>
      <w:r w:rsidRPr="002B3DD1">
        <w:rPr>
          <w:rFonts w:ascii="Verdana" w:eastAsiaTheme="minorEastAsia" w:hAnsi="Verdana" w:cs="Times New Roman"/>
          <w:b/>
          <w:bCs/>
          <w:color w:val="3366FF"/>
          <w:sz w:val="20"/>
          <w:szCs w:val="20"/>
        </w:rPr>
        <w:t>Ar-Rahman</w:t>
      </w:r>
      <w:r w:rsidRPr="002B3DD1">
        <w:rPr>
          <w:rFonts w:ascii="Verdana" w:eastAsiaTheme="minorEastAsia" w:hAnsi="Verdana" w:cs="Times New Roman"/>
          <w:color w:val="000000"/>
          <w:sz w:val="20"/>
          <w:szCs w:val="20"/>
        </w:rPr>
        <w:t xml:space="preserve"> and </w:t>
      </w:r>
      <w:r w:rsidRPr="002B3DD1">
        <w:rPr>
          <w:rFonts w:ascii="Verdana" w:eastAsiaTheme="minorEastAsia" w:hAnsi="Verdana" w:cs="Times New Roman"/>
          <w:b/>
          <w:bCs/>
          <w:color w:val="3366FF"/>
          <w:sz w:val="20"/>
          <w:szCs w:val="20"/>
        </w:rPr>
        <w:t>Ar-Rahim</w:t>
      </w:r>
      <w:r w:rsidRPr="002B3DD1">
        <w:rPr>
          <w:rFonts w:ascii="Verdana" w:eastAsiaTheme="minorEastAsia" w:hAnsi="Verdana" w:cs="Times New Roman"/>
          <w:color w:val="000000"/>
          <w:sz w:val="20"/>
          <w:szCs w:val="20"/>
        </w:rPr>
        <w:t xml:space="preserve">,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`They are two soft names, one of them is softer than the other (meaning it carries more implications of mercy).' </w:t>
      </w:r>
    </w:p>
    <w:p w:rsidR="002B3DD1" w:rsidRPr="002B3DD1" w:rsidRDefault="002B3DD1" w:rsidP="002B3DD1">
      <w:pPr>
        <w:spacing w:before="163" w:after="41"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Ibn Jarir said; As-Surri bin Yahya At-Tamimi narrated to me that Uthman bin Zufar related that Al-`Azrami said about </w:t>
      </w:r>
      <w:r w:rsidRPr="002B3DD1">
        <w:rPr>
          <w:rFonts w:ascii="Verdana" w:eastAsiaTheme="minorEastAsia" w:hAnsi="Verdana" w:cs="Times New Roman"/>
          <w:b/>
          <w:bCs/>
          <w:color w:val="3366FF"/>
          <w:sz w:val="20"/>
          <w:szCs w:val="20"/>
        </w:rPr>
        <w:t>Ar-Rahman</w:t>
      </w:r>
      <w:r w:rsidRPr="002B3DD1">
        <w:rPr>
          <w:rFonts w:ascii="Verdana" w:eastAsiaTheme="minorEastAsia" w:hAnsi="Verdana" w:cs="Times New Roman"/>
          <w:color w:val="000000"/>
          <w:sz w:val="20"/>
          <w:szCs w:val="20"/>
        </w:rPr>
        <w:t xml:space="preserve"> and </w:t>
      </w:r>
      <w:r w:rsidRPr="002B3DD1">
        <w:rPr>
          <w:rFonts w:ascii="Verdana" w:eastAsiaTheme="minorEastAsia" w:hAnsi="Verdana" w:cs="Times New Roman"/>
          <w:b/>
          <w:bCs/>
          <w:color w:val="3366FF"/>
          <w:sz w:val="20"/>
          <w:szCs w:val="20"/>
        </w:rPr>
        <w:t>Ar-Rahim</w:t>
      </w:r>
      <w:r w:rsidRPr="002B3DD1">
        <w:rPr>
          <w:rFonts w:ascii="Verdana" w:eastAsiaTheme="minorEastAsia" w:hAnsi="Verdana" w:cs="Times New Roman"/>
          <w:color w:val="000000"/>
          <w:sz w:val="20"/>
          <w:szCs w:val="20"/>
        </w:rPr>
        <w:t xml:space="preserve">,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"He is </w:t>
      </w:r>
      <w:r w:rsidRPr="002B3DD1">
        <w:rPr>
          <w:rFonts w:ascii="Verdana" w:eastAsiaTheme="minorEastAsia" w:hAnsi="Verdana" w:cs="Times New Roman"/>
          <w:b/>
          <w:bCs/>
          <w:color w:val="3366FF"/>
          <w:sz w:val="20"/>
          <w:szCs w:val="20"/>
        </w:rPr>
        <w:t>Ar-Rahman</w:t>
      </w:r>
      <w:r w:rsidRPr="002B3DD1">
        <w:rPr>
          <w:rFonts w:ascii="Verdana" w:eastAsiaTheme="minorEastAsia" w:hAnsi="Verdana" w:cs="Times New Roman"/>
          <w:color w:val="000000"/>
          <w:sz w:val="20"/>
          <w:szCs w:val="20"/>
        </w:rPr>
        <w:t xml:space="preserve"> with all creation and </w:t>
      </w:r>
      <w:r w:rsidRPr="002B3DD1">
        <w:rPr>
          <w:rFonts w:ascii="Verdana" w:eastAsiaTheme="minorEastAsia" w:hAnsi="Verdana" w:cs="Times New Roman"/>
          <w:b/>
          <w:bCs/>
          <w:color w:val="3366FF"/>
          <w:sz w:val="20"/>
          <w:szCs w:val="20"/>
        </w:rPr>
        <w:t>Ar-Rahim</w:t>
      </w:r>
      <w:r w:rsidRPr="002B3DD1">
        <w:rPr>
          <w:rFonts w:ascii="Verdana" w:eastAsiaTheme="minorEastAsia" w:hAnsi="Verdana" w:cs="Times New Roman"/>
          <w:color w:val="000000"/>
          <w:sz w:val="20"/>
          <w:szCs w:val="20"/>
        </w:rPr>
        <w:t xml:space="preserve"> with the believers.''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proofErr w:type="gramStart"/>
      <w:r w:rsidRPr="002B3DD1">
        <w:rPr>
          <w:rFonts w:ascii="Verdana" w:eastAsiaTheme="minorEastAsia" w:hAnsi="Verdana" w:cs="Times New Roman"/>
          <w:color w:val="000000"/>
          <w:sz w:val="20"/>
          <w:szCs w:val="20"/>
        </w:rPr>
        <w:t>Hence.</w:t>
      </w:r>
      <w:proofErr w:type="gramEnd"/>
      <w:r w:rsidRPr="002B3DD1">
        <w:rPr>
          <w:rFonts w:ascii="Verdana" w:eastAsiaTheme="minorEastAsia" w:hAnsi="Verdana" w:cs="Times New Roman"/>
          <w:color w:val="000000"/>
          <w:sz w:val="20"/>
          <w:szCs w:val="20"/>
        </w:rPr>
        <w:t xml:space="preserve"> Allah's statements, </w:t>
      </w:r>
    </w:p>
    <w:p w:rsidR="002B3DD1" w:rsidRPr="002B3DD1" w:rsidRDefault="002B3DD1" w:rsidP="002B3DD1">
      <w:pPr>
        <w:bidi/>
        <w:spacing w:before="163" w:after="41" w:line="240" w:lineRule="auto"/>
        <w:ind w:right="108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AA0000"/>
          <w:sz w:val="27"/>
          <w:szCs w:val="27"/>
          <w:rtl/>
        </w:rPr>
        <w:t xml:space="preserve">ثُمَّ اسْتَوَى عَلَى الْعَرْشِ الرَّحْمَـنُ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Then He rose over </w:t>
      </w:r>
      <w:r w:rsidRPr="002B3DD1">
        <w:rPr>
          <w:rFonts w:ascii="Verdana" w:eastAsiaTheme="minorEastAsia" w:hAnsi="Verdana" w:cs="Times New Roman"/>
          <w:b/>
          <w:bCs/>
          <w:color w:val="3366FF"/>
          <w:sz w:val="20"/>
          <w:szCs w:val="20"/>
        </w:rPr>
        <w:t>(Istawa)</w:t>
      </w:r>
      <w:r w:rsidRPr="002B3DD1">
        <w:rPr>
          <w:rFonts w:ascii="Verdana" w:eastAsiaTheme="minorEastAsia" w:hAnsi="Verdana" w:cs="Times New Roman"/>
          <w:color w:val="000000"/>
          <w:sz w:val="20"/>
          <w:szCs w:val="20"/>
        </w:rPr>
        <w:t xml:space="preserve"> the Throne (in a manner that suits His majesty), </w:t>
      </w:r>
      <w:r w:rsidRPr="002B3DD1">
        <w:rPr>
          <w:rFonts w:ascii="Verdana" w:eastAsiaTheme="minorEastAsia" w:hAnsi="Verdana" w:cs="Times New Roman"/>
          <w:b/>
          <w:bCs/>
          <w:color w:val="3366FF"/>
          <w:sz w:val="20"/>
          <w:szCs w:val="20"/>
        </w:rPr>
        <w:t>Ar-Rahman</w:t>
      </w:r>
      <w:r w:rsidRPr="002B3DD1">
        <w:rPr>
          <w:rFonts w:ascii="Verdana" w:eastAsiaTheme="minorEastAsia" w:hAnsi="Verdana" w:cs="Times New Roman"/>
          <w:color w:val="000000"/>
          <w:sz w:val="20"/>
          <w:szCs w:val="20"/>
        </w:rPr>
        <w:t xml:space="preserve">. (25:59)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proofErr w:type="gramStart"/>
      <w:r w:rsidRPr="002B3DD1">
        <w:rPr>
          <w:rFonts w:ascii="Verdana" w:eastAsiaTheme="minorEastAsia" w:hAnsi="Verdana" w:cs="Times New Roman"/>
          <w:color w:val="000000"/>
          <w:sz w:val="20"/>
          <w:szCs w:val="20"/>
        </w:rPr>
        <w:t>and</w:t>
      </w:r>
      <w:proofErr w:type="gramEnd"/>
      <w:r w:rsidRPr="002B3DD1">
        <w:rPr>
          <w:rFonts w:ascii="Verdana" w:eastAsiaTheme="minorEastAsia" w:hAnsi="Verdana" w:cs="Times New Roman"/>
          <w:color w:val="000000"/>
          <w:sz w:val="20"/>
          <w:szCs w:val="20"/>
        </w:rPr>
        <w:t xml:space="preserve">, </w:t>
      </w:r>
    </w:p>
    <w:p w:rsidR="002B3DD1" w:rsidRPr="002B3DD1" w:rsidRDefault="002B3DD1" w:rsidP="002B3DD1">
      <w:pPr>
        <w:bidi/>
        <w:spacing w:before="163" w:after="41" w:line="240" w:lineRule="auto"/>
        <w:ind w:right="108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AA0000"/>
          <w:sz w:val="27"/>
          <w:szCs w:val="27"/>
          <w:rtl/>
        </w:rPr>
        <w:t xml:space="preserve">الرَّحْمَـنُ عَلَى الْعَرْشِ اسْتَوَى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tl/>
        </w:rPr>
      </w:pPr>
      <w:r w:rsidRPr="002B3DD1">
        <w:rPr>
          <w:rFonts w:ascii="Verdana" w:eastAsiaTheme="minorEastAsia" w:hAnsi="Verdana" w:cs="Times New Roman"/>
          <w:b/>
          <w:bCs/>
          <w:color w:val="3366FF"/>
          <w:sz w:val="20"/>
          <w:szCs w:val="20"/>
        </w:rPr>
        <w:t>Ar-Rahman</w:t>
      </w:r>
      <w:r w:rsidRPr="002B3DD1">
        <w:rPr>
          <w:rFonts w:ascii="Verdana" w:eastAsiaTheme="minorEastAsia" w:hAnsi="Verdana" w:cs="Times New Roman"/>
          <w:color w:val="000000"/>
          <w:sz w:val="20"/>
          <w:szCs w:val="20"/>
        </w:rPr>
        <w:t xml:space="preserve"> (Allah) rose over </w:t>
      </w:r>
      <w:r w:rsidRPr="002B3DD1">
        <w:rPr>
          <w:rFonts w:ascii="Verdana" w:eastAsiaTheme="minorEastAsia" w:hAnsi="Verdana" w:cs="Times New Roman"/>
          <w:b/>
          <w:bCs/>
          <w:color w:val="3366FF"/>
          <w:sz w:val="20"/>
          <w:szCs w:val="20"/>
        </w:rPr>
        <w:t>(Istawa)</w:t>
      </w:r>
      <w:r w:rsidRPr="002B3DD1">
        <w:rPr>
          <w:rFonts w:ascii="Verdana" w:eastAsiaTheme="minorEastAsia" w:hAnsi="Verdana" w:cs="Times New Roman"/>
          <w:color w:val="000000"/>
          <w:sz w:val="20"/>
          <w:szCs w:val="20"/>
        </w:rPr>
        <w:t xml:space="preserve"> the (Mighty) Throne (in a manner that suits His majesty. (20:5)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Allah thus mentioned the </w:t>
      </w:r>
      <w:r w:rsidRPr="002B3DD1">
        <w:rPr>
          <w:rFonts w:ascii="Verdana" w:eastAsiaTheme="minorEastAsia" w:hAnsi="Verdana" w:cs="Times New Roman"/>
          <w:b/>
          <w:bCs/>
          <w:color w:val="3366FF"/>
          <w:sz w:val="20"/>
          <w:szCs w:val="20"/>
        </w:rPr>
        <w:t>Istawa</w:t>
      </w:r>
      <w:r w:rsidRPr="002B3DD1">
        <w:rPr>
          <w:rFonts w:ascii="Verdana" w:eastAsiaTheme="minorEastAsia" w:hAnsi="Verdana" w:cs="Times New Roman"/>
          <w:color w:val="000000"/>
          <w:sz w:val="20"/>
          <w:szCs w:val="20"/>
        </w:rPr>
        <w:t xml:space="preserve"> - rising over the Throne - along with His Name </w:t>
      </w:r>
      <w:r w:rsidRPr="002B3DD1">
        <w:rPr>
          <w:rFonts w:ascii="Verdana" w:eastAsiaTheme="minorEastAsia" w:hAnsi="Verdana" w:cs="Times New Roman"/>
          <w:b/>
          <w:bCs/>
          <w:color w:val="3366FF"/>
          <w:sz w:val="20"/>
          <w:szCs w:val="20"/>
        </w:rPr>
        <w:t>Ar-Rahman</w:t>
      </w:r>
      <w:r w:rsidRPr="002B3DD1">
        <w:rPr>
          <w:rFonts w:ascii="Verdana" w:eastAsiaTheme="minorEastAsia" w:hAnsi="Verdana" w:cs="Times New Roman"/>
          <w:color w:val="000000"/>
          <w:sz w:val="20"/>
          <w:szCs w:val="20"/>
        </w:rPr>
        <w:t xml:space="preserve">, to indicate that His mercy encompasses all of His creation.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Allah also said, </w:t>
      </w:r>
    </w:p>
    <w:p w:rsidR="002B3DD1" w:rsidRPr="002B3DD1" w:rsidRDefault="002B3DD1" w:rsidP="002B3DD1">
      <w:pPr>
        <w:bidi/>
        <w:spacing w:before="163" w:after="41" w:line="240" w:lineRule="auto"/>
        <w:ind w:right="108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AA0000"/>
          <w:sz w:val="27"/>
          <w:szCs w:val="27"/>
          <w:rtl/>
        </w:rPr>
        <w:t xml:space="preserve">وَكَانَ بِالْمُؤْمِنِينَ رَحِيماً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And He is ever </w:t>
      </w:r>
      <w:r w:rsidRPr="002B3DD1">
        <w:rPr>
          <w:rFonts w:ascii="Verdana" w:eastAsiaTheme="minorEastAsia" w:hAnsi="Verdana" w:cs="Times New Roman"/>
          <w:b/>
          <w:bCs/>
          <w:color w:val="3366FF"/>
          <w:sz w:val="20"/>
          <w:szCs w:val="20"/>
        </w:rPr>
        <w:t>Rahim</w:t>
      </w:r>
      <w:r w:rsidRPr="002B3DD1">
        <w:rPr>
          <w:rFonts w:ascii="Verdana" w:eastAsiaTheme="minorEastAsia" w:hAnsi="Verdana" w:cs="Times New Roman"/>
          <w:color w:val="000000"/>
          <w:sz w:val="20"/>
          <w:szCs w:val="20"/>
        </w:rPr>
        <w:t xml:space="preserve"> (merciful) to the believers, thus encompassing the believers with His Name </w:t>
      </w:r>
      <w:r w:rsidRPr="002B3DD1">
        <w:rPr>
          <w:rFonts w:ascii="Verdana" w:eastAsiaTheme="minorEastAsia" w:hAnsi="Verdana" w:cs="Times New Roman"/>
          <w:b/>
          <w:bCs/>
          <w:color w:val="3366FF"/>
          <w:sz w:val="20"/>
          <w:szCs w:val="20"/>
        </w:rPr>
        <w:t>Ar-Rahim</w:t>
      </w:r>
      <w:r w:rsidRPr="002B3DD1">
        <w:rPr>
          <w:rFonts w:ascii="Verdana" w:eastAsiaTheme="minorEastAsia" w:hAnsi="Verdana" w:cs="Times New Roman"/>
          <w:color w:val="000000"/>
          <w:sz w:val="20"/>
          <w:szCs w:val="20"/>
        </w:rPr>
        <w:t xml:space="preserve">.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They said, </w:t>
      </w:r>
    </w:p>
    <w:p w:rsidR="002B3DD1" w:rsidRPr="002B3DD1" w:rsidRDefault="002B3DD1" w:rsidP="002B3DD1">
      <w:pPr>
        <w:spacing w:before="163" w:after="41" w:line="240" w:lineRule="auto"/>
        <w:ind w:right="144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lastRenderedPageBreak/>
        <w:t xml:space="preserve">"This testifies to the fact that </w:t>
      </w:r>
      <w:r w:rsidRPr="002B3DD1">
        <w:rPr>
          <w:rFonts w:ascii="Verdana" w:eastAsiaTheme="minorEastAsia" w:hAnsi="Verdana" w:cs="Times New Roman"/>
          <w:b/>
          <w:bCs/>
          <w:color w:val="3366FF"/>
          <w:sz w:val="20"/>
          <w:szCs w:val="20"/>
        </w:rPr>
        <w:t>Ar-Rahman</w:t>
      </w:r>
      <w:r w:rsidRPr="002B3DD1">
        <w:rPr>
          <w:rFonts w:ascii="Verdana" w:eastAsiaTheme="minorEastAsia" w:hAnsi="Verdana" w:cs="Times New Roman"/>
          <w:color w:val="000000"/>
          <w:sz w:val="20"/>
          <w:szCs w:val="20"/>
        </w:rPr>
        <w:t xml:space="preserve"> carries a broader scope of meanings pertaining to the mercy of Allah with His creation in both lives. Meanwhile, </w:t>
      </w:r>
      <w:r w:rsidRPr="002B3DD1">
        <w:rPr>
          <w:rFonts w:ascii="Verdana" w:eastAsiaTheme="minorEastAsia" w:hAnsi="Verdana" w:cs="Times New Roman"/>
          <w:b/>
          <w:bCs/>
          <w:color w:val="3366FF"/>
          <w:sz w:val="20"/>
          <w:szCs w:val="20"/>
        </w:rPr>
        <w:t>Ar-Rahim</w:t>
      </w:r>
      <w:r w:rsidRPr="002B3DD1">
        <w:rPr>
          <w:rFonts w:ascii="Verdana" w:eastAsiaTheme="minorEastAsia" w:hAnsi="Verdana" w:cs="Times New Roman"/>
          <w:color w:val="000000"/>
          <w:sz w:val="20"/>
          <w:szCs w:val="20"/>
        </w:rPr>
        <w:t xml:space="preserve"> is exclusively for the believers.'' </w:t>
      </w:r>
    </w:p>
    <w:p w:rsidR="002B3DD1" w:rsidRPr="002B3DD1" w:rsidRDefault="002B3DD1" w:rsidP="002B3DD1">
      <w:pPr>
        <w:spacing w:before="245"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Yet, we should mention that there is a supplication that reads, </w:t>
      </w:r>
    </w:p>
    <w:p w:rsidR="002B3DD1" w:rsidRPr="002B3DD1" w:rsidRDefault="002B3DD1" w:rsidP="002B3DD1">
      <w:pPr>
        <w:bidi/>
        <w:spacing w:before="163" w:after="41" w:line="240" w:lineRule="auto"/>
        <w:ind w:right="108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0066FF"/>
          <w:sz w:val="27"/>
          <w:szCs w:val="27"/>
          <w:rtl/>
        </w:rPr>
        <w:t xml:space="preserve">رَحْمنَ الدُّنْيَا وَالْآخِرَةِ وَرَحِيمَهُمَا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tl/>
        </w:rPr>
      </w:pPr>
      <w:proofErr w:type="gramStart"/>
      <w:r w:rsidRPr="002B3DD1">
        <w:rPr>
          <w:rFonts w:ascii="Verdana" w:eastAsiaTheme="minorEastAsia" w:hAnsi="Verdana" w:cs="Times New Roman"/>
          <w:color w:val="000000"/>
          <w:sz w:val="20"/>
          <w:szCs w:val="20"/>
        </w:rPr>
        <w:t xml:space="preserve">The </w:t>
      </w:r>
      <w:r w:rsidRPr="002B3DD1">
        <w:rPr>
          <w:rFonts w:ascii="Verdana" w:eastAsiaTheme="minorEastAsia" w:hAnsi="Verdana" w:cs="Times New Roman"/>
          <w:b/>
          <w:bCs/>
          <w:color w:val="3366FF"/>
          <w:sz w:val="20"/>
          <w:szCs w:val="20"/>
        </w:rPr>
        <w:t>Rahman</w:t>
      </w:r>
      <w:r w:rsidRPr="002B3DD1">
        <w:rPr>
          <w:rFonts w:ascii="Verdana" w:eastAsiaTheme="minorEastAsia" w:hAnsi="Verdana" w:cs="Times New Roman"/>
          <w:color w:val="000000"/>
          <w:sz w:val="20"/>
          <w:szCs w:val="20"/>
        </w:rPr>
        <w:t xml:space="preserve"> and the </w:t>
      </w:r>
      <w:r w:rsidRPr="002B3DD1">
        <w:rPr>
          <w:rFonts w:ascii="Verdana" w:eastAsiaTheme="minorEastAsia" w:hAnsi="Verdana" w:cs="Times New Roman"/>
          <w:b/>
          <w:bCs/>
          <w:color w:val="3366FF"/>
          <w:sz w:val="20"/>
          <w:szCs w:val="20"/>
        </w:rPr>
        <w:t>Rahim</w:t>
      </w:r>
      <w:r w:rsidRPr="002B3DD1">
        <w:rPr>
          <w:rFonts w:ascii="Verdana" w:eastAsiaTheme="minorEastAsia" w:hAnsi="Verdana" w:cs="Times New Roman"/>
          <w:color w:val="000000"/>
          <w:sz w:val="20"/>
          <w:szCs w:val="20"/>
        </w:rPr>
        <w:t xml:space="preserve"> of this life and the Hereafter.</w:t>
      </w:r>
      <w:proofErr w:type="gramEnd"/>
      <w:r w:rsidRPr="002B3DD1">
        <w:rPr>
          <w:rFonts w:ascii="Verdana" w:eastAsiaTheme="minorEastAsia" w:hAnsi="Verdana" w:cs="Times New Roman"/>
          <w:color w:val="000000"/>
          <w:sz w:val="20"/>
          <w:szCs w:val="20"/>
        </w:rPr>
        <w:t xml:space="preserve"> </w:t>
      </w:r>
    </w:p>
    <w:p w:rsidR="002B3DD1" w:rsidRPr="002B3DD1" w:rsidRDefault="002B3DD1" w:rsidP="002B3DD1">
      <w:pPr>
        <w:spacing w:before="326"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Allah's Name </w:t>
      </w:r>
      <w:r w:rsidRPr="002B3DD1">
        <w:rPr>
          <w:rFonts w:ascii="Verdana" w:eastAsiaTheme="minorEastAsia" w:hAnsi="Verdana" w:cs="Times New Roman"/>
          <w:b/>
          <w:bCs/>
          <w:color w:val="3366FF"/>
          <w:sz w:val="20"/>
          <w:szCs w:val="20"/>
        </w:rPr>
        <w:t>Ar-Rahman</w:t>
      </w:r>
      <w:r w:rsidRPr="002B3DD1">
        <w:rPr>
          <w:rFonts w:ascii="Verdana" w:eastAsiaTheme="minorEastAsia" w:hAnsi="Verdana" w:cs="Times New Roman"/>
          <w:color w:val="000000"/>
          <w:sz w:val="20"/>
          <w:szCs w:val="20"/>
        </w:rPr>
        <w:t xml:space="preserve"> is exclusively His.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For instance, Allah said, </w:t>
      </w:r>
    </w:p>
    <w:p w:rsidR="002B3DD1" w:rsidRPr="002B3DD1" w:rsidRDefault="002B3DD1" w:rsidP="002B3DD1">
      <w:pPr>
        <w:bidi/>
        <w:spacing w:before="163" w:after="41" w:line="240" w:lineRule="auto"/>
        <w:ind w:right="108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AA0000"/>
          <w:sz w:val="27"/>
          <w:szCs w:val="27"/>
          <w:rtl/>
        </w:rPr>
        <w:t xml:space="preserve">قُلِ ادْعُواْ اللَّهَ أَوِ ادْعُواْ الرَّحْمَـنَ أَيًّا مَّا تَدْعُواْ فَلَهُ الاٌّسْمَآءَ الْحُسْنَى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Say (O Muhammad): "Invoke Allah or invoke </w:t>
      </w:r>
      <w:r w:rsidRPr="002B3DD1">
        <w:rPr>
          <w:rFonts w:ascii="Verdana" w:eastAsiaTheme="minorEastAsia" w:hAnsi="Verdana" w:cs="Times New Roman"/>
          <w:b/>
          <w:bCs/>
          <w:color w:val="3366FF"/>
          <w:sz w:val="20"/>
          <w:szCs w:val="20"/>
        </w:rPr>
        <w:t>Ar-Rahman</w:t>
      </w:r>
      <w:r w:rsidRPr="002B3DD1">
        <w:rPr>
          <w:rFonts w:ascii="Verdana" w:eastAsiaTheme="minorEastAsia" w:hAnsi="Verdana" w:cs="Times New Roman"/>
          <w:color w:val="000000"/>
          <w:sz w:val="20"/>
          <w:szCs w:val="20"/>
        </w:rPr>
        <w:t xml:space="preserve"> (Allah), by whatever name you invoke Him (it is the same), for to Him belong the Best Names. (17:110)</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proofErr w:type="gramStart"/>
      <w:r w:rsidRPr="002B3DD1">
        <w:rPr>
          <w:rFonts w:ascii="Verdana" w:eastAsiaTheme="minorEastAsia" w:hAnsi="Verdana" w:cs="Times New Roman"/>
          <w:color w:val="000000"/>
          <w:sz w:val="20"/>
          <w:szCs w:val="20"/>
        </w:rPr>
        <w:t>and</w:t>
      </w:r>
      <w:proofErr w:type="gramEnd"/>
      <w:r w:rsidRPr="002B3DD1">
        <w:rPr>
          <w:rFonts w:ascii="Verdana" w:eastAsiaTheme="minorEastAsia" w:hAnsi="Verdana" w:cs="Times New Roman"/>
          <w:color w:val="000000"/>
          <w:sz w:val="20"/>
          <w:szCs w:val="20"/>
        </w:rPr>
        <w:t xml:space="preserve">, </w:t>
      </w:r>
    </w:p>
    <w:p w:rsidR="002B3DD1" w:rsidRPr="002B3DD1" w:rsidRDefault="002B3DD1" w:rsidP="002B3DD1">
      <w:pPr>
        <w:bidi/>
        <w:spacing w:before="163" w:after="41" w:line="240" w:lineRule="auto"/>
        <w:ind w:right="108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AA0000"/>
          <w:sz w:val="27"/>
          <w:szCs w:val="27"/>
          <w:rtl/>
        </w:rPr>
        <w:t xml:space="preserve">وَاسْئلْ مَنْ أَرْسَلْنَا مِن قَبْلِكَ مِن رُّسُلِنَآ أَجَعَلْنَا مِن دُونِ الرَّحْمَـنِ ءَالِهَةً يُعْبَدُونَ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And ask (O Muhammad) those of Our Messengers whom </w:t>
      </w:r>
      <w:proofErr w:type="gramStart"/>
      <w:r w:rsidRPr="002B3DD1">
        <w:rPr>
          <w:rFonts w:ascii="Verdana" w:eastAsiaTheme="minorEastAsia" w:hAnsi="Verdana" w:cs="Times New Roman"/>
          <w:color w:val="000000"/>
          <w:sz w:val="20"/>
          <w:szCs w:val="20"/>
        </w:rPr>
        <w:t>We</w:t>
      </w:r>
      <w:proofErr w:type="gramEnd"/>
      <w:r w:rsidRPr="002B3DD1">
        <w:rPr>
          <w:rFonts w:ascii="Verdana" w:eastAsiaTheme="minorEastAsia" w:hAnsi="Verdana" w:cs="Times New Roman"/>
          <w:color w:val="000000"/>
          <w:sz w:val="20"/>
          <w:szCs w:val="20"/>
        </w:rPr>
        <w:t xml:space="preserve"> sent before you: "Did We ever appoint alihah (gods) to be worshipped besides </w:t>
      </w:r>
      <w:r w:rsidRPr="002B3DD1">
        <w:rPr>
          <w:rFonts w:ascii="Verdana" w:eastAsiaTheme="minorEastAsia" w:hAnsi="Verdana" w:cs="Times New Roman"/>
          <w:b/>
          <w:bCs/>
          <w:color w:val="3366FF"/>
          <w:sz w:val="20"/>
          <w:szCs w:val="20"/>
        </w:rPr>
        <w:t>Ar-Rahman</w:t>
      </w:r>
      <w:r w:rsidRPr="002B3DD1">
        <w:rPr>
          <w:rFonts w:ascii="Verdana" w:eastAsiaTheme="minorEastAsia" w:hAnsi="Verdana" w:cs="Times New Roman"/>
          <w:color w:val="000000"/>
          <w:sz w:val="20"/>
          <w:szCs w:val="20"/>
        </w:rPr>
        <w:t xml:space="preserve"> (Most Gracious, Allah).'' (43:45)</w:t>
      </w:r>
    </w:p>
    <w:p w:rsidR="002B3DD1" w:rsidRPr="002B3DD1" w:rsidRDefault="002B3DD1" w:rsidP="002B3DD1">
      <w:pPr>
        <w:spacing w:before="245"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Further, when Musaylimah the Liar called himself the </w:t>
      </w:r>
      <w:r w:rsidRPr="002B3DD1">
        <w:rPr>
          <w:rFonts w:ascii="Verdana" w:eastAsiaTheme="minorEastAsia" w:hAnsi="Verdana" w:cs="Times New Roman"/>
          <w:b/>
          <w:bCs/>
          <w:color w:val="0066FF"/>
          <w:sz w:val="20"/>
          <w:szCs w:val="20"/>
        </w:rPr>
        <w:t>Rahman</w:t>
      </w:r>
      <w:r w:rsidRPr="002B3DD1">
        <w:rPr>
          <w:rFonts w:ascii="Verdana" w:eastAsiaTheme="minorEastAsia" w:hAnsi="Verdana" w:cs="Times New Roman"/>
          <w:color w:val="000000"/>
          <w:sz w:val="20"/>
          <w:szCs w:val="20"/>
        </w:rPr>
        <w:t xml:space="preserve"> of Yamamah, Allah made him known by the name `Liar' and exposed him. Hence, whenever Musaylimah is mentioned, he is described as `the Liar'. He became an example for lying among the residents of the cities and villages and the residents of the deserts, the Bedouins.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Therefore, Allah first mentioned His Name - </w:t>
      </w:r>
      <w:r w:rsidRPr="002B3DD1">
        <w:rPr>
          <w:rFonts w:ascii="Verdana" w:eastAsiaTheme="minorEastAsia" w:hAnsi="Verdana" w:cs="Times New Roman"/>
          <w:b/>
          <w:bCs/>
          <w:color w:val="3366FF"/>
          <w:sz w:val="20"/>
          <w:szCs w:val="20"/>
        </w:rPr>
        <w:t>Allah</w:t>
      </w:r>
      <w:r w:rsidRPr="002B3DD1">
        <w:rPr>
          <w:rFonts w:ascii="Verdana" w:eastAsiaTheme="minorEastAsia" w:hAnsi="Verdana" w:cs="Times New Roman"/>
          <w:color w:val="000000"/>
          <w:sz w:val="20"/>
          <w:szCs w:val="20"/>
        </w:rPr>
        <w:t xml:space="preserve"> - that is exclusively His and described this Name by </w:t>
      </w:r>
      <w:r w:rsidRPr="002B3DD1">
        <w:rPr>
          <w:rFonts w:ascii="Verdana" w:eastAsiaTheme="minorEastAsia" w:hAnsi="Verdana" w:cs="Times New Roman"/>
          <w:b/>
          <w:bCs/>
          <w:color w:val="3366FF"/>
          <w:sz w:val="20"/>
          <w:szCs w:val="20"/>
        </w:rPr>
        <w:t>Ar-Rahman</w:t>
      </w:r>
      <w:r w:rsidRPr="002B3DD1">
        <w:rPr>
          <w:rFonts w:ascii="Verdana" w:eastAsiaTheme="minorEastAsia" w:hAnsi="Verdana" w:cs="Times New Roman"/>
          <w:color w:val="000000"/>
          <w:sz w:val="20"/>
          <w:szCs w:val="20"/>
        </w:rPr>
        <w:t xml:space="preserve">, which no one else is allowed to use, just as Allah said, </w:t>
      </w:r>
    </w:p>
    <w:p w:rsidR="002B3DD1" w:rsidRPr="002B3DD1" w:rsidRDefault="002B3DD1" w:rsidP="002B3DD1">
      <w:pPr>
        <w:bidi/>
        <w:spacing w:before="163" w:after="41" w:line="240" w:lineRule="auto"/>
        <w:ind w:right="108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AA0000"/>
          <w:sz w:val="27"/>
          <w:szCs w:val="27"/>
          <w:rtl/>
        </w:rPr>
        <w:t xml:space="preserve">قُلِ ادْعُواْ اللَّهَ أَوِ ادْعُواْ الرَّحْمَـنَ أَيًّا مَّا تَدْعُواْ فَلَهُ الاٌّسْمَآءَ الْحُسْنَى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Say (O Muhammad): "Invoke Allah or invoke </w:t>
      </w:r>
      <w:r w:rsidRPr="002B3DD1">
        <w:rPr>
          <w:rFonts w:ascii="Verdana" w:eastAsiaTheme="minorEastAsia" w:hAnsi="Verdana" w:cs="Times New Roman"/>
          <w:b/>
          <w:bCs/>
          <w:color w:val="3366FF"/>
          <w:sz w:val="20"/>
          <w:szCs w:val="20"/>
        </w:rPr>
        <w:t>Ar-Rahman</w:t>
      </w:r>
      <w:r w:rsidRPr="002B3DD1">
        <w:rPr>
          <w:rFonts w:ascii="Verdana" w:eastAsiaTheme="minorEastAsia" w:hAnsi="Verdana" w:cs="Times New Roman"/>
          <w:color w:val="000000"/>
          <w:sz w:val="20"/>
          <w:szCs w:val="20"/>
        </w:rPr>
        <w:t xml:space="preserve"> (Allah), by whatever name you invoke Him (it is the same), for to Him belong the Best Names.'' (17:110)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Only Musaylimah and those who followed his misguided ways described Musaylimah by </w:t>
      </w:r>
      <w:r w:rsidRPr="002B3DD1">
        <w:rPr>
          <w:rFonts w:ascii="Verdana" w:eastAsiaTheme="minorEastAsia" w:hAnsi="Verdana" w:cs="Times New Roman"/>
          <w:b/>
          <w:bCs/>
          <w:color w:val="0066FF"/>
          <w:sz w:val="20"/>
          <w:szCs w:val="20"/>
        </w:rPr>
        <w:t>Ar-Rahman</w:t>
      </w:r>
      <w:r w:rsidRPr="002B3DD1">
        <w:rPr>
          <w:rFonts w:ascii="Verdana" w:eastAsiaTheme="minorEastAsia" w:hAnsi="Verdana" w:cs="Times New Roman"/>
          <w:color w:val="000000"/>
          <w:sz w:val="20"/>
          <w:szCs w:val="20"/>
        </w:rPr>
        <w:t xml:space="preserve">. </w:t>
      </w:r>
    </w:p>
    <w:p w:rsidR="002B3DD1" w:rsidRPr="002B3DD1" w:rsidRDefault="002B3DD1" w:rsidP="002B3DD1">
      <w:pPr>
        <w:spacing w:before="245"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As for Allah's Name </w:t>
      </w:r>
      <w:r w:rsidRPr="002B3DD1">
        <w:rPr>
          <w:rFonts w:ascii="Verdana" w:eastAsiaTheme="minorEastAsia" w:hAnsi="Verdana" w:cs="Times New Roman"/>
          <w:b/>
          <w:bCs/>
          <w:color w:val="3366FF"/>
          <w:sz w:val="20"/>
          <w:szCs w:val="20"/>
        </w:rPr>
        <w:t>Ar-Rahim</w:t>
      </w:r>
      <w:r w:rsidRPr="002B3DD1">
        <w:rPr>
          <w:rFonts w:ascii="Verdana" w:eastAsiaTheme="minorEastAsia" w:hAnsi="Verdana" w:cs="Times New Roman"/>
          <w:color w:val="000000"/>
          <w:sz w:val="20"/>
          <w:szCs w:val="20"/>
        </w:rPr>
        <w:t xml:space="preserve">, Allah has described others by it. </w:t>
      </w:r>
    </w:p>
    <w:p w:rsidR="002B3DD1" w:rsidRPr="002B3DD1" w:rsidRDefault="002B3DD1" w:rsidP="002B3DD1">
      <w:pPr>
        <w:spacing w:before="245"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For instance, Allah said, </w:t>
      </w:r>
    </w:p>
    <w:p w:rsidR="002B3DD1" w:rsidRPr="002B3DD1" w:rsidRDefault="002B3DD1" w:rsidP="002B3DD1">
      <w:pPr>
        <w:bidi/>
        <w:spacing w:before="163" w:after="41" w:line="240" w:lineRule="auto"/>
        <w:ind w:right="108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AA0000"/>
          <w:sz w:val="27"/>
          <w:szCs w:val="27"/>
          <w:rtl/>
        </w:rPr>
        <w:t xml:space="preserve">لَقَدْ جَآءَكُمْ رَسُولٌ مِّنْ أَنفُسِكُمْ عَزِيزٌ عَلَيْهِ مَا عَنِتُّمْ حَرِيصٌ عَلَيْكُمْ بِالْمُؤْمِنِينَ رَءُوفٌ رَّحِيمٌ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Verily, there has come unto you a Messenger (Muhammad) from amongst yourselves (i.e. whom you know well). It grieves him that you should receive any injury or difficulty. He (Muhammad) is anxious over you (to be rightly guided) for the believers (he is) kind (full of pity), and </w:t>
      </w:r>
      <w:r w:rsidRPr="002B3DD1">
        <w:rPr>
          <w:rFonts w:ascii="Verdana" w:eastAsiaTheme="minorEastAsia" w:hAnsi="Verdana" w:cs="Times New Roman"/>
          <w:b/>
          <w:bCs/>
          <w:color w:val="3366FF"/>
          <w:sz w:val="20"/>
          <w:szCs w:val="20"/>
        </w:rPr>
        <w:t>Rahim</w:t>
      </w:r>
      <w:r w:rsidRPr="002B3DD1">
        <w:rPr>
          <w:rFonts w:ascii="Verdana" w:eastAsiaTheme="minorEastAsia" w:hAnsi="Verdana" w:cs="Times New Roman"/>
          <w:color w:val="000000"/>
          <w:sz w:val="20"/>
          <w:szCs w:val="20"/>
        </w:rPr>
        <w:t xml:space="preserve"> (merciful). (9:128) </w:t>
      </w:r>
    </w:p>
    <w:p w:rsidR="002B3DD1" w:rsidRPr="002B3DD1" w:rsidRDefault="002B3DD1" w:rsidP="002B3DD1">
      <w:pPr>
        <w:spacing w:before="245" w:after="41"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lastRenderedPageBreak/>
        <w:t xml:space="preserve">Allah has also described some of His creation using some of His other Names. </w:t>
      </w:r>
    </w:p>
    <w:p w:rsidR="002B3DD1" w:rsidRPr="002B3DD1" w:rsidRDefault="002B3DD1" w:rsidP="002B3DD1">
      <w:pPr>
        <w:spacing w:before="163" w:after="41"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For instance, Allah said, </w:t>
      </w:r>
    </w:p>
    <w:p w:rsidR="002B3DD1" w:rsidRPr="002B3DD1" w:rsidRDefault="002B3DD1" w:rsidP="002B3DD1">
      <w:pPr>
        <w:bidi/>
        <w:spacing w:before="163" w:after="41" w:line="240" w:lineRule="auto"/>
        <w:ind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AA0000"/>
          <w:sz w:val="27"/>
          <w:szCs w:val="27"/>
          <w:rtl/>
        </w:rPr>
        <w:t xml:space="preserve">إِنَّا خَلَقْنَا الإِنسَـنَ مِن نُّطْفَةٍ أَمْشَاجٍ نَّبْتَلِيهِ فَجَعَلْنَـهُ سَمِيعاً بَصِيراً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Verily, </w:t>
      </w:r>
      <w:proofErr w:type="gramStart"/>
      <w:r w:rsidRPr="002B3DD1">
        <w:rPr>
          <w:rFonts w:ascii="Verdana" w:eastAsiaTheme="minorEastAsia" w:hAnsi="Verdana" w:cs="Times New Roman"/>
          <w:color w:val="000000"/>
          <w:sz w:val="20"/>
          <w:szCs w:val="20"/>
        </w:rPr>
        <w:t>We</w:t>
      </w:r>
      <w:proofErr w:type="gramEnd"/>
      <w:r w:rsidRPr="002B3DD1">
        <w:rPr>
          <w:rFonts w:ascii="Verdana" w:eastAsiaTheme="minorEastAsia" w:hAnsi="Verdana" w:cs="Times New Roman"/>
          <w:color w:val="000000"/>
          <w:sz w:val="20"/>
          <w:szCs w:val="20"/>
        </w:rPr>
        <w:t xml:space="preserve"> have created man from </w:t>
      </w:r>
      <w:r w:rsidRPr="002B3DD1">
        <w:rPr>
          <w:rFonts w:ascii="Verdana" w:eastAsiaTheme="minorEastAsia" w:hAnsi="Verdana" w:cs="Times New Roman"/>
          <w:b/>
          <w:bCs/>
          <w:color w:val="3366FF"/>
          <w:sz w:val="20"/>
          <w:szCs w:val="20"/>
        </w:rPr>
        <w:t>Nutfah</w:t>
      </w:r>
      <w:r w:rsidRPr="002B3DD1">
        <w:rPr>
          <w:rFonts w:ascii="Verdana" w:eastAsiaTheme="minorEastAsia" w:hAnsi="Verdana" w:cs="Times New Roman"/>
          <w:color w:val="000000"/>
          <w:sz w:val="20"/>
          <w:szCs w:val="20"/>
        </w:rPr>
        <w:t xml:space="preserve"> (drops) of mixed semen (sexual discharge of man and woman), in order to try him, so We made him hearer (</w:t>
      </w:r>
      <w:r w:rsidRPr="002B3DD1">
        <w:rPr>
          <w:rFonts w:ascii="Verdana" w:eastAsiaTheme="minorEastAsia" w:hAnsi="Verdana" w:cs="Times New Roman"/>
          <w:b/>
          <w:bCs/>
          <w:color w:val="3366FF"/>
          <w:sz w:val="20"/>
          <w:szCs w:val="20"/>
        </w:rPr>
        <w:t>Sami`</w:t>
      </w:r>
      <w:r w:rsidRPr="002B3DD1">
        <w:rPr>
          <w:rFonts w:ascii="Verdana" w:eastAsiaTheme="minorEastAsia" w:hAnsi="Verdana" w:cs="Times New Roman"/>
          <w:color w:val="000000"/>
          <w:sz w:val="20"/>
          <w:szCs w:val="20"/>
        </w:rPr>
        <w:t>) and seer (</w:t>
      </w:r>
      <w:r w:rsidRPr="002B3DD1">
        <w:rPr>
          <w:rFonts w:ascii="Verdana" w:eastAsiaTheme="minorEastAsia" w:hAnsi="Verdana" w:cs="Times New Roman"/>
          <w:b/>
          <w:bCs/>
          <w:color w:val="3366FF"/>
          <w:sz w:val="20"/>
          <w:szCs w:val="20"/>
        </w:rPr>
        <w:t>Basir</w:t>
      </w:r>
      <w:r w:rsidRPr="002B3DD1">
        <w:rPr>
          <w:rFonts w:ascii="Verdana" w:eastAsiaTheme="minorEastAsia" w:hAnsi="Verdana" w:cs="Times New Roman"/>
          <w:color w:val="000000"/>
          <w:sz w:val="20"/>
          <w:szCs w:val="20"/>
        </w:rPr>
        <w:t xml:space="preserve">). (76:2) </w:t>
      </w:r>
    </w:p>
    <w:p w:rsidR="002B3DD1" w:rsidRPr="002B3DD1" w:rsidRDefault="002B3DD1" w:rsidP="002B3DD1">
      <w:pPr>
        <w:spacing w:before="245"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In conclusion, there are several of Allah's Names that are used as names for others besides Allah. Further, some of Allah's Names are exclusive for Allah alone, such as </w:t>
      </w:r>
      <w:r w:rsidRPr="002B3DD1">
        <w:rPr>
          <w:rFonts w:ascii="Verdana" w:eastAsiaTheme="minorEastAsia" w:hAnsi="Verdana" w:cs="Times New Roman"/>
          <w:b/>
          <w:bCs/>
          <w:color w:val="0066FF"/>
          <w:sz w:val="20"/>
          <w:szCs w:val="20"/>
        </w:rPr>
        <w:t>Allah</w:t>
      </w:r>
      <w:r w:rsidRPr="002B3DD1">
        <w:rPr>
          <w:rFonts w:ascii="Verdana" w:eastAsiaTheme="minorEastAsia" w:hAnsi="Verdana" w:cs="Times New Roman"/>
          <w:color w:val="000000"/>
          <w:sz w:val="20"/>
          <w:szCs w:val="20"/>
        </w:rPr>
        <w:t xml:space="preserve">, </w:t>
      </w:r>
      <w:r w:rsidRPr="002B3DD1">
        <w:rPr>
          <w:rFonts w:ascii="Verdana" w:eastAsiaTheme="minorEastAsia" w:hAnsi="Verdana" w:cs="Times New Roman"/>
          <w:b/>
          <w:bCs/>
          <w:color w:val="3366FF"/>
          <w:sz w:val="20"/>
          <w:szCs w:val="20"/>
        </w:rPr>
        <w:t>Ar-Rahman</w:t>
      </w:r>
      <w:r w:rsidRPr="002B3DD1">
        <w:rPr>
          <w:rFonts w:ascii="Verdana" w:eastAsiaTheme="minorEastAsia" w:hAnsi="Verdana" w:cs="Times New Roman"/>
          <w:color w:val="000000"/>
          <w:sz w:val="20"/>
          <w:szCs w:val="20"/>
        </w:rPr>
        <w:t xml:space="preserve">, </w:t>
      </w:r>
      <w:r w:rsidRPr="002B3DD1">
        <w:rPr>
          <w:rFonts w:ascii="Verdana" w:eastAsiaTheme="minorEastAsia" w:hAnsi="Verdana" w:cs="Times New Roman"/>
          <w:b/>
          <w:bCs/>
          <w:color w:val="3366FF"/>
          <w:sz w:val="20"/>
          <w:szCs w:val="20"/>
        </w:rPr>
        <w:t>Al-Khaliq</w:t>
      </w:r>
      <w:r w:rsidRPr="002B3DD1">
        <w:rPr>
          <w:rFonts w:ascii="Verdana" w:eastAsiaTheme="minorEastAsia" w:hAnsi="Verdana" w:cs="Times New Roman"/>
          <w:color w:val="000000"/>
          <w:sz w:val="20"/>
          <w:szCs w:val="20"/>
        </w:rPr>
        <w:t xml:space="preserve"> (the Creator), </w:t>
      </w:r>
      <w:r w:rsidRPr="002B3DD1">
        <w:rPr>
          <w:rFonts w:ascii="Verdana" w:eastAsiaTheme="minorEastAsia" w:hAnsi="Verdana" w:cs="Times New Roman"/>
          <w:b/>
          <w:bCs/>
          <w:color w:val="3366FF"/>
          <w:sz w:val="20"/>
          <w:szCs w:val="20"/>
        </w:rPr>
        <w:t>Ar-Raziq</w:t>
      </w:r>
      <w:r w:rsidRPr="002B3DD1">
        <w:rPr>
          <w:rFonts w:ascii="Verdana" w:eastAsiaTheme="minorEastAsia" w:hAnsi="Verdana" w:cs="Times New Roman"/>
          <w:color w:val="000000"/>
          <w:sz w:val="20"/>
          <w:szCs w:val="20"/>
        </w:rPr>
        <w:t xml:space="preserve"> (the Sustainer), and so forth.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Hence, Allah started the </w:t>
      </w:r>
      <w:r w:rsidRPr="002B3DD1">
        <w:rPr>
          <w:rFonts w:ascii="Verdana" w:eastAsiaTheme="minorEastAsia" w:hAnsi="Verdana" w:cs="Times New Roman"/>
          <w:b/>
          <w:bCs/>
          <w:color w:val="3366FF"/>
          <w:sz w:val="20"/>
          <w:szCs w:val="20"/>
        </w:rPr>
        <w:t>Tasmiyah</w:t>
      </w:r>
      <w:r w:rsidRPr="002B3DD1">
        <w:rPr>
          <w:rFonts w:ascii="Verdana" w:eastAsiaTheme="minorEastAsia" w:hAnsi="Verdana" w:cs="Times New Roman"/>
          <w:color w:val="000000"/>
          <w:sz w:val="20"/>
          <w:szCs w:val="20"/>
        </w:rPr>
        <w:t xml:space="preserve"> (meaning, `In the Name of Allah, Most Gracious Most Merciful') with His Name, Allah, and described Himself as </w:t>
      </w:r>
      <w:r w:rsidRPr="002B3DD1">
        <w:rPr>
          <w:rFonts w:ascii="Verdana" w:eastAsiaTheme="minorEastAsia" w:hAnsi="Verdana" w:cs="Times New Roman"/>
          <w:b/>
          <w:bCs/>
          <w:color w:val="3366FF"/>
          <w:sz w:val="20"/>
          <w:szCs w:val="20"/>
        </w:rPr>
        <w:t>Ar-Rahman</w:t>
      </w:r>
      <w:r w:rsidRPr="002B3DD1">
        <w:rPr>
          <w:rFonts w:ascii="Verdana" w:eastAsiaTheme="minorEastAsia" w:hAnsi="Verdana" w:cs="Times New Roman"/>
          <w:color w:val="000000"/>
          <w:sz w:val="20"/>
          <w:szCs w:val="20"/>
        </w:rPr>
        <w:t xml:space="preserve">, (Most Gracious) which is softer and more general than </w:t>
      </w:r>
      <w:r w:rsidRPr="002B3DD1">
        <w:rPr>
          <w:rFonts w:ascii="Verdana" w:eastAsiaTheme="minorEastAsia" w:hAnsi="Verdana" w:cs="Times New Roman"/>
          <w:b/>
          <w:bCs/>
          <w:color w:val="3366FF"/>
          <w:sz w:val="20"/>
          <w:szCs w:val="20"/>
        </w:rPr>
        <w:t>Ar-Rahim</w:t>
      </w:r>
      <w:r w:rsidRPr="002B3DD1">
        <w:rPr>
          <w:rFonts w:ascii="Verdana" w:eastAsiaTheme="minorEastAsia" w:hAnsi="Verdana" w:cs="Times New Roman"/>
          <w:color w:val="000000"/>
          <w:sz w:val="20"/>
          <w:szCs w:val="20"/>
        </w:rPr>
        <w:t xml:space="preserve">. The most honorable Names are mentioned first, just as Allah did here. </w:t>
      </w:r>
    </w:p>
    <w:p w:rsidR="002B3DD1" w:rsidRPr="002B3DD1" w:rsidRDefault="002B3DD1" w:rsidP="002B3DD1">
      <w:pPr>
        <w:spacing w:before="245"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 </w:t>
      </w:r>
      <w:r w:rsidRPr="002B3DD1">
        <w:rPr>
          <w:rFonts w:ascii="Verdana" w:eastAsiaTheme="minorEastAsia" w:hAnsi="Verdana" w:cs="Times New Roman"/>
          <w:b/>
          <w:bCs/>
          <w:color w:val="0066FF"/>
          <w:sz w:val="20"/>
          <w:szCs w:val="20"/>
        </w:rPr>
        <w:t>Hadith</w:t>
      </w:r>
      <w:r w:rsidRPr="002B3DD1">
        <w:rPr>
          <w:rFonts w:ascii="Verdana" w:eastAsiaTheme="minorEastAsia" w:hAnsi="Verdana" w:cs="Times New Roman"/>
          <w:color w:val="000000"/>
          <w:sz w:val="20"/>
          <w:szCs w:val="20"/>
        </w:rPr>
        <w:t xml:space="preserve"> narrated by Umm Salamah stated that the recitation of the Messenger of Allah was slow and clear, letter by letter, </w:t>
      </w:r>
    </w:p>
    <w:p w:rsidR="002B3DD1" w:rsidRPr="002B3DD1" w:rsidRDefault="002B3DD1" w:rsidP="002B3DD1">
      <w:pPr>
        <w:bidi/>
        <w:spacing w:before="163" w:after="41" w:line="240" w:lineRule="auto"/>
        <w:ind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FF0000"/>
          <w:sz w:val="27"/>
          <w:szCs w:val="27"/>
          <w:rtl/>
        </w:rPr>
        <w:t xml:space="preserve">بِسْمِ اللَّهِ الرَّحْمَـنِ الرَّحِيمِ </w:t>
      </w:r>
    </w:p>
    <w:p w:rsidR="002B3DD1" w:rsidRPr="002B3DD1" w:rsidRDefault="002B3DD1" w:rsidP="002B3DD1">
      <w:pPr>
        <w:bidi/>
        <w:spacing w:before="82" w:after="41" w:line="240" w:lineRule="auto"/>
        <w:ind w:right="720"/>
        <w:jc w:val="both"/>
        <w:rPr>
          <w:rFonts w:ascii="Times New Roman" w:eastAsiaTheme="minorEastAsia" w:hAnsi="Times New Roman" w:cs="Times New Roman"/>
          <w:sz w:val="24"/>
          <w:szCs w:val="24"/>
          <w:rtl/>
        </w:rPr>
      </w:pPr>
      <w:r w:rsidRPr="002B3DD1">
        <w:rPr>
          <w:rFonts w:ascii="Times New Roman" w:eastAsiaTheme="minorEastAsia" w:hAnsi="Times New Roman" w:cs="Times New Roman" w:hint="cs"/>
          <w:color w:val="FF0000"/>
          <w:sz w:val="27"/>
          <w:szCs w:val="27"/>
          <w:rtl/>
        </w:rPr>
        <w:t xml:space="preserve">الْحَمْدُ للَّهِ رَبِّ الْعَـلَمِينَ </w:t>
      </w:r>
    </w:p>
    <w:p w:rsidR="002B3DD1" w:rsidRPr="002B3DD1" w:rsidRDefault="002B3DD1" w:rsidP="002B3DD1">
      <w:pPr>
        <w:bidi/>
        <w:spacing w:before="82" w:after="41" w:line="240" w:lineRule="auto"/>
        <w:ind w:right="720"/>
        <w:jc w:val="both"/>
        <w:rPr>
          <w:rFonts w:ascii="Times New Roman" w:eastAsiaTheme="minorEastAsia" w:hAnsi="Times New Roman" w:cs="Times New Roman"/>
          <w:sz w:val="24"/>
          <w:szCs w:val="24"/>
          <w:rtl/>
        </w:rPr>
      </w:pPr>
      <w:r w:rsidRPr="002B3DD1">
        <w:rPr>
          <w:rFonts w:ascii="Times New Roman" w:eastAsiaTheme="minorEastAsia" w:hAnsi="Times New Roman" w:cs="Times New Roman" w:hint="cs"/>
          <w:color w:val="FF0000"/>
          <w:sz w:val="27"/>
          <w:szCs w:val="27"/>
          <w:rtl/>
        </w:rPr>
        <w:t xml:space="preserve">الرَّحْمَـنِ الرَّحِيمِ </w:t>
      </w:r>
    </w:p>
    <w:p w:rsidR="002B3DD1" w:rsidRPr="002B3DD1" w:rsidRDefault="002B3DD1" w:rsidP="002B3DD1">
      <w:pPr>
        <w:bidi/>
        <w:spacing w:before="82" w:after="41" w:line="240" w:lineRule="auto"/>
        <w:ind w:right="720"/>
        <w:jc w:val="both"/>
        <w:rPr>
          <w:rFonts w:ascii="Times New Roman" w:eastAsiaTheme="minorEastAsia" w:hAnsi="Times New Roman" w:cs="Times New Roman"/>
          <w:sz w:val="24"/>
          <w:szCs w:val="24"/>
          <w:rtl/>
        </w:rPr>
      </w:pPr>
      <w:r w:rsidRPr="002B3DD1">
        <w:rPr>
          <w:rFonts w:ascii="Times New Roman" w:eastAsiaTheme="minorEastAsia" w:hAnsi="Times New Roman" w:cs="Times New Roman" w:hint="cs"/>
          <w:color w:val="FF0000"/>
          <w:sz w:val="27"/>
          <w:szCs w:val="27"/>
          <w:rtl/>
        </w:rPr>
        <w:t xml:space="preserve">مَـلِكِ يَوْمِ الدِّينِ </w:t>
      </w:r>
    </w:p>
    <w:p w:rsidR="002B3DD1" w:rsidRPr="002B3DD1" w:rsidRDefault="002B3DD1" w:rsidP="002B3DD1">
      <w:pPr>
        <w:spacing w:before="82" w:after="41" w:line="240" w:lineRule="auto"/>
        <w:ind w:right="720"/>
        <w:jc w:val="both"/>
        <w:rPr>
          <w:rFonts w:ascii="Times New Roman" w:eastAsiaTheme="minorEastAsia" w:hAnsi="Times New Roman" w:cs="Times New Roman"/>
          <w:sz w:val="24"/>
          <w:szCs w:val="24"/>
          <w:rtl/>
        </w:rPr>
      </w:pPr>
      <w:proofErr w:type="gramStart"/>
      <w:r w:rsidRPr="002B3DD1">
        <w:rPr>
          <w:rFonts w:ascii="Verdana" w:eastAsiaTheme="minorEastAsia" w:hAnsi="Verdana" w:cs="Times New Roman"/>
          <w:color w:val="000000"/>
          <w:sz w:val="20"/>
          <w:szCs w:val="20"/>
        </w:rPr>
        <w:t>In the Name of Allah, the Most Gracious, the Most Merciful.</w:t>
      </w:r>
      <w:proofErr w:type="gramEnd"/>
      <w:r w:rsidRPr="002B3DD1">
        <w:rPr>
          <w:rFonts w:ascii="Verdana" w:eastAsiaTheme="minorEastAsia" w:hAnsi="Verdana" w:cs="Times New Roman"/>
          <w:color w:val="000000"/>
          <w:sz w:val="20"/>
          <w:szCs w:val="20"/>
        </w:rPr>
        <w:t xml:space="preserve"> </w:t>
      </w:r>
    </w:p>
    <w:p w:rsidR="002B3DD1" w:rsidRPr="002B3DD1" w:rsidRDefault="002B3DD1" w:rsidP="002B3DD1">
      <w:pPr>
        <w:spacing w:before="82"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All the praises and thanks </w:t>
      </w:r>
      <w:proofErr w:type="gramStart"/>
      <w:r w:rsidRPr="002B3DD1">
        <w:rPr>
          <w:rFonts w:ascii="Verdana" w:eastAsiaTheme="minorEastAsia" w:hAnsi="Verdana" w:cs="Times New Roman"/>
          <w:color w:val="000000"/>
          <w:sz w:val="20"/>
          <w:szCs w:val="20"/>
        </w:rPr>
        <w:t>be</w:t>
      </w:r>
      <w:proofErr w:type="gramEnd"/>
      <w:r w:rsidRPr="002B3DD1">
        <w:rPr>
          <w:rFonts w:ascii="Verdana" w:eastAsiaTheme="minorEastAsia" w:hAnsi="Verdana" w:cs="Times New Roman"/>
          <w:color w:val="000000"/>
          <w:sz w:val="20"/>
          <w:szCs w:val="20"/>
        </w:rPr>
        <w:t xml:space="preserve"> to Allah, the Lord of all that exists. </w:t>
      </w:r>
    </w:p>
    <w:p w:rsidR="002B3DD1" w:rsidRPr="002B3DD1" w:rsidRDefault="002B3DD1" w:rsidP="002B3DD1">
      <w:pPr>
        <w:spacing w:before="82" w:after="41" w:line="240" w:lineRule="auto"/>
        <w:ind w:right="720"/>
        <w:jc w:val="both"/>
        <w:rPr>
          <w:rFonts w:ascii="Times New Roman" w:eastAsiaTheme="minorEastAsia" w:hAnsi="Times New Roman" w:cs="Times New Roman"/>
          <w:sz w:val="24"/>
          <w:szCs w:val="24"/>
        </w:rPr>
      </w:pPr>
      <w:proofErr w:type="gramStart"/>
      <w:r w:rsidRPr="002B3DD1">
        <w:rPr>
          <w:rFonts w:ascii="Verdana" w:eastAsiaTheme="minorEastAsia" w:hAnsi="Verdana" w:cs="Times New Roman"/>
          <w:color w:val="000000"/>
          <w:sz w:val="20"/>
          <w:szCs w:val="20"/>
        </w:rPr>
        <w:t>The Most Gracious, the Most Merciful.</w:t>
      </w:r>
      <w:proofErr w:type="gramEnd"/>
      <w:r w:rsidRPr="002B3DD1">
        <w:rPr>
          <w:rFonts w:ascii="Verdana" w:eastAsiaTheme="minorEastAsia" w:hAnsi="Verdana" w:cs="Times New Roman"/>
          <w:color w:val="000000"/>
          <w:sz w:val="20"/>
          <w:szCs w:val="20"/>
        </w:rPr>
        <w:t xml:space="preserve"> </w:t>
      </w:r>
    </w:p>
    <w:p w:rsidR="002B3DD1" w:rsidRPr="002B3DD1" w:rsidRDefault="002B3DD1" w:rsidP="002B3DD1">
      <w:pPr>
        <w:spacing w:before="82" w:after="41" w:line="240" w:lineRule="auto"/>
        <w:ind w:right="720"/>
        <w:jc w:val="both"/>
        <w:rPr>
          <w:rFonts w:ascii="Times New Roman" w:eastAsiaTheme="minorEastAsia" w:hAnsi="Times New Roman" w:cs="Times New Roman"/>
          <w:sz w:val="24"/>
          <w:szCs w:val="24"/>
        </w:rPr>
      </w:pPr>
      <w:proofErr w:type="gramStart"/>
      <w:r w:rsidRPr="002B3DD1">
        <w:rPr>
          <w:rFonts w:ascii="Verdana" w:eastAsiaTheme="minorEastAsia" w:hAnsi="Verdana" w:cs="Times New Roman"/>
          <w:color w:val="000000"/>
          <w:sz w:val="20"/>
          <w:szCs w:val="20"/>
        </w:rPr>
        <w:t>The Owner of the Day of Recompense.</w:t>
      </w:r>
      <w:proofErr w:type="gramEnd"/>
      <w:r w:rsidRPr="002B3DD1">
        <w:rPr>
          <w:rFonts w:ascii="Verdana" w:eastAsiaTheme="minorEastAsia" w:hAnsi="Verdana" w:cs="Times New Roman"/>
          <w:color w:val="000000"/>
          <w:sz w:val="20"/>
          <w:szCs w:val="20"/>
        </w:rPr>
        <w:t xml:space="preserve"> (1:1-4)</w:t>
      </w:r>
    </w:p>
    <w:p w:rsidR="002B3DD1" w:rsidRPr="002B3DD1" w:rsidRDefault="002B3DD1" w:rsidP="002B3DD1">
      <w:pPr>
        <w:spacing w:before="163" w:after="82"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And this is how a group of scholars recite it. Others connected the recitation of the </w:t>
      </w:r>
      <w:r w:rsidRPr="002B3DD1">
        <w:rPr>
          <w:rFonts w:ascii="Verdana" w:eastAsiaTheme="minorEastAsia" w:hAnsi="Verdana" w:cs="Times New Roman"/>
          <w:b/>
          <w:bCs/>
          <w:color w:val="3366FF"/>
          <w:sz w:val="20"/>
          <w:szCs w:val="20"/>
        </w:rPr>
        <w:t>Tasmiyah</w:t>
      </w:r>
      <w:r w:rsidRPr="002B3DD1">
        <w:rPr>
          <w:rFonts w:ascii="Verdana" w:eastAsiaTheme="minorEastAsia" w:hAnsi="Verdana" w:cs="Times New Roman"/>
          <w:color w:val="000000"/>
          <w:sz w:val="20"/>
          <w:szCs w:val="20"/>
        </w:rPr>
        <w:t xml:space="preserve"> to </w:t>
      </w:r>
      <w:r w:rsidRPr="002B3DD1">
        <w:rPr>
          <w:rFonts w:ascii="Verdana" w:eastAsiaTheme="minorEastAsia" w:hAnsi="Verdana" w:cs="Times New Roman"/>
          <w:b/>
          <w:bCs/>
          <w:color w:val="0066FF"/>
          <w:sz w:val="20"/>
          <w:szCs w:val="20"/>
        </w:rPr>
        <w:t>Al-Hamd</w:t>
      </w:r>
      <w:r w:rsidRPr="002B3DD1">
        <w:rPr>
          <w:rFonts w:ascii="Verdana" w:eastAsiaTheme="minorEastAsia" w:hAnsi="Verdana" w:cs="Times New Roman"/>
          <w:color w:val="000000"/>
          <w:sz w:val="20"/>
          <w:szCs w:val="20"/>
        </w:rPr>
        <w:t xml:space="preserve">. </w:t>
      </w:r>
    </w:p>
    <w:p w:rsidR="002B3DD1" w:rsidRPr="002B3DD1" w:rsidRDefault="002B3DD1" w:rsidP="002B3DD1">
      <w:pPr>
        <w:spacing w:before="326" w:after="41" w:line="240" w:lineRule="auto"/>
        <w:ind w:right="360"/>
        <w:jc w:val="both"/>
        <w:rPr>
          <w:rFonts w:ascii="Times New Roman" w:eastAsiaTheme="minorEastAsia" w:hAnsi="Times New Roman" w:cs="Times New Roman"/>
          <w:sz w:val="24"/>
          <w:szCs w:val="24"/>
        </w:rPr>
      </w:pPr>
      <w:r w:rsidRPr="002B3DD1">
        <w:rPr>
          <w:rFonts w:ascii="Times New Roman" w:eastAsiaTheme="minorEastAsia" w:hAnsi="Times New Roman" w:cs="Times New Roman"/>
          <w:b/>
          <w:bCs/>
          <w:color w:val="FFFFFF"/>
          <w:sz w:val="24"/>
          <w:szCs w:val="24"/>
          <w:shd w:val="clear" w:color="auto" w:fill="008080"/>
        </w:rPr>
        <w:t xml:space="preserve"> The Meaning of Al-Hamd </w:t>
      </w:r>
    </w:p>
    <w:p w:rsidR="002B3DD1" w:rsidRPr="002B3DD1" w:rsidRDefault="002B3DD1" w:rsidP="002B3DD1">
      <w:pPr>
        <w:spacing w:before="82" w:after="82" w:line="240" w:lineRule="auto"/>
        <w:ind w:right="720"/>
        <w:jc w:val="right"/>
        <w:rPr>
          <w:rFonts w:ascii="Times New Roman" w:eastAsiaTheme="minorEastAsia" w:hAnsi="Times New Roman" w:cs="Times New Roman"/>
          <w:sz w:val="24"/>
          <w:szCs w:val="24"/>
        </w:rPr>
      </w:pPr>
      <w:r w:rsidRPr="002B3DD1">
        <w:rPr>
          <w:rFonts w:ascii="Times New Roman" w:eastAsiaTheme="minorEastAsia" w:hAnsi="Times New Roman" w:cs="Times New Roman"/>
          <w:color w:val="FF0000"/>
          <w:sz w:val="27"/>
          <w:szCs w:val="27"/>
          <w:rtl/>
        </w:rPr>
        <w:t xml:space="preserve">الْحَمْدُ للّهِ رَبِّ الْعَالَمِينَ </w:t>
      </w:r>
      <w:r w:rsidRPr="002B3DD1">
        <w:rPr>
          <w:rFonts w:ascii="Times New Roman" w:eastAsiaTheme="minorEastAsia" w:hAnsi="Times New Roman" w:cs="Times New Roman"/>
          <w:color w:val="FF0000"/>
          <w:sz w:val="24"/>
          <w:szCs w:val="24"/>
          <w:rtl/>
        </w:rPr>
        <w:t>(</w:t>
      </w:r>
      <w:bookmarkStart w:id="2" w:name="٢"/>
      <w:r w:rsidRPr="002B3DD1">
        <w:rPr>
          <w:rFonts w:ascii="Times New Roman" w:eastAsiaTheme="minorEastAsia" w:hAnsi="Times New Roman" w:cs="Times New Roman"/>
          <w:color w:val="FF0000"/>
          <w:sz w:val="24"/>
          <w:szCs w:val="24"/>
          <w:rtl/>
        </w:rPr>
        <w:t>٢</w:t>
      </w:r>
      <w:bookmarkEnd w:id="2"/>
      <w:r w:rsidRPr="002B3DD1">
        <w:rPr>
          <w:rFonts w:ascii="Times New Roman" w:eastAsiaTheme="minorEastAsia" w:hAnsi="Times New Roman" w:cs="Times New Roman"/>
          <w:color w:val="FF0000"/>
          <w:sz w:val="24"/>
          <w:szCs w:val="24"/>
          <w:rtl/>
        </w:rPr>
        <w:t>)</w:t>
      </w:r>
      <w:r w:rsidRPr="002B3DD1">
        <w:rPr>
          <w:rFonts w:ascii="Times New Roman" w:eastAsiaTheme="minorEastAsia" w:hAnsi="Times New Roman" w:cs="Times New Roman"/>
          <w:noProof/>
          <w:color w:val="0000FF"/>
          <w:sz w:val="24"/>
          <w:szCs w:val="24"/>
        </w:rPr>
        <w:drawing>
          <wp:inline distT="0" distB="0" distL="0" distR="0">
            <wp:extent cx="215900" cy="94615"/>
            <wp:effectExtent l="19050" t="0" r="0" b="0"/>
            <wp:docPr id="4" name="Picture 31" descr="C:\Users\Operator\Desktop\adfaal\Logos_files\up.gif">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Operator\Desktop\adfaal\Logos_files\up.gif">
                      <a:hlinkClick r:id="rId13"/>
                    </pic:cNvPr>
                    <pic:cNvPicPr>
                      <a:picLocks noChangeAspect="1" noChangeArrowheads="1"/>
                    </pic:cNvPicPr>
                  </pic:nvPicPr>
                  <pic:blipFill>
                    <a:blip r:link="rId9" cstate="print"/>
                    <a:srcRect/>
                    <a:stretch>
                      <a:fillRect/>
                    </a:stretch>
                  </pic:blipFill>
                  <pic:spPr bwMode="auto">
                    <a:xfrm>
                      <a:off x="0" y="0"/>
                      <a:ext cx="215900" cy="94615"/>
                    </a:xfrm>
                    <a:prstGeom prst="rect">
                      <a:avLst/>
                    </a:prstGeom>
                    <a:noFill/>
                    <a:ln w="9525">
                      <a:noFill/>
                      <a:miter lim="800000"/>
                      <a:headEnd/>
                      <a:tailEnd/>
                    </a:ln>
                  </pic:spPr>
                </pic:pic>
              </a:graphicData>
            </a:graphic>
          </wp:inline>
        </w:drawing>
      </w:r>
      <w:r w:rsidRPr="002B3DD1">
        <w:rPr>
          <w:rFonts w:ascii="Times New Roman" w:eastAsiaTheme="minorEastAsia" w:hAnsi="Times New Roman" w:cs="Times New Roman"/>
          <w:color w:val="FF0000"/>
          <w:sz w:val="24"/>
          <w:szCs w:val="24"/>
          <w:rtl/>
        </w:rPr>
        <w:t xml:space="preserve">  </w:t>
      </w:r>
    </w:p>
    <w:p w:rsidR="002B3DD1" w:rsidRPr="002B3DD1" w:rsidRDefault="002B3DD1" w:rsidP="002B3DD1">
      <w:pPr>
        <w:spacing w:before="82" w:after="82"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b/>
          <w:bCs/>
          <w:color w:val="0066FF"/>
          <w:sz w:val="20"/>
          <w:szCs w:val="20"/>
        </w:rPr>
        <w:t>Al-Hamd</w:t>
      </w:r>
      <w:r w:rsidRPr="002B3DD1">
        <w:rPr>
          <w:rFonts w:ascii="Verdana" w:eastAsiaTheme="minorEastAsia" w:hAnsi="Verdana" w:cs="Times New Roman"/>
          <w:sz w:val="20"/>
          <w:szCs w:val="20"/>
        </w:rPr>
        <w:t xml:space="preserve"> </w:t>
      </w:r>
      <w:proofErr w:type="gramStart"/>
      <w:r w:rsidRPr="002B3DD1">
        <w:rPr>
          <w:rFonts w:ascii="Verdana" w:eastAsiaTheme="minorEastAsia" w:hAnsi="Verdana" w:cs="Times New Roman"/>
          <w:sz w:val="20"/>
          <w:szCs w:val="20"/>
        </w:rPr>
        <w:t>be</w:t>
      </w:r>
      <w:proofErr w:type="gramEnd"/>
      <w:r w:rsidRPr="002B3DD1">
        <w:rPr>
          <w:rFonts w:ascii="Verdana" w:eastAsiaTheme="minorEastAsia" w:hAnsi="Verdana" w:cs="Times New Roman"/>
          <w:sz w:val="20"/>
          <w:szCs w:val="20"/>
        </w:rPr>
        <w:t xml:space="preserve"> to Allah, the Lord of all that exists.</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Abu Jafar bin Jarir said,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"The meaning of </w:t>
      </w:r>
      <w:r w:rsidRPr="002B3DD1">
        <w:rPr>
          <w:rFonts w:ascii="Times New Roman" w:eastAsiaTheme="minorEastAsia" w:hAnsi="Times New Roman" w:cs="Times New Roman"/>
          <w:b/>
          <w:bCs/>
          <w:color w:val="FF0000"/>
          <w:sz w:val="24"/>
          <w:szCs w:val="24"/>
          <w:rtl/>
        </w:rPr>
        <w:t>الْحَمْدُ للّهِ</w:t>
      </w:r>
      <w:r w:rsidRPr="002B3DD1">
        <w:rPr>
          <w:rFonts w:ascii="Verdana" w:eastAsiaTheme="minorEastAsia" w:hAnsi="Verdana" w:cs="Times New Roman"/>
          <w:color w:val="000000"/>
          <w:sz w:val="20"/>
          <w:szCs w:val="20"/>
          <w:rtl/>
        </w:rPr>
        <w:t xml:space="preserve"> </w:t>
      </w:r>
      <w:r w:rsidRPr="002B3DD1">
        <w:rPr>
          <w:rFonts w:ascii="Verdana" w:eastAsiaTheme="minorEastAsia" w:hAnsi="Verdana" w:cs="Times New Roman"/>
          <w:b/>
          <w:bCs/>
          <w:color w:val="3366FF"/>
          <w:sz w:val="20"/>
          <w:szCs w:val="20"/>
        </w:rPr>
        <w:t>Al-Hamdu Lillah</w:t>
      </w:r>
      <w:r w:rsidRPr="002B3DD1">
        <w:rPr>
          <w:rFonts w:ascii="Verdana" w:eastAsiaTheme="minorEastAsia" w:hAnsi="Verdana" w:cs="Times New Roman"/>
          <w:color w:val="000000"/>
          <w:sz w:val="20"/>
          <w:szCs w:val="20"/>
        </w:rPr>
        <w:t xml:space="preserve"> (all praise and thanks be to Allah) is: all thanks are due purely to Allah, alone, not any of the objects that are being worshipped instead of Him, nor any of His creation.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These thanks are due to Allah's innumerable favors and bounties that only He knows the amount of. Allah's bounties include creating the tools that help the creation worship Him, the physical bodies with which they are able to implement His commands, the sustenance that He provides them in this life, and the comfortable life He has granted them, without anything or anyone compelling </w:t>
      </w:r>
      <w:r w:rsidRPr="002B3DD1">
        <w:rPr>
          <w:rFonts w:ascii="Verdana" w:eastAsiaTheme="minorEastAsia" w:hAnsi="Verdana" w:cs="Times New Roman"/>
          <w:color w:val="000000"/>
          <w:sz w:val="20"/>
          <w:szCs w:val="20"/>
        </w:rPr>
        <w:lastRenderedPageBreak/>
        <w:t xml:space="preserve">Him to do so. Allah also warned His creation and alerted them about the means and methods with which they can earn eternal dwelling in the residence of everlasting happiness. All thanks and praise are due to Allah for these favors from beginning to end.'' </w:t>
      </w:r>
    </w:p>
    <w:p w:rsidR="002B3DD1" w:rsidRPr="002B3DD1" w:rsidRDefault="002B3DD1" w:rsidP="002B3DD1">
      <w:pPr>
        <w:spacing w:before="245"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Further, Ibn Jarir commented on the </w:t>
      </w:r>
      <w:r w:rsidRPr="002B3DD1">
        <w:rPr>
          <w:rFonts w:ascii="Verdana" w:eastAsiaTheme="minorEastAsia" w:hAnsi="Verdana" w:cs="Times New Roman"/>
          <w:b/>
          <w:bCs/>
          <w:color w:val="0066FF"/>
          <w:sz w:val="20"/>
          <w:szCs w:val="20"/>
        </w:rPr>
        <w:t>Ayah</w:t>
      </w:r>
      <w:r w:rsidRPr="002B3DD1">
        <w:rPr>
          <w:rFonts w:ascii="Verdana" w:eastAsiaTheme="minorEastAsia" w:hAnsi="Verdana" w:cs="Times New Roman"/>
          <w:color w:val="000000"/>
          <w:sz w:val="20"/>
          <w:szCs w:val="20"/>
        </w:rPr>
        <w:t xml:space="preserve">, </w:t>
      </w:r>
      <w:r w:rsidRPr="002B3DD1">
        <w:rPr>
          <w:rFonts w:ascii="Times New Roman" w:eastAsiaTheme="minorEastAsia" w:hAnsi="Times New Roman" w:cs="Times New Roman"/>
          <w:b/>
          <w:bCs/>
          <w:color w:val="FF0000"/>
          <w:sz w:val="24"/>
          <w:szCs w:val="24"/>
          <w:rtl/>
        </w:rPr>
        <w:t>الْحَمْدُ للّهِ</w:t>
      </w:r>
      <w:r w:rsidRPr="002B3DD1">
        <w:rPr>
          <w:rFonts w:ascii="Verdana" w:eastAsiaTheme="minorEastAsia" w:hAnsi="Verdana" w:cs="Times New Roman"/>
          <w:color w:val="000000"/>
          <w:sz w:val="20"/>
          <w:szCs w:val="20"/>
          <w:rtl/>
        </w:rPr>
        <w:t xml:space="preserve"> </w:t>
      </w:r>
      <w:r w:rsidRPr="002B3DD1">
        <w:rPr>
          <w:rFonts w:ascii="Verdana" w:eastAsiaTheme="minorEastAsia" w:hAnsi="Verdana" w:cs="Times New Roman"/>
          <w:b/>
          <w:bCs/>
          <w:color w:val="3366FF"/>
          <w:sz w:val="20"/>
          <w:szCs w:val="20"/>
        </w:rPr>
        <w:t>Al-Hamdu Lillah,</w:t>
      </w:r>
      <w:r w:rsidRPr="002B3DD1">
        <w:rPr>
          <w:rFonts w:ascii="Verdana" w:eastAsiaTheme="minorEastAsia" w:hAnsi="Verdana" w:cs="Times New Roman"/>
          <w:color w:val="000000"/>
          <w:sz w:val="20"/>
          <w:szCs w:val="20"/>
        </w:rPr>
        <w:t xml:space="preserve"> that it means,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Pr>
      </w:pPr>
      <w:proofErr w:type="gramStart"/>
      <w:r w:rsidRPr="002B3DD1">
        <w:rPr>
          <w:rFonts w:ascii="Verdana" w:eastAsiaTheme="minorEastAsia" w:hAnsi="Verdana" w:cs="Times New Roman"/>
          <w:color w:val="000000"/>
          <w:sz w:val="20"/>
          <w:szCs w:val="20"/>
        </w:rPr>
        <w:t>"A praise</w:t>
      </w:r>
      <w:proofErr w:type="gramEnd"/>
      <w:r w:rsidRPr="002B3DD1">
        <w:rPr>
          <w:rFonts w:ascii="Verdana" w:eastAsiaTheme="minorEastAsia" w:hAnsi="Verdana" w:cs="Times New Roman"/>
          <w:color w:val="000000"/>
          <w:sz w:val="20"/>
          <w:szCs w:val="20"/>
        </w:rPr>
        <w:t xml:space="preserve"> that Allah praised Himself with, indicating to His servants that they too should praise Him, as if Allah had said,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`Say: All thanks and praise is due to Allah.'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It was said that the statement, </w:t>
      </w:r>
      <w:r w:rsidRPr="002B3DD1">
        <w:rPr>
          <w:rFonts w:ascii="Times New Roman" w:eastAsiaTheme="minorEastAsia" w:hAnsi="Times New Roman" w:cs="Times New Roman"/>
          <w:b/>
          <w:bCs/>
          <w:color w:val="FF0000"/>
          <w:sz w:val="24"/>
          <w:szCs w:val="24"/>
          <w:rtl/>
        </w:rPr>
        <w:t>الْحَمْدُ للّه</w:t>
      </w:r>
      <w:proofErr w:type="gramStart"/>
      <w:r w:rsidRPr="002B3DD1">
        <w:rPr>
          <w:rFonts w:ascii="Times New Roman" w:eastAsiaTheme="minorEastAsia" w:hAnsi="Times New Roman" w:cs="Times New Roman"/>
          <w:b/>
          <w:bCs/>
          <w:color w:val="FF0000"/>
          <w:sz w:val="24"/>
          <w:szCs w:val="24"/>
          <w:rtl/>
        </w:rPr>
        <w:t xml:space="preserve">ِ </w:t>
      </w:r>
      <w:r w:rsidRPr="002B3DD1">
        <w:rPr>
          <w:rFonts w:ascii="Verdana" w:eastAsiaTheme="minorEastAsia" w:hAnsi="Verdana" w:cs="Times New Roman"/>
          <w:color w:val="000000"/>
          <w:sz w:val="20"/>
          <w:szCs w:val="20"/>
        </w:rPr>
        <w:t> </w:t>
      </w:r>
      <w:r w:rsidRPr="002B3DD1">
        <w:rPr>
          <w:rFonts w:ascii="Verdana" w:eastAsiaTheme="minorEastAsia" w:hAnsi="Verdana" w:cs="Times New Roman"/>
          <w:b/>
          <w:bCs/>
          <w:color w:val="3366FF"/>
          <w:sz w:val="20"/>
          <w:szCs w:val="20"/>
        </w:rPr>
        <w:t>Al</w:t>
      </w:r>
      <w:proofErr w:type="gramEnd"/>
      <w:r w:rsidRPr="002B3DD1">
        <w:rPr>
          <w:rFonts w:ascii="Verdana" w:eastAsiaTheme="minorEastAsia" w:hAnsi="Verdana" w:cs="Times New Roman"/>
          <w:b/>
          <w:bCs/>
          <w:color w:val="3366FF"/>
          <w:sz w:val="20"/>
          <w:szCs w:val="20"/>
        </w:rPr>
        <w:t>-Hamdu Lillah</w:t>
      </w:r>
      <w:r w:rsidRPr="002B3DD1">
        <w:rPr>
          <w:rFonts w:ascii="Verdana" w:eastAsiaTheme="minorEastAsia" w:hAnsi="Verdana" w:cs="Times New Roman"/>
          <w:color w:val="000000"/>
          <w:sz w:val="20"/>
          <w:szCs w:val="20"/>
        </w:rPr>
        <w:t xml:space="preserve">, (All praise and thanks be to Allah), entails praising Allah by mentioning His most beautiful Names and most honorable Attributes. When one proclaims, `All thanks are due to Allah,' he will be thanking Him for His favors and bounties.'' </w:t>
      </w:r>
    </w:p>
    <w:p w:rsidR="002B3DD1" w:rsidRPr="002B3DD1" w:rsidRDefault="002B3DD1" w:rsidP="002B3DD1">
      <w:pPr>
        <w:spacing w:before="245" w:after="41" w:line="240" w:lineRule="auto"/>
        <w:ind w:right="360"/>
        <w:jc w:val="both"/>
        <w:rPr>
          <w:rFonts w:ascii="Times New Roman" w:eastAsiaTheme="minorEastAsia" w:hAnsi="Times New Roman" w:cs="Times New Roman"/>
          <w:sz w:val="24"/>
          <w:szCs w:val="24"/>
        </w:rPr>
      </w:pPr>
      <w:r w:rsidRPr="002B3DD1">
        <w:rPr>
          <w:rFonts w:ascii="Times New Roman" w:eastAsiaTheme="minorEastAsia" w:hAnsi="Times New Roman" w:cs="Times New Roman"/>
          <w:b/>
          <w:bCs/>
          <w:color w:val="FFFFFF"/>
          <w:sz w:val="24"/>
          <w:szCs w:val="24"/>
          <w:shd w:val="clear" w:color="auto" w:fill="008080"/>
        </w:rPr>
        <w:t xml:space="preserve"> The Difference between Praise and Thanks </w:t>
      </w:r>
    </w:p>
    <w:p w:rsidR="002B3DD1" w:rsidRPr="002B3DD1" w:rsidRDefault="002B3DD1" w:rsidP="002B3DD1">
      <w:pPr>
        <w:spacing w:before="180" w:after="45"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w:t>
      </w:r>
      <w:r w:rsidRPr="002B3DD1">
        <w:rPr>
          <w:rFonts w:ascii="Times New Roman" w:eastAsiaTheme="minorEastAsia" w:hAnsi="Times New Roman" w:cs="Times New Roman"/>
          <w:color w:val="000000"/>
          <w:sz w:val="14"/>
          <w:szCs w:val="14"/>
        </w:rPr>
        <w:t>        </w:t>
      </w:r>
      <w:r w:rsidRPr="002B3DD1">
        <w:rPr>
          <w:rFonts w:ascii="Verdana" w:eastAsiaTheme="minorEastAsia" w:hAnsi="Verdana" w:cs="Times New Roman"/>
          <w:b/>
          <w:bCs/>
          <w:color w:val="3366FF"/>
          <w:sz w:val="20"/>
          <w:szCs w:val="20"/>
        </w:rPr>
        <w:t>Hamd</w:t>
      </w:r>
      <w:r w:rsidRPr="002B3DD1">
        <w:rPr>
          <w:rFonts w:ascii="Verdana" w:eastAsiaTheme="minorEastAsia" w:hAnsi="Verdana" w:cs="Times New Roman"/>
          <w:color w:val="000000"/>
          <w:sz w:val="20"/>
          <w:szCs w:val="20"/>
        </w:rPr>
        <w:t xml:space="preserve"> is more general, in that it is a statement of praise for one's characteristics, or for what he has done. </w:t>
      </w:r>
    </w:p>
    <w:p w:rsidR="002B3DD1" w:rsidRPr="002B3DD1" w:rsidRDefault="002B3DD1" w:rsidP="002B3DD1">
      <w:pPr>
        <w:spacing w:before="180" w:after="45"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sz w:val="24"/>
          <w:szCs w:val="24"/>
        </w:rPr>
        <w:t>-</w:t>
      </w:r>
      <w:r w:rsidRPr="002B3DD1">
        <w:rPr>
          <w:rFonts w:ascii="Times New Roman" w:eastAsiaTheme="minorEastAsia" w:hAnsi="Times New Roman" w:cs="Times New Roman"/>
          <w:sz w:val="14"/>
          <w:szCs w:val="14"/>
        </w:rPr>
        <w:t>        </w:t>
      </w:r>
      <w:r w:rsidRPr="002B3DD1">
        <w:rPr>
          <w:rFonts w:ascii="Verdana" w:eastAsiaTheme="minorEastAsia" w:hAnsi="Verdana" w:cs="Times New Roman"/>
          <w:color w:val="000000"/>
          <w:sz w:val="20"/>
          <w:szCs w:val="20"/>
        </w:rPr>
        <w:t xml:space="preserve">Thanks are given for what was done, not merely for characteristics. </w:t>
      </w:r>
    </w:p>
    <w:p w:rsidR="002B3DD1" w:rsidRPr="002B3DD1" w:rsidRDefault="002B3DD1" w:rsidP="002B3DD1">
      <w:pPr>
        <w:spacing w:before="245" w:after="41" w:line="240" w:lineRule="auto"/>
        <w:ind w:right="360"/>
        <w:jc w:val="both"/>
        <w:rPr>
          <w:rFonts w:ascii="Times New Roman" w:eastAsiaTheme="minorEastAsia" w:hAnsi="Times New Roman" w:cs="Times New Roman"/>
          <w:sz w:val="24"/>
          <w:szCs w:val="24"/>
        </w:rPr>
      </w:pPr>
      <w:r w:rsidRPr="002B3DD1">
        <w:rPr>
          <w:rFonts w:ascii="Times New Roman" w:eastAsiaTheme="minorEastAsia" w:hAnsi="Times New Roman" w:cs="Times New Roman"/>
          <w:b/>
          <w:bCs/>
          <w:color w:val="FFFFFF"/>
          <w:sz w:val="24"/>
          <w:szCs w:val="24"/>
          <w:shd w:val="clear" w:color="auto" w:fill="008080"/>
        </w:rPr>
        <w:t xml:space="preserve"> The Statements of the Salaf about Al-Hamd </w:t>
      </w:r>
    </w:p>
    <w:p w:rsidR="002B3DD1" w:rsidRPr="002B3DD1" w:rsidRDefault="002B3DD1" w:rsidP="002B3DD1">
      <w:pPr>
        <w:spacing w:before="163" w:after="41"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Hafs mentioned that Umar said to Ali,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"We know </w:t>
      </w:r>
      <w:r w:rsidRPr="002B3DD1">
        <w:rPr>
          <w:rFonts w:ascii="Verdana" w:eastAsiaTheme="minorEastAsia" w:hAnsi="Verdana" w:cs="Times New Roman"/>
          <w:b/>
          <w:bCs/>
          <w:color w:val="3366FF"/>
          <w:sz w:val="20"/>
          <w:szCs w:val="20"/>
        </w:rPr>
        <w:t>La ilaha illallah, Subhan Allah</w:t>
      </w:r>
      <w:r w:rsidRPr="002B3DD1">
        <w:rPr>
          <w:rFonts w:ascii="Verdana" w:eastAsiaTheme="minorEastAsia" w:hAnsi="Verdana" w:cs="Times New Roman"/>
          <w:color w:val="000000"/>
          <w:sz w:val="20"/>
          <w:szCs w:val="20"/>
        </w:rPr>
        <w:t xml:space="preserve"> and </w:t>
      </w:r>
      <w:r w:rsidRPr="002B3DD1">
        <w:rPr>
          <w:rFonts w:ascii="Verdana" w:eastAsiaTheme="minorEastAsia" w:hAnsi="Verdana" w:cs="Times New Roman"/>
          <w:b/>
          <w:bCs/>
          <w:color w:val="3366FF"/>
          <w:sz w:val="20"/>
          <w:szCs w:val="20"/>
        </w:rPr>
        <w:t>Allahu Akbar</w:t>
      </w:r>
      <w:r w:rsidRPr="002B3DD1">
        <w:rPr>
          <w:rFonts w:ascii="Verdana" w:eastAsiaTheme="minorEastAsia" w:hAnsi="Verdana" w:cs="Times New Roman"/>
          <w:color w:val="000000"/>
          <w:sz w:val="20"/>
          <w:szCs w:val="20"/>
        </w:rPr>
        <w:t xml:space="preserve">. What about </w:t>
      </w:r>
      <w:r w:rsidRPr="002B3DD1">
        <w:rPr>
          <w:rFonts w:ascii="Verdana" w:eastAsiaTheme="minorEastAsia" w:hAnsi="Verdana" w:cs="Times New Roman"/>
          <w:b/>
          <w:bCs/>
          <w:color w:val="3366FF"/>
          <w:sz w:val="20"/>
          <w:szCs w:val="20"/>
        </w:rPr>
        <w:t>Al-Hamdu Lillah</w:t>
      </w:r>
      <w:r w:rsidRPr="002B3DD1">
        <w:rPr>
          <w:rFonts w:ascii="Verdana" w:eastAsiaTheme="minorEastAsia" w:hAnsi="Verdana" w:cs="Times New Roman"/>
          <w:color w:val="000000"/>
          <w:sz w:val="20"/>
          <w:szCs w:val="20"/>
        </w:rPr>
        <w:t xml:space="preserve">''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Ali said,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 statement that Allah liked for Himself, was pleased with for Himself and He likes that it be repeated.'' </w:t>
      </w:r>
    </w:p>
    <w:p w:rsidR="002B3DD1" w:rsidRPr="002B3DD1" w:rsidRDefault="002B3DD1" w:rsidP="002B3DD1">
      <w:pPr>
        <w:spacing w:before="245" w:after="41"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Also, Ibn Abbas said,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w:t>
      </w:r>
      <w:r w:rsidRPr="002B3DD1">
        <w:rPr>
          <w:rFonts w:ascii="Verdana" w:eastAsiaTheme="minorEastAsia" w:hAnsi="Verdana" w:cs="Times New Roman"/>
          <w:b/>
          <w:bCs/>
          <w:color w:val="3366FF"/>
          <w:sz w:val="20"/>
          <w:szCs w:val="20"/>
        </w:rPr>
        <w:t>Al-Hamdu Lillah</w:t>
      </w:r>
      <w:r w:rsidRPr="002B3DD1">
        <w:rPr>
          <w:rFonts w:ascii="Verdana" w:eastAsiaTheme="minorEastAsia" w:hAnsi="Verdana" w:cs="Times New Roman"/>
          <w:color w:val="000000"/>
          <w:sz w:val="20"/>
          <w:szCs w:val="20"/>
        </w:rPr>
        <w:t xml:space="preserve"> is the statement of appreciation.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When the servant says </w:t>
      </w:r>
      <w:r w:rsidRPr="002B3DD1">
        <w:rPr>
          <w:rFonts w:ascii="Verdana" w:eastAsiaTheme="minorEastAsia" w:hAnsi="Verdana" w:cs="Times New Roman"/>
          <w:b/>
          <w:bCs/>
          <w:color w:val="3366FF"/>
          <w:sz w:val="20"/>
          <w:szCs w:val="20"/>
        </w:rPr>
        <w:t>Al-Hamdu Lillah</w:t>
      </w:r>
      <w:r w:rsidRPr="002B3DD1">
        <w:rPr>
          <w:rFonts w:ascii="Verdana" w:eastAsiaTheme="minorEastAsia" w:hAnsi="Verdana" w:cs="Times New Roman"/>
          <w:color w:val="000000"/>
          <w:sz w:val="20"/>
          <w:szCs w:val="20"/>
        </w:rPr>
        <w:t>, Allah says, `</w:t>
      </w:r>
      <w:proofErr w:type="gramStart"/>
      <w:r w:rsidRPr="002B3DD1">
        <w:rPr>
          <w:rFonts w:ascii="Verdana" w:eastAsiaTheme="minorEastAsia" w:hAnsi="Verdana" w:cs="Times New Roman"/>
          <w:color w:val="000000"/>
          <w:sz w:val="20"/>
          <w:szCs w:val="20"/>
        </w:rPr>
        <w:t>My</w:t>
      </w:r>
      <w:proofErr w:type="gramEnd"/>
      <w:r w:rsidRPr="002B3DD1">
        <w:rPr>
          <w:rFonts w:ascii="Verdana" w:eastAsiaTheme="minorEastAsia" w:hAnsi="Verdana" w:cs="Times New Roman"/>
          <w:color w:val="000000"/>
          <w:sz w:val="20"/>
          <w:szCs w:val="20"/>
        </w:rPr>
        <w:t xml:space="preserve"> servant has praised Me.''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sz w:val="20"/>
          <w:szCs w:val="20"/>
        </w:rPr>
        <w:t xml:space="preserve">Ibn Abi Hatim recorded this </w:t>
      </w:r>
      <w:r w:rsidRPr="002B3DD1">
        <w:rPr>
          <w:rFonts w:ascii="Verdana" w:eastAsiaTheme="minorEastAsia" w:hAnsi="Verdana" w:cs="Times New Roman"/>
          <w:b/>
          <w:bCs/>
          <w:color w:val="0066FF"/>
          <w:sz w:val="20"/>
          <w:szCs w:val="20"/>
        </w:rPr>
        <w:t>Hadith</w:t>
      </w:r>
      <w:r w:rsidRPr="002B3DD1">
        <w:rPr>
          <w:rFonts w:ascii="Verdana" w:eastAsiaTheme="minorEastAsia" w:hAnsi="Verdana" w:cs="Times New Roman"/>
          <w:sz w:val="20"/>
          <w:szCs w:val="20"/>
        </w:rPr>
        <w:t xml:space="preserve">. </w:t>
      </w:r>
    </w:p>
    <w:p w:rsidR="002B3DD1" w:rsidRPr="002B3DD1" w:rsidRDefault="002B3DD1" w:rsidP="002B3DD1">
      <w:pPr>
        <w:spacing w:before="245" w:after="41" w:line="240" w:lineRule="auto"/>
        <w:ind w:right="360"/>
        <w:jc w:val="both"/>
        <w:rPr>
          <w:rFonts w:ascii="Times New Roman" w:eastAsiaTheme="minorEastAsia" w:hAnsi="Times New Roman" w:cs="Times New Roman"/>
          <w:sz w:val="24"/>
          <w:szCs w:val="24"/>
        </w:rPr>
      </w:pPr>
      <w:r w:rsidRPr="002B3DD1">
        <w:rPr>
          <w:rFonts w:ascii="Times New Roman" w:eastAsiaTheme="minorEastAsia" w:hAnsi="Times New Roman" w:cs="Times New Roman"/>
          <w:b/>
          <w:bCs/>
          <w:color w:val="FFFFFF"/>
          <w:sz w:val="24"/>
          <w:szCs w:val="24"/>
          <w:shd w:val="clear" w:color="auto" w:fill="008080"/>
        </w:rPr>
        <w:t xml:space="preserve"> The Virtues of Al-Hamd </w:t>
      </w:r>
    </w:p>
    <w:p w:rsidR="002B3DD1" w:rsidRPr="002B3DD1" w:rsidRDefault="002B3DD1" w:rsidP="002B3DD1">
      <w:pPr>
        <w:spacing w:before="163" w:after="41"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Imam Ahmad bin Hanbal recorded that Al-Aswad bin Sari said,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"I said, `O Messenger of Allah! Should I recite to you words of praise for My Lord, the </w:t>
      </w:r>
      <w:proofErr w:type="gramStart"/>
      <w:r w:rsidRPr="002B3DD1">
        <w:rPr>
          <w:rFonts w:ascii="Verdana" w:eastAsiaTheme="minorEastAsia" w:hAnsi="Verdana" w:cs="Times New Roman"/>
          <w:color w:val="000000"/>
          <w:sz w:val="20"/>
          <w:szCs w:val="20"/>
        </w:rPr>
        <w:t>Exalted, that</w:t>
      </w:r>
      <w:proofErr w:type="gramEnd"/>
      <w:r w:rsidRPr="002B3DD1">
        <w:rPr>
          <w:rFonts w:ascii="Verdana" w:eastAsiaTheme="minorEastAsia" w:hAnsi="Verdana" w:cs="Times New Roman"/>
          <w:color w:val="000000"/>
          <w:sz w:val="20"/>
          <w:szCs w:val="20"/>
        </w:rPr>
        <w:t xml:space="preserve"> I have collected!'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He said, </w:t>
      </w:r>
    </w:p>
    <w:p w:rsidR="002B3DD1" w:rsidRPr="002B3DD1" w:rsidRDefault="002B3DD1" w:rsidP="002B3DD1">
      <w:pPr>
        <w:bidi/>
        <w:spacing w:before="163" w:after="41" w:line="240" w:lineRule="auto"/>
        <w:ind w:right="108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0066FF"/>
          <w:sz w:val="27"/>
          <w:szCs w:val="27"/>
          <w:rtl/>
        </w:rPr>
        <w:t xml:space="preserve">أَمَا إِنَّ رَبَّكَ يُحِبُّ الْحَمْدَ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Verily, your Lord likes </w:t>
      </w:r>
      <w:r w:rsidRPr="002B3DD1">
        <w:rPr>
          <w:rFonts w:ascii="Verdana" w:eastAsiaTheme="minorEastAsia" w:hAnsi="Verdana" w:cs="Times New Roman"/>
          <w:b/>
          <w:bCs/>
          <w:color w:val="3366FF"/>
          <w:sz w:val="20"/>
          <w:szCs w:val="20"/>
        </w:rPr>
        <w:t>Al-Hamd</w:t>
      </w:r>
      <w:r w:rsidRPr="002B3DD1">
        <w:rPr>
          <w:rFonts w:ascii="Verdana" w:eastAsiaTheme="minorEastAsia" w:hAnsi="Verdana" w:cs="Times New Roman"/>
          <w:color w:val="000000"/>
          <w:sz w:val="20"/>
          <w:szCs w:val="20"/>
        </w:rPr>
        <w:t xml:space="preserve">.''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lastRenderedPageBreak/>
        <w:t xml:space="preserve">An-Nasa'i also recorded this </w:t>
      </w:r>
      <w:r w:rsidRPr="002B3DD1">
        <w:rPr>
          <w:rFonts w:ascii="Verdana" w:eastAsiaTheme="minorEastAsia" w:hAnsi="Verdana" w:cs="Times New Roman"/>
          <w:b/>
          <w:bCs/>
          <w:color w:val="0066FF"/>
          <w:sz w:val="20"/>
          <w:szCs w:val="20"/>
        </w:rPr>
        <w:t>Hadith</w:t>
      </w:r>
      <w:r w:rsidRPr="002B3DD1">
        <w:rPr>
          <w:rFonts w:ascii="Verdana" w:eastAsiaTheme="minorEastAsia" w:hAnsi="Verdana" w:cs="Times New Roman"/>
          <w:color w:val="000000"/>
          <w:sz w:val="20"/>
          <w:szCs w:val="20"/>
        </w:rPr>
        <w:t xml:space="preserve">. </w:t>
      </w:r>
    </w:p>
    <w:p w:rsidR="002B3DD1" w:rsidRPr="002B3DD1" w:rsidRDefault="002B3DD1" w:rsidP="002B3DD1">
      <w:pPr>
        <w:spacing w:before="245" w:after="41"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Furthermore, Abu Isa At-Tirmidhi, An-Nasa'i and Ibn Majah recorded that Musa bin Ibrahim bin Kathir related that Talhah bin Khirash said that Jabir bin Abdullah said that the Messenger of Allah said, </w:t>
      </w:r>
    </w:p>
    <w:p w:rsidR="002B3DD1" w:rsidRPr="002B3DD1" w:rsidRDefault="002B3DD1" w:rsidP="002B3DD1">
      <w:pPr>
        <w:bidi/>
        <w:spacing w:before="82" w:after="41" w:line="240" w:lineRule="auto"/>
        <w:ind w:right="108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0066FF"/>
          <w:sz w:val="27"/>
          <w:szCs w:val="27"/>
          <w:rtl/>
        </w:rPr>
        <w:t xml:space="preserve">أَفْضَلُ الذِّكْرِ لَا إِلهَ إِلَّا اللهُ، وَأَفْضَلُ الدُّعَاءِ الْحَمْدُدِلله </w:t>
      </w:r>
    </w:p>
    <w:p w:rsidR="002B3DD1" w:rsidRPr="002B3DD1" w:rsidRDefault="002B3DD1" w:rsidP="002B3DD1">
      <w:pPr>
        <w:spacing w:before="90" w:after="45" w:line="240" w:lineRule="auto"/>
        <w:ind w:right="72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w:t>
      </w:r>
      <w:r w:rsidRPr="002B3DD1">
        <w:rPr>
          <w:rFonts w:ascii="Times New Roman" w:eastAsiaTheme="minorEastAsia" w:hAnsi="Times New Roman" w:cs="Times New Roman"/>
          <w:color w:val="000000"/>
          <w:sz w:val="14"/>
          <w:szCs w:val="14"/>
        </w:rPr>
        <w:t xml:space="preserve">         </w:t>
      </w:r>
      <w:r w:rsidRPr="002B3DD1">
        <w:rPr>
          <w:rFonts w:ascii="Verdana" w:eastAsiaTheme="minorEastAsia" w:hAnsi="Verdana" w:cs="Times New Roman"/>
          <w:color w:val="000000"/>
          <w:sz w:val="20"/>
          <w:szCs w:val="20"/>
        </w:rPr>
        <w:t xml:space="preserve">The best </w:t>
      </w:r>
      <w:r w:rsidRPr="002B3DD1">
        <w:rPr>
          <w:rFonts w:ascii="Verdana" w:eastAsiaTheme="minorEastAsia" w:hAnsi="Verdana" w:cs="Times New Roman"/>
          <w:b/>
          <w:bCs/>
          <w:color w:val="3366FF"/>
          <w:sz w:val="20"/>
          <w:szCs w:val="20"/>
        </w:rPr>
        <w:t>Dhikr</w:t>
      </w:r>
      <w:r w:rsidRPr="002B3DD1">
        <w:rPr>
          <w:rFonts w:ascii="Verdana" w:eastAsiaTheme="minorEastAsia" w:hAnsi="Verdana" w:cs="Times New Roman"/>
          <w:color w:val="000000"/>
          <w:sz w:val="20"/>
          <w:szCs w:val="20"/>
        </w:rPr>
        <w:t xml:space="preserve"> (remembering Allah) is </w:t>
      </w:r>
      <w:r w:rsidRPr="002B3DD1">
        <w:rPr>
          <w:rFonts w:ascii="Verdana" w:eastAsiaTheme="minorEastAsia" w:hAnsi="Verdana" w:cs="Times New Roman"/>
          <w:b/>
          <w:bCs/>
          <w:color w:val="3366FF"/>
          <w:sz w:val="20"/>
          <w:szCs w:val="20"/>
        </w:rPr>
        <w:t>La ilaha illallah</w:t>
      </w:r>
      <w:r w:rsidRPr="002B3DD1">
        <w:rPr>
          <w:rFonts w:ascii="Verdana" w:eastAsiaTheme="minorEastAsia" w:hAnsi="Verdana" w:cs="Times New Roman"/>
          <w:color w:val="000000"/>
          <w:sz w:val="20"/>
          <w:szCs w:val="20"/>
        </w:rPr>
        <w:t xml:space="preserve"> and </w:t>
      </w:r>
    </w:p>
    <w:p w:rsidR="002B3DD1" w:rsidRPr="002B3DD1" w:rsidRDefault="002B3DD1" w:rsidP="002B3DD1">
      <w:pPr>
        <w:spacing w:before="90" w:after="45"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sz w:val="24"/>
          <w:szCs w:val="24"/>
        </w:rPr>
        <w:t>-</w:t>
      </w:r>
      <w:r w:rsidRPr="002B3DD1">
        <w:rPr>
          <w:rFonts w:ascii="Times New Roman" w:eastAsiaTheme="minorEastAsia" w:hAnsi="Times New Roman" w:cs="Times New Roman"/>
          <w:sz w:val="14"/>
          <w:szCs w:val="14"/>
        </w:rPr>
        <w:t xml:space="preserve">         </w:t>
      </w:r>
      <w:proofErr w:type="gramStart"/>
      <w:r w:rsidRPr="002B3DD1">
        <w:rPr>
          <w:rFonts w:ascii="Verdana" w:eastAsiaTheme="minorEastAsia" w:hAnsi="Verdana" w:cs="Times New Roman"/>
          <w:color w:val="000000"/>
          <w:sz w:val="20"/>
          <w:szCs w:val="20"/>
        </w:rPr>
        <w:t>the</w:t>
      </w:r>
      <w:proofErr w:type="gramEnd"/>
      <w:r w:rsidRPr="002B3DD1">
        <w:rPr>
          <w:rFonts w:ascii="Verdana" w:eastAsiaTheme="minorEastAsia" w:hAnsi="Verdana" w:cs="Times New Roman"/>
          <w:color w:val="000000"/>
          <w:sz w:val="20"/>
          <w:szCs w:val="20"/>
        </w:rPr>
        <w:t xml:space="preserve"> best supplication is </w:t>
      </w:r>
      <w:r w:rsidRPr="002B3DD1">
        <w:rPr>
          <w:rFonts w:ascii="Verdana" w:eastAsiaTheme="minorEastAsia" w:hAnsi="Verdana" w:cs="Times New Roman"/>
          <w:b/>
          <w:bCs/>
          <w:color w:val="3366FF"/>
          <w:sz w:val="20"/>
          <w:szCs w:val="20"/>
        </w:rPr>
        <w:t>Al-Hamdu Lillah</w:t>
      </w:r>
      <w:r w:rsidRPr="002B3DD1">
        <w:rPr>
          <w:rFonts w:ascii="Verdana" w:eastAsiaTheme="minorEastAsia" w:hAnsi="Verdana" w:cs="Times New Roman"/>
          <w:color w:val="000000"/>
          <w:sz w:val="20"/>
          <w:szCs w:val="20"/>
        </w:rPr>
        <w:t xml:space="preserve">.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At-Tirmidhi said that this </w:t>
      </w:r>
      <w:r w:rsidRPr="002B3DD1">
        <w:rPr>
          <w:rFonts w:ascii="Verdana" w:eastAsiaTheme="minorEastAsia" w:hAnsi="Verdana" w:cs="Times New Roman"/>
          <w:b/>
          <w:bCs/>
          <w:color w:val="0066FF"/>
          <w:sz w:val="20"/>
          <w:szCs w:val="20"/>
        </w:rPr>
        <w:t>Hadith</w:t>
      </w:r>
      <w:r w:rsidRPr="002B3DD1">
        <w:rPr>
          <w:rFonts w:ascii="Verdana" w:eastAsiaTheme="minorEastAsia" w:hAnsi="Verdana" w:cs="Times New Roman"/>
          <w:color w:val="000000"/>
          <w:sz w:val="20"/>
          <w:szCs w:val="20"/>
        </w:rPr>
        <w:t xml:space="preserve"> is </w:t>
      </w:r>
      <w:r w:rsidRPr="002B3DD1">
        <w:rPr>
          <w:rFonts w:ascii="Verdana" w:eastAsiaTheme="minorEastAsia" w:hAnsi="Verdana" w:cs="Times New Roman"/>
          <w:b/>
          <w:bCs/>
          <w:sz w:val="20"/>
          <w:szCs w:val="20"/>
        </w:rPr>
        <w:t>Hasan Gharib</w:t>
      </w:r>
      <w:r w:rsidRPr="002B3DD1">
        <w:rPr>
          <w:rFonts w:ascii="Verdana" w:eastAsiaTheme="minorEastAsia" w:hAnsi="Verdana" w:cs="Times New Roman"/>
          <w:color w:val="000000"/>
          <w:sz w:val="20"/>
          <w:szCs w:val="20"/>
        </w:rPr>
        <w:t xml:space="preserve">. </w:t>
      </w:r>
    </w:p>
    <w:p w:rsidR="002B3DD1" w:rsidRPr="002B3DD1" w:rsidRDefault="002B3DD1" w:rsidP="002B3DD1">
      <w:pPr>
        <w:spacing w:before="245" w:after="41"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Also, Ibn Majah recorded that Anas bin Malik said that the Messenger of Allah said, </w:t>
      </w:r>
    </w:p>
    <w:p w:rsidR="002B3DD1" w:rsidRPr="002B3DD1" w:rsidRDefault="002B3DD1" w:rsidP="002B3DD1">
      <w:pPr>
        <w:bidi/>
        <w:spacing w:before="163" w:after="41" w:line="240" w:lineRule="auto"/>
        <w:ind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0066FF"/>
          <w:sz w:val="27"/>
          <w:szCs w:val="27"/>
          <w:rtl/>
        </w:rPr>
        <w:t xml:space="preserve">مَا أَنْعَمَ اللهُ عَلَى عَبْدٍنِعْمَةً فَقَالَ: الْحَمْدُ للهِ، إِلَّا كَانَ الَّذِي أَعْطَى أَفْضَلَ مِمَّا أَخَذَ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No servant is blessed by Allah and says,</w:t>
      </w:r>
      <w:r w:rsidRPr="002B3DD1">
        <w:rPr>
          <w:rFonts w:ascii="Verdana" w:eastAsiaTheme="minorEastAsia" w:hAnsi="Verdana" w:cs="Times New Roman"/>
          <w:b/>
          <w:bCs/>
          <w:color w:val="0066FF"/>
          <w:sz w:val="20"/>
          <w:szCs w:val="20"/>
        </w:rPr>
        <w:t xml:space="preserve"> `Al-Hamdu Lillah'</w:t>
      </w:r>
      <w:r w:rsidRPr="002B3DD1">
        <w:rPr>
          <w:rFonts w:ascii="Verdana" w:eastAsiaTheme="minorEastAsia" w:hAnsi="Verdana" w:cs="Times New Roman"/>
          <w:color w:val="000000"/>
          <w:sz w:val="20"/>
          <w:szCs w:val="20"/>
        </w:rPr>
        <w:t xml:space="preserve">, except that what he was given is better than that which he has himself acquired. </w:t>
      </w:r>
    </w:p>
    <w:p w:rsidR="002B3DD1" w:rsidRPr="002B3DD1" w:rsidRDefault="002B3DD1" w:rsidP="002B3DD1">
      <w:pPr>
        <w:spacing w:before="245" w:after="41"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Further, in his </w:t>
      </w:r>
      <w:r w:rsidRPr="002B3DD1">
        <w:rPr>
          <w:rFonts w:ascii="Verdana" w:eastAsiaTheme="minorEastAsia" w:hAnsi="Verdana" w:cs="Times New Roman"/>
          <w:b/>
          <w:bCs/>
          <w:color w:val="0066FF"/>
          <w:sz w:val="20"/>
          <w:szCs w:val="20"/>
        </w:rPr>
        <w:t>Sunan</w:t>
      </w:r>
      <w:r w:rsidRPr="002B3DD1">
        <w:rPr>
          <w:rFonts w:ascii="Verdana" w:eastAsiaTheme="minorEastAsia" w:hAnsi="Verdana" w:cs="Times New Roman"/>
          <w:color w:val="000000"/>
          <w:sz w:val="20"/>
          <w:szCs w:val="20"/>
        </w:rPr>
        <w:t xml:space="preserve">, Ibn Majah recorded that Ibn Umar said that the Messenger of Allah said, </w:t>
      </w:r>
    </w:p>
    <w:p w:rsidR="002B3DD1" w:rsidRPr="002B3DD1" w:rsidRDefault="002B3DD1" w:rsidP="002B3DD1">
      <w:pPr>
        <w:bidi/>
        <w:spacing w:before="163" w:after="41" w:line="240" w:lineRule="auto"/>
        <w:ind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0066FF"/>
          <w:sz w:val="27"/>
          <w:szCs w:val="27"/>
          <w:rtl/>
        </w:rPr>
        <w:t>إِنَّ عَبْدًا مِنْ عِبَادِ اللهِ قَالَ</w:t>
      </w:r>
    </w:p>
    <w:p w:rsidR="002B3DD1" w:rsidRPr="002B3DD1" w:rsidRDefault="002B3DD1" w:rsidP="002B3DD1">
      <w:pPr>
        <w:bidi/>
        <w:spacing w:before="82" w:after="41" w:line="240" w:lineRule="auto"/>
        <w:ind w:right="720"/>
        <w:jc w:val="both"/>
        <w:rPr>
          <w:rFonts w:ascii="Times New Roman" w:eastAsiaTheme="minorEastAsia" w:hAnsi="Times New Roman" w:cs="Times New Roman"/>
          <w:sz w:val="24"/>
          <w:szCs w:val="24"/>
          <w:rtl/>
        </w:rPr>
      </w:pPr>
      <w:r w:rsidRPr="002B3DD1">
        <w:rPr>
          <w:rFonts w:ascii="Times New Roman" w:eastAsiaTheme="minorEastAsia" w:hAnsi="Times New Roman" w:cs="Times New Roman" w:hint="cs"/>
          <w:color w:val="0066FF"/>
          <w:sz w:val="27"/>
          <w:szCs w:val="27"/>
          <w:rtl/>
        </w:rPr>
        <w:t xml:space="preserve">:يَا رَبِّ لَكَ الْحَمْدُ كَمَا يَنْبَغِي لِجَلَالِ وَجْهِكَ وَعَظِيمِ سُلْطَانِكَ. </w:t>
      </w:r>
    </w:p>
    <w:p w:rsidR="002B3DD1" w:rsidRPr="002B3DD1" w:rsidRDefault="002B3DD1" w:rsidP="002B3DD1">
      <w:pPr>
        <w:bidi/>
        <w:spacing w:before="82" w:after="41" w:line="240" w:lineRule="auto"/>
        <w:ind w:right="720"/>
        <w:jc w:val="both"/>
        <w:rPr>
          <w:rFonts w:ascii="Times New Roman" w:eastAsiaTheme="minorEastAsia" w:hAnsi="Times New Roman" w:cs="Times New Roman"/>
          <w:sz w:val="24"/>
          <w:szCs w:val="24"/>
          <w:rtl/>
        </w:rPr>
      </w:pPr>
      <w:r w:rsidRPr="002B3DD1">
        <w:rPr>
          <w:rFonts w:ascii="Times New Roman" w:eastAsiaTheme="minorEastAsia" w:hAnsi="Times New Roman" w:cs="Times New Roman" w:hint="cs"/>
          <w:color w:val="0066FF"/>
          <w:sz w:val="27"/>
          <w:szCs w:val="27"/>
          <w:rtl/>
        </w:rPr>
        <w:t xml:space="preserve">فَعَضَلَتْ بِالْمَلَكَيْنِ فَلَمْ يَدْرِيَا كَيْفَ يَكْتُبَانِهَا فَصَعِدَا إِلَى اللهِ فَقَالَا: </w:t>
      </w:r>
    </w:p>
    <w:p w:rsidR="002B3DD1" w:rsidRPr="002B3DD1" w:rsidRDefault="002B3DD1" w:rsidP="002B3DD1">
      <w:pPr>
        <w:bidi/>
        <w:spacing w:before="82" w:after="41" w:line="240" w:lineRule="auto"/>
        <w:ind w:right="720"/>
        <w:jc w:val="both"/>
        <w:rPr>
          <w:rFonts w:ascii="Times New Roman" w:eastAsiaTheme="minorEastAsia" w:hAnsi="Times New Roman" w:cs="Times New Roman"/>
          <w:sz w:val="24"/>
          <w:szCs w:val="24"/>
          <w:rtl/>
        </w:rPr>
      </w:pPr>
      <w:r w:rsidRPr="002B3DD1">
        <w:rPr>
          <w:rFonts w:ascii="Times New Roman" w:eastAsiaTheme="minorEastAsia" w:hAnsi="Times New Roman" w:cs="Times New Roman" w:hint="cs"/>
          <w:color w:val="0066FF"/>
          <w:sz w:val="27"/>
          <w:szCs w:val="27"/>
          <w:rtl/>
        </w:rPr>
        <w:t xml:space="preserve">يَا رَبَّنَا إِنَّ عَبْدًا قَدْ قَالَ مَقَالَةً لَا نَدْرِي كَيْفَ نَكْتُبُهَا، </w:t>
      </w:r>
    </w:p>
    <w:p w:rsidR="002B3DD1" w:rsidRPr="002B3DD1" w:rsidRDefault="002B3DD1" w:rsidP="002B3DD1">
      <w:pPr>
        <w:bidi/>
        <w:spacing w:before="82" w:after="41" w:line="240" w:lineRule="auto"/>
        <w:ind w:right="720"/>
        <w:jc w:val="both"/>
        <w:rPr>
          <w:rFonts w:ascii="Times New Roman" w:eastAsiaTheme="minorEastAsia" w:hAnsi="Times New Roman" w:cs="Times New Roman"/>
          <w:sz w:val="24"/>
          <w:szCs w:val="24"/>
          <w:rtl/>
        </w:rPr>
      </w:pPr>
      <w:r w:rsidRPr="002B3DD1">
        <w:rPr>
          <w:rFonts w:ascii="Times New Roman" w:eastAsiaTheme="minorEastAsia" w:hAnsi="Times New Roman" w:cs="Times New Roman" w:hint="cs"/>
          <w:color w:val="0066FF"/>
          <w:sz w:val="27"/>
          <w:szCs w:val="27"/>
          <w:rtl/>
        </w:rPr>
        <w:t xml:space="preserve">قَالَ اللهُ، وَهُوَ أَعْلَمُ بِمَا قَالَ عَبْدُهُ: مَاذَا قَالَ عَبْدِي؟ </w:t>
      </w:r>
    </w:p>
    <w:p w:rsidR="002B3DD1" w:rsidRPr="002B3DD1" w:rsidRDefault="002B3DD1" w:rsidP="002B3DD1">
      <w:pPr>
        <w:bidi/>
        <w:spacing w:before="82" w:after="41" w:line="240" w:lineRule="auto"/>
        <w:ind w:right="720"/>
        <w:jc w:val="both"/>
        <w:rPr>
          <w:rFonts w:ascii="Times New Roman" w:eastAsiaTheme="minorEastAsia" w:hAnsi="Times New Roman" w:cs="Times New Roman"/>
          <w:sz w:val="24"/>
          <w:szCs w:val="24"/>
          <w:rtl/>
        </w:rPr>
      </w:pPr>
      <w:r w:rsidRPr="002B3DD1">
        <w:rPr>
          <w:rFonts w:ascii="Times New Roman" w:eastAsiaTheme="minorEastAsia" w:hAnsi="Times New Roman" w:cs="Times New Roman" w:hint="cs"/>
          <w:color w:val="0066FF"/>
          <w:sz w:val="27"/>
          <w:szCs w:val="27"/>
          <w:rtl/>
        </w:rPr>
        <w:t>قَالَا: يَا رَبِّ إِنَّهُ قَالَ: لَكَ الْحَمْدُ يَا رَبِّ كَمَا يَنْبَغِي لِجَلَالِ وَجْهِكَ وَعَظِيمِ سُلْطَانِكَ.</w:t>
      </w:r>
    </w:p>
    <w:p w:rsidR="002B3DD1" w:rsidRPr="002B3DD1" w:rsidRDefault="002B3DD1" w:rsidP="002B3DD1">
      <w:pPr>
        <w:bidi/>
        <w:spacing w:before="82" w:after="41" w:line="240" w:lineRule="auto"/>
        <w:ind w:right="720"/>
        <w:jc w:val="both"/>
        <w:rPr>
          <w:rFonts w:ascii="Times New Roman" w:eastAsiaTheme="minorEastAsia" w:hAnsi="Times New Roman" w:cs="Times New Roman"/>
          <w:sz w:val="24"/>
          <w:szCs w:val="24"/>
          <w:rtl/>
        </w:rPr>
      </w:pPr>
      <w:r w:rsidRPr="002B3DD1">
        <w:rPr>
          <w:rFonts w:ascii="Times New Roman" w:eastAsiaTheme="minorEastAsia" w:hAnsi="Times New Roman" w:cs="Times New Roman" w:hint="cs"/>
          <w:color w:val="0066FF"/>
          <w:sz w:val="27"/>
          <w:szCs w:val="27"/>
          <w:rtl/>
        </w:rPr>
        <w:t xml:space="preserve"> فَقَالَ اللهُ لَهُمَا: اكْتُبَاهَا كَمَا قَالَ عَبْدِي، حَتَّى يَلْقَانِي فَأَجْزِيهِ بِهَا. </w:t>
      </w:r>
    </w:p>
    <w:p w:rsidR="002B3DD1" w:rsidRPr="002B3DD1" w:rsidRDefault="002B3DD1" w:rsidP="002B3DD1">
      <w:pPr>
        <w:spacing w:before="82" w:after="41" w:line="240" w:lineRule="auto"/>
        <w:ind w:right="72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A servant of Allah once said, </w:t>
      </w:r>
    </w:p>
    <w:p w:rsidR="002B3DD1" w:rsidRPr="002B3DD1" w:rsidRDefault="002B3DD1" w:rsidP="002B3DD1">
      <w:pPr>
        <w:spacing w:before="82"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`O Allah! Yours is the </w:t>
      </w:r>
      <w:r w:rsidRPr="002B3DD1">
        <w:rPr>
          <w:rFonts w:ascii="Verdana" w:eastAsiaTheme="minorEastAsia" w:hAnsi="Verdana" w:cs="Times New Roman"/>
          <w:b/>
          <w:bCs/>
          <w:color w:val="3366FF"/>
          <w:sz w:val="20"/>
          <w:szCs w:val="20"/>
        </w:rPr>
        <w:t>Hamd</w:t>
      </w:r>
      <w:r w:rsidRPr="002B3DD1">
        <w:rPr>
          <w:rFonts w:ascii="Verdana" w:eastAsiaTheme="minorEastAsia" w:hAnsi="Verdana" w:cs="Times New Roman"/>
          <w:color w:val="000000"/>
          <w:sz w:val="20"/>
          <w:szCs w:val="20"/>
        </w:rPr>
        <w:t xml:space="preserve"> that is suitable for the grace of Your Face and the greatness of Your Supreme Authority.' </w:t>
      </w:r>
    </w:p>
    <w:p w:rsidR="002B3DD1" w:rsidRPr="002B3DD1" w:rsidRDefault="002B3DD1" w:rsidP="002B3DD1">
      <w:pPr>
        <w:spacing w:before="82"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The two angels were confused as to how to write these words. They ascended to Allah and said, `O our Lord! A servant has just uttered a statement and we are unsure how to record it for him.' </w:t>
      </w:r>
    </w:p>
    <w:p w:rsidR="002B3DD1" w:rsidRPr="002B3DD1" w:rsidRDefault="002B3DD1" w:rsidP="002B3DD1">
      <w:pPr>
        <w:spacing w:before="82"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Allah said while having more knowledge in what His servant has said, 'What did </w:t>
      </w:r>
      <w:proofErr w:type="gramStart"/>
      <w:r w:rsidRPr="002B3DD1">
        <w:rPr>
          <w:rFonts w:ascii="Verdana" w:eastAsiaTheme="minorEastAsia" w:hAnsi="Verdana" w:cs="Times New Roman"/>
          <w:color w:val="000000"/>
          <w:sz w:val="20"/>
          <w:szCs w:val="20"/>
        </w:rPr>
        <w:t>My</w:t>
      </w:r>
      <w:proofErr w:type="gramEnd"/>
      <w:r w:rsidRPr="002B3DD1">
        <w:rPr>
          <w:rFonts w:ascii="Verdana" w:eastAsiaTheme="minorEastAsia" w:hAnsi="Verdana" w:cs="Times New Roman"/>
          <w:color w:val="000000"/>
          <w:sz w:val="20"/>
          <w:szCs w:val="20"/>
        </w:rPr>
        <w:t xml:space="preserve"> servant say!' </w:t>
      </w:r>
    </w:p>
    <w:p w:rsidR="002B3DD1" w:rsidRPr="002B3DD1" w:rsidRDefault="002B3DD1" w:rsidP="002B3DD1">
      <w:pPr>
        <w:spacing w:before="82"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They said, `He said, `O Allah! Yours is the </w:t>
      </w:r>
      <w:r w:rsidRPr="002B3DD1">
        <w:rPr>
          <w:rFonts w:ascii="Verdana" w:eastAsiaTheme="minorEastAsia" w:hAnsi="Verdana" w:cs="Times New Roman"/>
          <w:b/>
          <w:bCs/>
          <w:color w:val="3366FF"/>
          <w:sz w:val="20"/>
          <w:szCs w:val="20"/>
        </w:rPr>
        <w:t>Hamd</w:t>
      </w:r>
      <w:r w:rsidRPr="002B3DD1">
        <w:rPr>
          <w:rFonts w:ascii="Verdana" w:eastAsiaTheme="minorEastAsia" w:hAnsi="Verdana" w:cs="Times New Roman"/>
          <w:color w:val="000000"/>
          <w:sz w:val="20"/>
          <w:szCs w:val="20"/>
        </w:rPr>
        <w:t xml:space="preserve"> that is suitable for the grace of Your Face and the greatness of Your Supreme Authority.' </w:t>
      </w:r>
    </w:p>
    <w:p w:rsidR="002B3DD1" w:rsidRPr="002B3DD1" w:rsidRDefault="002B3DD1" w:rsidP="002B3DD1">
      <w:pPr>
        <w:spacing w:before="82"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Allah said to them, `Write it as </w:t>
      </w:r>
      <w:proofErr w:type="gramStart"/>
      <w:r w:rsidRPr="002B3DD1">
        <w:rPr>
          <w:rFonts w:ascii="Verdana" w:eastAsiaTheme="minorEastAsia" w:hAnsi="Verdana" w:cs="Times New Roman"/>
          <w:color w:val="000000"/>
          <w:sz w:val="20"/>
          <w:szCs w:val="20"/>
        </w:rPr>
        <w:t>My</w:t>
      </w:r>
      <w:proofErr w:type="gramEnd"/>
      <w:r w:rsidRPr="002B3DD1">
        <w:rPr>
          <w:rFonts w:ascii="Verdana" w:eastAsiaTheme="minorEastAsia" w:hAnsi="Verdana" w:cs="Times New Roman"/>
          <w:color w:val="000000"/>
          <w:sz w:val="20"/>
          <w:szCs w:val="20"/>
        </w:rPr>
        <w:t xml:space="preserve"> servant has said it, until he meets Me and then I shall reward him for it. </w:t>
      </w:r>
    </w:p>
    <w:p w:rsidR="002B3DD1" w:rsidRPr="002B3DD1" w:rsidRDefault="002B3DD1" w:rsidP="002B3DD1">
      <w:pPr>
        <w:spacing w:before="245" w:after="41" w:line="240" w:lineRule="auto"/>
        <w:ind w:right="360"/>
        <w:jc w:val="both"/>
        <w:rPr>
          <w:rFonts w:ascii="Times New Roman" w:eastAsiaTheme="minorEastAsia" w:hAnsi="Times New Roman" w:cs="Times New Roman"/>
          <w:sz w:val="24"/>
          <w:szCs w:val="24"/>
        </w:rPr>
      </w:pPr>
      <w:r w:rsidRPr="002B3DD1">
        <w:rPr>
          <w:rFonts w:ascii="Times New Roman" w:eastAsiaTheme="minorEastAsia" w:hAnsi="Times New Roman" w:cs="Times New Roman"/>
          <w:b/>
          <w:bCs/>
          <w:color w:val="FFFFFF"/>
          <w:sz w:val="24"/>
          <w:szCs w:val="24"/>
          <w:shd w:val="clear" w:color="auto" w:fill="008080"/>
        </w:rPr>
        <w:t xml:space="preserve"> Al before Hamd encompasses all Types of Thanks and Appreciation for Allah </w:t>
      </w:r>
    </w:p>
    <w:p w:rsidR="002B3DD1" w:rsidRPr="002B3DD1" w:rsidRDefault="002B3DD1" w:rsidP="002B3DD1">
      <w:pPr>
        <w:spacing w:before="163" w:after="163"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The letters </w:t>
      </w:r>
      <w:r w:rsidRPr="002B3DD1">
        <w:rPr>
          <w:rFonts w:ascii="Verdana" w:eastAsiaTheme="minorEastAsia" w:hAnsi="Verdana" w:cs="Times New Roman"/>
          <w:b/>
          <w:bCs/>
          <w:color w:val="3366FF"/>
          <w:sz w:val="20"/>
          <w:szCs w:val="20"/>
        </w:rPr>
        <w:t>Alif</w:t>
      </w:r>
      <w:r w:rsidRPr="002B3DD1">
        <w:rPr>
          <w:rFonts w:ascii="Verdana" w:eastAsiaTheme="minorEastAsia" w:hAnsi="Verdana" w:cs="Times New Roman"/>
          <w:color w:val="000000"/>
          <w:sz w:val="20"/>
          <w:szCs w:val="20"/>
        </w:rPr>
        <w:t xml:space="preserve"> and </w:t>
      </w:r>
      <w:r w:rsidRPr="002B3DD1">
        <w:rPr>
          <w:rFonts w:ascii="Verdana" w:eastAsiaTheme="minorEastAsia" w:hAnsi="Verdana" w:cs="Times New Roman"/>
          <w:b/>
          <w:bCs/>
          <w:color w:val="3366FF"/>
          <w:sz w:val="20"/>
          <w:szCs w:val="20"/>
        </w:rPr>
        <w:t>Lam</w:t>
      </w:r>
      <w:r w:rsidRPr="002B3DD1">
        <w:rPr>
          <w:rFonts w:ascii="Verdana" w:eastAsiaTheme="minorEastAsia" w:hAnsi="Verdana" w:cs="Times New Roman"/>
          <w:color w:val="000000"/>
          <w:sz w:val="20"/>
          <w:szCs w:val="20"/>
        </w:rPr>
        <w:t xml:space="preserve"> before the word </w:t>
      </w:r>
      <w:r w:rsidRPr="002B3DD1">
        <w:rPr>
          <w:rFonts w:ascii="Verdana" w:eastAsiaTheme="minorEastAsia" w:hAnsi="Verdana" w:cs="Times New Roman"/>
          <w:b/>
          <w:bCs/>
          <w:color w:val="3366FF"/>
          <w:sz w:val="20"/>
          <w:szCs w:val="20"/>
        </w:rPr>
        <w:t>Hamd</w:t>
      </w:r>
      <w:r w:rsidRPr="002B3DD1">
        <w:rPr>
          <w:rFonts w:ascii="Verdana" w:eastAsiaTheme="minorEastAsia" w:hAnsi="Verdana" w:cs="Times New Roman"/>
          <w:color w:val="000000"/>
          <w:sz w:val="20"/>
          <w:szCs w:val="20"/>
        </w:rPr>
        <w:t xml:space="preserve"> serve to encompass all types of thanks and appreciation for Allah, the Exalted. A </w:t>
      </w:r>
      <w:r w:rsidRPr="002B3DD1">
        <w:rPr>
          <w:rFonts w:ascii="Verdana" w:eastAsiaTheme="minorEastAsia" w:hAnsi="Verdana" w:cs="Times New Roman"/>
          <w:b/>
          <w:bCs/>
          <w:color w:val="0066FF"/>
          <w:sz w:val="20"/>
          <w:szCs w:val="20"/>
        </w:rPr>
        <w:t>Hadith</w:t>
      </w:r>
      <w:r w:rsidRPr="002B3DD1">
        <w:rPr>
          <w:rFonts w:ascii="Verdana" w:eastAsiaTheme="minorEastAsia" w:hAnsi="Verdana" w:cs="Times New Roman"/>
          <w:color w:val="000000"/>
          <w:sz w:val="20"/>
          <w:szCs w:val="20"/>
        </w:rPr>
        <w:t xml:space="preserve"> stated, </w:t>
      </w:r>
    </w:p>
    <w:tbl>
      <w:tblPr>
        <w:tblW w:w="8325" w:type="dxa"/>
        <w:jc w:val="center"/>
        <w:tblBorders>
          <w:top w:val="outset" w:sz="2" w:space="0" w:color="111111"/>
          <w:left w:val="outset" w:sz="2" w:space="0" w:color="111111"/>
          <w:bottom w:val="outset" w:sz="2" w:space="0" w:color="111111"/>
          <w:right w:val="outset" w:sz="2" w:space="0" w:color="111111"/>
        </w:tblBorders>
        <w:tblCellMar>
          <w:left w:w="0" w:type="dxa"/>
          <w:right w:w="0" w:type="dxa"/>
        </w:tblCellMar>
        <w:tblLook w:val="04A0"/>
      </w:tblPr>
      <w:tblGrid>
        <w:gridCol w:w="999"/>
        <w:gridCol w:w="6410"/>
        <w:gridCol w:w="916"/>
      </w:tblGrid>
      <w:tr w:rsidR="002B3DD1" w:rsidRPr="002B3DD1" w:rsidTr="00994E78">
        <w:trPr>
          <w:jc w:val="center"/>
        </w:trPr>
        <w:tc>
          <w:tcPr>
            <w:tcW w:w="600" w:type="pct"/>
            <w:tcBorders>
              <w:top w:val="nil"/>
              <w:left w:val="nil"/>
              <w:bottom w:val="nil"/>
              <w:right w:val="nil"/>
            </w:tcBorders>
            <w:vAlign w:val="center"/>
            <w:hideMark/>
          </w:tcPr>
          <w:p w:rsidR="002B3DD1" w:rsidRPr="002B3DD1" w:rsidRDefault="002B3DD1" w:rsidP="002B3DD1">
            <w:pPr>
              <w:spacing w:after="0" w:line="240" w:lineRule="auto"/>
              <w:rPr>
                <w:rFonts w:ascii="Times New Roman" w:eastAsia="Times New Roman" w:hAnsi="Times New Roman" w:cs="Times New Roman"/>
                <w:sz w:val="24"/>
                <w:szCs w:val="24"/>
              </w:rPr>
            </w:pPr>
            <w:r w:rsidRPr="002B3DD1">
              <w:rPr>
                <w:rFonts w:ascii="Times New Roman" w:eastAsia="Times New Roman" w:hAnsi="Times New Roman" w:cs="Times New Roman"/>
                <w:sz w:val="24"/>
                <w:szCs w:val="24"/>
              </w:rPr>
              <w:lastRenderedPageBreak/>
              <w:t> </w:t>
            </w:r>
          </w:p>
        </w:tc>
        <w:tc>
          <w:tcPr>
            <w:tcW w:w="3850" w:type="pct"/>
            <w:tcBorders>
              <w:top w:val="nil"/>
              <w:left w:val="nil"/>
              <w:bottom w:val="nil"/>
              <w:right w:val="nil"/>
            </w:tcBorders>
            <w:shd w:val="clear" w:color="auto" w:fill="008080"/>
            <w:vAlign w:val="center"/>
            <w:hideMark/>
          </w:tcPr>
          <w:p w:rsidR="002B3DD1" w:rsidRPr="002B3DD1" w:rsidRDefault="002B3DD1" w:rsidP="002B3DD1">
            <w:pPr>
              <w:bidi/>
              <w:spacing w:before="245" w:after="245" w:line="240" w:lineRule="auto"/>
              <w:ind w:right="360"/>
              <w:jc w:val="center"/>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FFFFFF"/>
                <w:sz w:val="36"/>
                <w:szCs w:val="36"/>
                <w:rtl/>
              </w:rPr>
              <w:t xml:space="preserve">اللَّهُمَّ لَكَ الْحَمْدُ كُلُّهُ، وَلَكَ الْمُلْكُ كُلُّهُ، وَبِيَدِكَ الْخَيْرُ كُلُّهُ، وَإِلَيْكَ يُرْجَعُ الْأَمْرُ كُلُّهُ </w:t>
            </w:r>
          </w:p>
          <w:p w:rsidR="002B3DD1" w:rsidRPr="002B3DD1" w:rsidRDefault="002B3DD1" w:rsidP="002B3DD1">
            <w:pPr>
              <w:spacing w:before="82" w:after="41" w:line="240" w:lineRule="auto"/>
              <w:ind w:right="360"/>
              <w:jc w:val="center"/>
              <w:rPr>
                <w:rFonts w:ascii="Times New Roman" w:eastAsiaTheme="minorEastAsia" w:hAnsi="Times New Roman" w:cs="Times New Roman"/>
                <w:sz w:val="24"/>
                <w:szCs w:val="24"/>
                <w:rtl/>
              </w:rPr>
            </w:pPr>
            <w:r w:rsidRPr="002B3DD1">
              <w:rPr>
                <w:rFonts w:ascii="Times New Roman" w:eastAsiaTheme="minorEastAsia" w:hAnsi="Times New Roman" w:cs="Times New Roman"/>
                <w:color w:val="FFFFFF"/>
                <w:sz w:val="27"/>
                <w:szCs w:val="27"/>
              </w:rPr>
              <w:t xml:space="preserve">O Allah! </w:t>
            </w:r>
          </w:p>
          <w:p w:rsidR="002B3DD1" w:rsidRPr="002B3DD1" w:rsidRDefault="002B3DD1" w:rsidP="002B3DD1">
            <w:pPr>
              <w:spacing w:before="82" w:after="245" w:line="240" w:lineRule="auto"/>
              <w:ind w:right="360"/>
              <w:jc w:val="center"/>
              <w:rPr>
                <w:rFonts w:ascii="Times New Roman" w:eastAsiaTheme="minorEastAsia" w:hAnsi="Times New Roman" w:cs="Times New Roman"/>
                <w:sz w:val="24"/>
                <w:szCs w:val="24"/>
              </w:rPr>
            </w:pPr>
            <w:r w:rsidRPr="002B3DD1">
              <w:rPr>
                <w:rFonts w:ascii="Times New Roman" w:eastAsiaTheme="minorEastAsia" w:hAnsi="Times New Roman" w:cs="Times New Roman"/>
                <w:color w:val="FFFFFF"/>
                <w:sz w:val="27"/>
                <w:szCs w:val="27"/>
              </w:rPr>
              <w:t xml:space="preserve">All of Al-Hamd is due to You, You own all the ownership, all types of good </w:t>
            </w:r>
            <w:proofErr w:type="gramStart"/>
            <w:r w:rsidRPr="002B3DD1">
              <w:rPr>
                <w:rFonts w:ascii="Times New Roman" w:eastAsiaTheme="minorEastAsia" w:hAnsi="Times New Roman" w:cs="Times New Roman"/>
                <w:color w:val="FFFFFF"/>
                <w:sz w:val="27"/>
                <w:szCs w:val="27"/>
              </w:rPr>
              <w:t>are</w:t>
            </w:r>
            <w:proofErr w:type="gramEnd"/>
            <w:r w:rsidRPr="002B3DD1">
              <w:rPr>
                <w:rFonts w:ascii="Times New Roman" w:eastAsiaTheme="minorEastAsia" w:hAnsi="Times New Roman" w:cs="Times New Roman"/>
                <w:color w:val="FFFFFF"/>
                <w:sz w:val="27"/>
                <w:szCs w:val="27"/>
              </w:rPr>
              <w:t xml:space="preserve"> in Your Hand and all affairs belong to You.</w:t>
            </w:r>
          </w:p>
        </w:tc>
        <w:tc>
          <w:tcPr>
            <w:tcW w:w="550" w:type="pct"/>
            <w:tcBorders>
              <w:top w:val="nil"/>
              <w:left w:val="nil"/>
              <w:bottom w:val="nil"/>
              <w:right w:val="nil"/>
            </w:tcBorders>
            <w:vAlign w:val="center"/>
            <w:hideMark/>
          </w:tcPr>
          <w:p w:rsidR="002B3DD1" w:rsidRPr="002B3DD1" w:rsidRDefault="002B3DD1" w:rsidP="002B3DD1">
            <w:pPr>
              <w:spacing w:after="0" w:line="240" w:lineRule="auto"/>
              <w:rPr>
                <w:rFonts w:ascii="Times New Roman" w:eastAsia="Times New Roman" w:hAnsi="Times New Roman" w:cs="Times New Roman"/>
                <w:sz w:val="24"/>
                <w:szCs w:val="24"/>
              </w:rPr>
            </w:pPr>
            <w:r w:rsidRPr="002B3DD1">
              <w:rPr>
                <w:rFonts w:ascii="Times New Roman" w:eastAsia="Times New Roman" w:hAnsi="Times New Roman" w:cs="Times New Roman"/>
                <w:sz w:val="24"/>
                <w:szCs w:val="24"/>
              </w:rPr>
              <w:t> </w:t>
            </w:r>
          </w:p>
        </w:tc>
      </w:tr>
    </w:tbl>
    <w:p w:rsidR="002B3DD1" w:rsidRPr="002B3DD1" w:rsidRDefault="002B3DD1" w:rsidP="002B3DD1">
      <w:pPr>
        <w:spacing w:before="326" w:after="41" w:line="240" w:lineRule="auto"/>
        <w:ind w:right="360"/>
        <w:jc w:val="both"/>
        <w:rPr>
          <w:rFonts w:ascii="Times New Roman" w:eastAsiaTheme="minorEastAsia" w:hAnsi="Times New Roman" w:cs="Times New Roman"/>
          <w:sz w:val="24"/>
          <w:szCs w:val="24"/>
        </w:rPr>
      </w:pPr>
      <w:r w:rsidRPr="002B3DD1">
        <w:rPr>
          <w:rFonts w:ascii="Times New Roman" w:eastAsiaTheme="minorEastAsia" w:hAnsi="Times New Roman" w:cs="Times New Roman"/>
          <w:b/>
          <w:bCs/>
          <w:color w:val="FFFFFF"/>
          <w:sz w:val="24"/>
          <w:szCs w:val="24"/>
          <w:shd w:val="clear" w:color="auto" w:fill="008080"/>
        </w:rPr>
        <w:t xml:space="preserve"> The Meaning of Ar-Rabb, the Lord </w:t>
      </w:r>
    </w:p>
    <w:p w:rsidR="002B3DD1" w:rsidRPr="002B3DD1" w:rsidRDefault="002B3DD1" w:rsidP="002B3DD1">
      <w:pPr>
        <w:spacing w:before="163" w:after="41"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b/>
          <w:bCs/>
          <w:color w:val="3366FF"/>
          <w:sz w:val="20"/>
          <w:szCs w:val="20"/>
        </w:rPr>
        <w:t>Ar-Rabb</w:t>
      </w:r>
      <w:r w:rsidRPr="002B3DD1">
        <w:rPr>
          <w:rFonts w:ascii="Verdana" w:eastAsiaTheme="minorEastAsia" w:hAnsi="Verdana" w:cs="Times New Roman"/>
          <w:color w:val="000000"/>
          <w:sz w:val="20"/>
          <w:szCs w:val="20"/>
        </w:rPr>
        <w:t xml:space="preserve"> is the owner who has full authority over his property. </w:t>
      </w:r>
    </w:p>
    <w:p w:rsidR="002B3DD1" w:rsidRPr="002B3DD1" w:rsidRDefault="002B3DD1" w:rsidP="002B3DD1">
      <w:pPr>
        <w:spacing w:before="163" w:after="41"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b/>
          <w:bCs/>
          <w:color w:val="3366FF"/>
          <w:sz w:val="20"/>
          <w:szCs w:val="20"/>
        </w:rPr>
        <w:t>Ar-Rabb</w:t>
      </w:r>
      <w:r w:rsidRPr="002B3DD1">
        <w:rPr>
          <w:rFonts w:ascii="Verdana" w:eastAsiaTheme="minorEastAsia" w:hAnsi="Verdana" w:cs="Times New Roman"/>
          <w:color w:val="000000"/>
          <w:sz w:val="20"/>
          <w:szCs w:val="20"/>
        </w:rPr>
        <w:t xml:space="preserve">, linguistically means, the master or the one who has the authority to lead.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All of these meanings are correct for Allah. When it is alone, the word </w:t>
      </w:r>
      <w:r w:rsidRPr="002B3DD1">
        <w:rPr>
          <w:rFonts w:ascii="Verdana" w:eastAsiaTheme="minorEastAsia" w:hAnsi="Verdana" w:cs="Times New Roman"/>
          <w:b/>
          <w:bCs/>
          <w:color w:val="3366FF"/>
          <w:sz w:val="20"/>
          <w:szCs w:val="20"/>
        </w:rPr>
        <w:t>Rabb</w:t>
      </w:r>
      <w:r w:rsidRPr="002B3DD1">
        <w:rPr>
          <w:rFonts w:ascii="Verdana" w:eastAsiaTheme="minorEastAsia" w:hAnsi="Verdana" w:cs="Times New Roman"/>
          <w:color w:val="000000"/>
          <w:sz w:val="20"/>
          <w:szCs w:val="20"/>
        </w:rPr>
        <w:t xml:space="preserve"> is used only for Allah. As for other than Allah, it can be used to say </w:t>
      </w:r>
      <w:r w:rsidRPr="002B3DD1">
        <w:rPr>
          <w:rFonts w:ascii="Verdana" w:eastAsiaTheme="minorEastAsia" w:hAnsi="Verdana" w:cs="Times New Roman"/>
          <w:b/>
          <w:bCs/>
          <w:color w:val="3366FF"/>
          <w:sz w:val="20"/>
          <w:szCs w:val="20"/>
        </w:rPr>
        <w:t>Rabb Ad-Dar</w:t>
      </w:r>
      <w:r w:rsidRPr="002B3DD1">
        <w:rPr>
          <w:rFonts w:ascii="Verdana" w:eastAsiaTheme="minorEastAsia" w:hAnsi="Verdana" w:cs="Times New Roman"/>
          <w:color w:val="000000"/>
          <w:sz w:val="20"/>
          <w:szCs w:val="20"/>
        </w:rPr>
        <w:t xml:space="preserve">, the master of such and such object.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Further, it was reported that </w:t>
      </w:r>
      <w:r w:rsidRPr="002B3DD1">
        <w:rPr>
          <w:rFonts w:ascii="Verdana" w:eastAsiaTheme="minorEastAsia" w:hAnsi="Verdana" w:cs="Times New Roman"/>
          <w:b/>
          <w:bCs/>
          <w:color w:val="3366FF"/>
          <w:sz w:val="20"/>
          <w:szCs w:val="20"/>
        </w:rPr>
        <w:t>Ar-Rabb</w:t>
      </w:r>
      <w:r w:rsidRPr="002B3DD1">
        <w:rPr>
          <w:rFonts w:ascii="Verdana" w:eastAsiaTheme="minorEastAsia" w:hAnsi="Verdana" w:cs="Times New Roman"/>
          <w:color w:val="000000"/>
          <w:sz w:val="20"/>
          <w:szCs w:val="20"/>
        </w:rPr>
        <w:t xml:space="preserve"> is Allah's Greatest Name. </w:t>
      </w:r>
    </w:p>
    <w:p w:rsidR="002B3DD1" w:rsidRPr="002B3DD1" w:rsidRDefault="002B3DD1" w:rsidP="002B3DD1">
      <w:pPr>
        <w:spacing w:before="326" w:after="41" w:line="240" w:lineRule="auto"/>
        <w:ind w:right="360"/>
        <w:jc w:val="both"/>
        <w:rPr>
          <w:rFonts w:ascii="Times New Roman" w:eastAsiaTheme="minorEastAsia" w:hAnsi="Times New Roman" w:cs="Times New Roman"/>
          <w:sz w:val="24"/>
          <w:szCs w:val="24"/>
        </w:rPr>
      </w:pPr>
      <w:r w:rsidRPr="002B3DD1">
        <w:rPr>
          <w:rFonts w:ascii="Times New Roman" w:eastAsiaTheme="minorEastAsia" w:hAnsi="Times New Roman" w:cs="Times New Roman"/>
          <w:b/>
          <w:bCs/>
          <w:color w:val="FFFFFF"/>
          <w:sz w:val="24"/>
          <w:szCs w:val="24"/>
          <w:shd w:val="clear" w:color="auto" w:fill="008080"/>
        </w:rPr>
        <w:t xml:space="preserve"> The Meaning of Al-`Alamin </w:t>
      </w:r>
    </w:p>
    <w:p w:rsidR="002B3DD1" w:rsidRPr="002B3DD1" w:rsidRDefault="002B3DD1" w:rsidP="002B3DD1">
      <w:pPr>
        <w:spacing w:before="163" w:after="41"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b/>
          <w:bCs/>
          <w:color w:val="3366FF"/>
          <w:sz w:val="20"/>
          <w:szCs w:val="20"/>
        </w:rPr>
        <w:t>Al-`Alamin</w:t>
      </w:r>
      <w:r w:rsidRPr="002B3DD1">
        <w:rPr>
          <w:rFonts w:ascii="Verdana" w:eastAsiaTheme="minorEastAsia" w:hAnsi="Verdana" w:cs="Times New Roman"/>
          <w:color w:val="000000"/>
          <w:sz w:val="20"/>
          <w:szCs w:val="20"/>
        </w:rPr>
        <w:t xml:space="preserve"> is plural for </w:t>
      </w:r>
      <w:r w:rsidRPr="002B3DD1">
        <w:rPr>
          <w:rFonts w:ascii="Verdana" w:eastAsiaTheme="minorEastAsia" w:hAnsi="Verdana" w:cs="Times New Roman"/>
          <w:b/>
          <w:bCs/>
          <w:color w:val="0066FF"/>
          <w:sz w:val="20"/>
          <w:szCs w:val="20"/>
        </w:rPr>
        <w:t>`A</w:t>
      </w:r>
      <w:r w:rsidRPr="002B3DD1">
        <w:rPr>
          <w:rFonts w:ascii="Verdana" w:eastAsiaTheme="minorEastAsia" w:hAnsi="Verdana" w:cs="Times New Roman"/>
          <w:b/>
          <w:bCs/>
          <w:color w:val="3366FF"/>
          <w:sz w:val="20"/>
          <w:szCs w:val="20"/>
        </w:rPr>
        <w:t>lam</w:t>
      </w:r>
      <w:r w:rsidRPr="002B3DD1">
        <w:rPr>
          <w:rFonts w:ascii="Verdana" w:eastAsiaTheme="minorEastAsia" w:hAnsi="Verdana" w:cs="Times New Roman"/>
          <w:color w:val="000000"/>
          <w:sz w:val="20"/>
          <w:szCs w:val="20"/>
        </w:rPr>
        <w:t xml:space="preserve">, which encompasses everything in existence except Allah. The word </w:t>
      </w:r>
      <w:r w:rsidRPr="002B3DD1">
        <w:rPr>
          <w:rFonts w:ascii="Verdana" w:eastAsiaTheme="minorEastAsia" w:hAnsi="Verdana" w:cs="Times New Roman"/>
          <w:b/>
          <w:bCs/>
          <w:color w:val="3366FF"/>
          <w:sz w:val="20"/>
          <w:szCs w:val="20"/>
        </w:rPr>
        <w:t>`Alam</w:t>
      </w:r>
      <w:r w:rsidRPr="002B3DD1">
        <w:rPr>
          <w:rFonts w:ascii="Verdana" w:eastAsiaTheme="minorEastAsia" w:hAnsi="Verdana" w:cs="Times New Roman"/>
          <w:color w:val="000000"/>
          <w:sz w:val="20"/>
          <w:szCs w:val="20"/>
        </w:rPr>
        <w:t xml:space="preserve"> is itself a plural word, having no singular form. </w:t>
      </w:r>
    </w:p>
    <w:p w:rsidR="002B3DD1" w:rsidRPr="002B3DD1" w:rsidRDefault="002B3DD1" w:rsidP="002B3DD1">
      <w:pPr>
        <w:spacing w:before="163" w:after="41"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The </w:t>
      </w:r>
      <w:r w:rsidRPr="002B3DD1">
        <w:rPr>
          <w:rFonts w:ascii="Verdana" w:eastAsiaTheme="minorEastAsia" w:hAnsi="Verdana" w:cs="Times New Roman"/>
          <w:b/>
          <w:bCs/>
          <w:color w:val="3366FF"/>
          <w:sz w:val="20"/>
          <w:szCs w:val="20"/>
        </w:rPr>
        <w:t>`Alamin</w:t>
      </w:r>
      <w:r w:rsidRPr="002B3DD1">
        <w:rPr>
          <w:rFonts w:ascii="Verdana" w:eastAsiaTheme="minorEastAsia" w:hAnsi="Verdana" w:cs="Times New Roman"/>
          <w:color w:val="000000"/>
          <w:sz w:val="20"/>
          <w:szCs w:val="20"/>
        </w:rPr>
        <w:t xml:space="preserve"> are different creations that exist in the heavens and the earth, on land and at sea. Every generation of creation is called an </w:t>
      </w:r>
      <w:r w:rsidRPr="002B3DD1">
        <w:rPr>
          <w:rFonts w:ascii="Verdana" w:eastAsiaTheme="minorEastAsia" w:hAnsi="Verdana" w:cs="Times New Roman"/>
          <w:b/>
          <w:bCs/>
          <w:color w:val="3366FF"/>
          <w:sz w:val="20"/>
          <w:szCs w:val="20"/>
        </w:rPr>
        <w:t>`Alam</w:t>
      </w:r>
      <w:r w:rsidRPr="002B3DD1">
        <w:rPr>
          <w:rFonts w:ascii="Verdana" w:eastAsiaTheme="minorEastAsia" w:hAnsi="Verdana" w:cs="Times New Roman"/>
          <w:color w:val="000000"/>
          <w:sz w:val="20"/>
          <w:szCs w:val="20"/>
        </w:rPr>
        <w:t xml:space="preserve">.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Al-Farra` and Abu `Ubayd said,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w:t>
      </w:r>
      <w:r w:rsidRPr="002B3DD1">
        <w:rPr>
          <w:rFonts w:ascii="Verdana" w:eastAsiaTheme="minorEastAsia" w:hAnsi="Verdana" w:cs="Times New Roman"/>
          <w:b/>
          <w:bCs/>
          <w:color w:val="0066FF"/>
          <w:sz w:val="20"/>
          <w:szCs w:val="20"/>
        </w:rPr>
        <w:t>Alam</w:t>
      </w:r>
      <w:r w:rsidRPr="002B3DD1">
        <w:rPr>
          <w:rFonts w:ascii="Verdana" w:eastAsiaTheme="minorEastAsia" w:hAnsi="Verdana" w:cs="Times New Roman"/>
          <w:color w:val="000000"/>
          <w:sz w:val="20"/>
          <w:szCs w:val="20"/>
        </w:rPr>
        <w:t xml:space="preserve"> includes all that has a mind, the Jinns, mankind, the angels and the devils, but not the animals.''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Also, Zayd bin Aslam and Abu Muhaysin said,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w:t>
      </w:r>
      <w:r w:rsidRPr="002B3DD1">
        <w:rPr>
          <w:rFonts w:ascii="Verdana" w:eastAsiaTheme="minorEastAsia" w:hAnsi="Verdana" w:cs="Times New Roman"/>
          <w:b/>
          <w:bCs/>
          <w:color w:val="3366FF"/>
          <w:sz w:val="20"/>
          <w:szCs w:val="20"/>
        </w:rPr>
        <w:t>Alam</w:t>
      </w:r>
      <w:r w:rsidRPr="002B3DD1">
        <w:rPr>
          <w:rFonts w:ascii="Verdana" w:eastAsiaTheme="minorEastAsia" w:hAnsi="Verdana" w:cs="Times New Roman"/>
          <w:color w:val="000000"/>
          <w:sz w:val="20"/>
          <w:szCs w:val="20"/>
        </w:rPr>
        <w:t xml:space="preserve"> includes all that Allah has created with a soul.'' </w:t>
      </w:r>
    </w:p>
    <w:p w:rsidR="002B3DD1" w:rsidRPr="002B3DD1" w:rsidRDefault="002B3DD1" w:rsidP="002B3DD1">
      <w:pPr>
        <w:spacing w:before="245"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sz w:val="20"/>
          <w:szCs w:val="20"/>
        </w:rPr>
        <w:t xml:space="preserve">Further, Qatadah said about, </w:t>
      </w:r>
      <w:r w:rsidRPr="002B3DD1">
        <w:rPr>
          <w:rFonts w:ascii="Times New Roman" w:eastAsiaTheme="minorEastAsia" w:hAnsi="Times New Roman" w:cs="Times New Roman"/>
          <w:b/>
          <w:bCs/>
          <w:color w:val="FF0000"/>
          <w:sz w:val="24"/>
          <w:szCs w:val="24"/>
          <w:rtl/>
        </w:rPr>
        <w:t>رَبِّ الْعَالَمِينَ</w:t>
      </w:r>
      <w:r w:rsidRPr="002B3DD1">
        <w:rPr>
          <w:rFonts w:ascii="Verdana" w:eastAsiaTheme="minorEastAsia" w:hAnsi="Verdana" w:cs="Times New Roman"/>
          <w:sz w:val="20"/>
          <w:szCs w:val="20"/>
          <w:rtl/>
        </w:rPr>
        <w:t xml:space="preserve"> </w:t>
      </w:r>
      <w:r w:rsidRPr="002B3DD1">
        <w:rPr>
          <w:rFonts w:ascii="Verdana" w:eastAsiaTheme="minorEastAsia" w:hAnsi="Verdana" w:cs="Times New Roman"/>
          <w:sz w:val="20"/>
          <w:szCs w:val="20"/>
        </w:rPr>
        <w:t xml:space="preserve">(The Lord of the </w:t>
      </w:r>
      <w:r w:rsidRPr="002B3DD1">
        <w:rPr>
          <w:rFonts w:ascii="Verdana" w:eastAsiaTheme="minorEastAsia" w:hAnsi="Verdana" w:cs="Times New Roman"/>
          <w:b/>
          <w:bCs/>
          <w:color w:val="0066FF"/>
          <w:sz w:val="20"/>
          <w:szCs w:val="20"/>
        </w:rPr>
        <w:t>`Alamin</w:t>
      </w:r>
      <w:r w:rsidRPr="002B3DD1">
        <w:rPr>
          <w:rFonts w:ascii="Verdana" w:eastAsiaTheme="minorEastAsia" w:hAnsi="Verdana" w:cs="Times New Roman"/>
          <w:sz w:val="20"/>
          <w:szCs w:val="20"/>
        </w:rPr>
        <w:t>),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"Every type of creation is an </w:t>
      </w:r>
      <w:r w:rsidRPr="002B3DD1">
        <w:rPr>
          <w:rFonts w:ascii="Verdana" w:eastAsiaTheme="minorEastAsia" w:hAnsi="Verdana" w:cs="Times New Roman"/>
          <w:b/>
          <w:bCs/>
          <w:color w:val="0066FF"/>
          <w:sz w:val="20"/>
          <w:szCs w:val="20"/>
        </w:rPr>
        <w:t>Alam</w:t>
      </w:r>
      <w:r w:rsidRPr="002B3DD1">
        <w:rPr>
          <w:rFonts w:ascii="Verdana" w:eastAsiaTheme="minorEastAsia" w:hAnsi="Verdana" w:cs="Times New Roman"/>
          <w:color w:val="000000"/>
          <w:sz w:val="20"/>
          <w:szCs w:val="20"/>
        </w:rPr>
        <w:t xml:space="preserve">.''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Az-Zajjaj also said,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w:t>
      </w:r>
      <w:r w:rsidRPr="002B3DD1">
        <w:rPr>
          <w:rFonts w:ascii="Verdana" w:eastAsiaTheme="minorEastAsia" w:hAnsi="Verdana" w:cs="Times New Roman"/>
          <w:b/>
          <w:bCs/>
          <w:color w:val="3366FF"/>
          <w:sz w:val="20"/>
          <w:szCs w:val="20"/>
        </w:rPr>
        <w:t>Alam</w:t>
      </w:r>
      <w:r w:rsidRPr="002B3DD1">
        <w:rPr>
          <w:rFonts w:ascii="Verdana" w:eastAsiaTheme="minorEastAsia" w:hAnsi="Verdana" w:cs="Times New Roman"/>
          <w:color w:val="000000"/>
          <w:sz w:val="20"/>
          <w:szCs w:val="20"/>
        </w:rPr>
        <w:t xml:space="preserve"> encompasses everything that Allah created, in this life and in the Hereafter.''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Al-Qurtubi commented,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"This is the correct meaning, that the </w:t>
      </w:r>
      <w:r w:rsidRPr="002B3DD1">
        <w:rPr>
          <w:rFonts w:ascii="Verdana" w:eastAsiaTheme="minorEastAsia" w:hAnsi="Verdana" w:cs="Times New Roman"/>
          <w:b/>
          <w:bCs/>
          <w:color w:val="3366FF"/>
          <w:sz w:val="20"/>
          <w:szCs w:val="20"/>
        </w:rPr>
        <w:t>Alam</w:t>
      </w:r>
      <w:r w:rsidRPr="002B3DD1">
        <w:rPr>
          <w:rFonts w:ascii="Verdana" w:eastAsiaTheme="minorEastAsia" w:hAnsi="Verdana" w:cs="Times New Roman"/>
          <w:color w:val="000000"/>
          <w:sz w:val="20"/>
          <w:szCs w:val="20"/>
        </w:rPr>
        <w:t xml:space="preserve"> encompasses everything that Allah created in both worlds.”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Similarly, Allah said, </w:t>
      </w:r>
    </w:p>
    <w:p w:rsidR="002B3DD1" w:rsidRPr="002B3DD1" w:rsidRDefault="002B3DD1" w:rsidP="002B3DD1">
      <w:pPr>
        <w:bidi/>
        <w:spacing w:before="82" w:after="41" w:line="240" w:lineRule="auto"/>
        <w:ind w:right="108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AA0000"/>
          <w:sz w:val="27"/>
          <w:szCs w:val="27"/>
          <w:rtl/>
        </w:rPr>
        <w:lastRenderedPageBreak/>
        <w:t xml:space="preserve">قَالَ فِرْعَوْنُ وَمَا رَبُّ الْعَـلَمِينَ </w:t>
      </w:r>
    </w:p>
    <w:p w:rsidR="002B3DD1" w:rsidRPr="002B3DD1" w:rsidRDefault="002B3DD1" w:rsidP="002B3DD1">
      <w:pPr>
        <w:bidi/>
        <w:spacing w:before="82" w:after="41" w:line="240" w:lineRule="auto"/>
        <w:ind w:right="1080"/>
        <w:jc w:val="both"/>
        <w:rPr>
          <w:rFonts w:ascii="Times New Roman" w:eastAsiaTheme="minorEastAsia" w:hAnsi="Times New Roman" w:cs="Times New Roman"/>
          <w:sz w:val="24"/>
          <w:szCs w:val="24"/>
          <w:rtl/>
        </w:rPr>
      </w:pPr>
      <w:r w:rsidRPr="002B3DD1">
        <w:rPr>
          <w:rFonts w:ascii="Times New Roman" w:eastAsiaTheme="minorEastAsia" w:hAnsi="Times New Roman" w:cs="Times New Roman" w:hint="cs"/>
          <w:color w:val="AA0000"/>
          <w:sz w:val="27"/>
          <w:szCs w:val="27"/>
          <w:rtl/>
        </w:rPr>
        <w:t xml:space="preserve">قَالَ رَبُّ السَّمَـوَتِ وَالاٌّرْضِ وَمَا بَيْنَهُمَآ إِن كُنتُمْ مُّوقِنِينَ </w:t>
      </w:r>
    </w:p>
    <w:p w:rsidR="002B3DD1" w:rsidRPr="002B3DD1" w:rsidRDefault="002B3DD1" w:rsidP="002B3DD1">
      <w:pPr>
        <w:spacing w:before="82" w:after="41" w:line="240" w:lineRule="auto"/>
        <w:ind w:right="108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Fir`awn (Pharaoh) said: "And what is the Lord of the `</w:t>
      </w:r>
      <w:r w:rsidRPr="002B3DD1">
        <w:rPr>
          <w:rFonts w:ascii="Verdana" w:eastAsiaTheme="minorEastAsia" w:hAnsi="Verdana" w:cs="Times New Roman"/>
          <w:b/>
          <w:bCs/>
          <w:color w:val="3366FF"/>
          <w:sz w:val="20"/>
          <w:szCs w:val="20"/>
        </w:rPr>
        <w:t>Alamin</w:t>
      </w:r>
      <w:r w:rsidRPr="002B3DD1">
        <w:rPr>
          <w:rFonts w:ascii="Verdana" w:eastAsiaTheme="minorEastAsia" w:hAnsi="Verdana" w:cs="Times New Roman"/>
          <w:color w:val="3366FF"/>
          <w:sz w:val="20"/>
          <w:szCs w:val="20"/>
        </w:rPr>
        <w:t>!"</w:t>
      </w:r>
    </w:p>
    <w:p w:rsidR="002B3DD1" w:rsidRPr="002B3DD1" w:rsidRDefault="002B3DD1" w:rsidP="002B3DD1">
      <w:pPr>
        <w:spacing w:before="82" w:after="41" w:line="240" w:lineRule="auto"/>
        <w:ind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Musa (Moses) said:</w:t>
      </w:r>
    </w:p>
    <w:p w:rsidR="002B3DD1" w:rsidRPr="002B3DD1" w:rsidRDefault="002B3DD1" w:rsidP="002B3DD1">
      <w:pPr>
        <w:spacing w:before="82" w:after="41" w:line="240" w:lineRule="auto"/>
        <w:ind w:right="1080"/>
        <w:jc w:val="both"/>
        <w:rPr>
          <w:rFonts w:ascii="Times New Roman" w:eastAsiaTheme="minorEastAsia" w:hAnsi="Times New Roman" w:cs="Times New Roman"/>
          <w:sz w:val="24"/>
          <w:szCs w:val="24"/>
        </w:rPr>
      </w:pPr>
      <w:proofErr w:type="gramStart"/>
      <w:r w:rsidRPr="002B3DD1">
        <w:rPr>
          <w:rFonts w:ascii="Verdana" w:eastAsiaTheme="minorEastAsia" w:hAnsi="Verdana" w:cs="Times New Roman"/>
          <w:color w:val="000000"/>
          <w:sz w:val="20"/>
          <w:szCs w:val="20"/>
        </w:rPr>
        <w:t>"The Lord of the heavens and the earth, and all that is between them, if you seek to be convinced with certainty.''</w:t>
      </w:r>
      <w:proofErr w:type="gramEnd"/>
      <w:r w:rsidRPr="002B3DD1">
        <w:rPr>
          <w:rFonts w:ascii="Verdana" w:eastAsiaTheme="minorEastAsia" w:hAnsi="Verdana" w:cs="Times New Roman"/>
          <w:color w:val="000000"/>
          <w:sz w:val="20"/>
          <w:szCs w:val="20"/>
        </w:rPr>
        <w:t xml:space="preserve"> (26:23-24)</w:t>
      </w:r>
    </w:p>
    <w:p w:rsidR="002B3DD1" w:rsidRPr="002B3DD1" w:rsidRDefault="002B3DD1" w:rsidP="002B3DD1">
      <w:pPr>
        <w:spacing w:before="245" w:after="41" w:line="240" w:lineRule="auto"/>
        <w:ind w:right="360"/>
        <w:jc w:val="both"/>
        <w:rPr>
          <w:rFonts w:ascii="Times New Roman" w:eastAsiaTheme="minorEastAsia" w:hAnsi="Times New Roman" w:cs="Times New Roman"/>
          <w:sz w:val="24"/>
          <w:szCs w:val="24"/>
        </w:rPr>
      </w:pPr>
      <w:r w:rsidRPr="002B3DD1">
        <w:rPr>
          <w:rFonts w:ascii="Times New Roman" w:eastAsiaTheme="minorEastAsia" w:hAnsi="Times New Roman" w:cs="Times New Roman"/>
          <w:b/>
          <w:bCs/>
          <w:color w:val="FFFFFF"/>
          <w:sz w:val="24"/>
          <w:szCs w:val="24"/>
          <w:shd w:val="clear" w:color="auto" w:fill="008080"/>
        </w:rPr>
        <w:t xml:space="preserve"> Why </w:t>
      </w:r>
      <w:proofErr w:type="gramStart"/>
      <w:r w:rsidRPr="002B3DD1">
        <w:rPr>
          <w:rFonts w:ascii="Times New Roman" w:eastAsiaTheme="minorEastAsia" w:hAnsi="Times New Roman" w:cs="Times New Roman"/>
          <w:b/>
          <w:bCs/>
          <w:color w:val="FFFFFF"/>
          <w:sz w:val="24"/>
          <w:szCs w:val="24"/>
          <w:shd w:val="clear" w:color="auto" w:fill="008080"/>
        </w:rPr>
        <w:t>is the Creation</w:t>
      </w:r>
      <w:proofErr w:type="gramEnd"/>
      <w:r w:rsidRPr="002B3DD1">
        <w:rPr>
          <w:rFonts w:ascii="Times New Roman" w:eastAsiaTheme="minorEastAsia" w:hAnsi="Times New Roman" w:cs="Times New Roman"/>
          <w:b/>
          <w:bCs/>
          <w:color w:val="FFFFFF"/>
          <w:sz w:val="24"/>
          <w:szCs w:val="24"/>
          <w:shd w:val="clear" w:color="auto" w:fill="008080"/>
        </w:rPr>
        <w:t xml:space="preserve"> called `Alam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b/>
          <w:bCs/>
          <w:color w:val="3366FF"/>
          <w:sz w:val="20"/>
          <w:szCs w:val="20"/>
        </w:rPr>
        <w:t>Alam</w:t>
      </w:r>
      <w:r w:rsidRPr="002B3DD1">
        <w:rPr>
          <w:rFonts w:ascii="Verdana" w:eastAsiaTheme="minorEastAsia" w:hAnsi="Verdana" w:cs="Times New Roman"/>
          <w:color w:val="000000"/>
          <w:sz w:val="20"/>
          <w:szCs w:val="20"/>
        </w:rPr>
        <w:t xml:space="preserve"> is derived from `</w:t>
      </w:r>
      <w:proofErr w:type="gramStart"/>
      <w:r w:rsidRPr="002B3DD1">
        <w:rPr>
          <w:rFonts w:ascii="Verdana" w:eastAsiaTheme="minorEastAsia" w:hAnsi="Verdana" w:cs="Times New Roman"/>
          <w:b/>
          <w:bCs/>
          <w:color w:val="3366FF"/>
          <w:sz w:val="20"/>
          <w:szCs w:val="20"/>
        </w:rPr>
        <w:t>Alamah</w:t>
      </w:r>
      <w:r w:rsidRPr="002B3DD1">
        <w:rPr>
          <w:rFonts w:ascii="Verdana" w:eastAsiaTheme="minorEastAsia" w:hAnsi="Verdana" w:cs="Times New Roman"/>
          <w:color w:val="000000"/>
          <w:sz w:val="20"/>
          <w:szCs w:val="20"/>
        </w:rPr>
        <w:t>, that</w:t>
      </w:r>
      <w:proofErr w:type="gramEnd"/>
      <w:r w:rsidRPr="002B3DD1">
        <w:rPr>
          <w:rFonts w:ascii="Verdana" w:eastAsiaTheme="minorEastAsia" w:hAnsi="Verdana" w:cs="Times New Roman"/>
          <w:color w:val="000000"/>
          <w:sz w:val="20"/>
          <w:szCs w:val="20"/>
        </w:rPr>
        <w:t xml:space="preserve"> is because it is a sign testifying to the existence of its Creator and to His Oneness. </w:t>
      </w:r>
    </w:p>
    <w:p w:rsidR="002B3DD1" w:rsidRPr="002B3DD1" w:rsidRDefault="002B3DD1" w:rsidP="002B3DD1">
      <w:pPr>
        <w:spacing w:before="163" w:after="41" w:line="240" w:lineRule="auto"/>
        <w:ind w:right="360"/>
        <w:jc w:val="both"/>
        <w:rPr>
          <w:rFonts w:ascii="Times New Roman" w:eastAsiaTheme="minorEastAsia" w:hAnsi="Times New Roman" w:cs="Times New Roman"/>
          <w:sz w:val="24"/>
          <w:szCs w:val="24"/>
        </w:rPr>
      </w:pPr>
      <w:r w:rsidRPr="002B3DD1">
        <w:rPr>
          <w:rFonts w:ascii="Times New Roman" w:eastAsiaTheme="minorEastAsia" w:hAnsi="Times New Roman" w:cs="Times New Roman"/>
          <w:sz w:val="24"/>
          <w:szCs w:val="24"/>
        </w:rPr>
        <w:t> </w:t>
      </w:r>
    </w:p>
    <w:p w:rsidR="002B3DD1" w:rsidRPr="002B3DD1" w:rsidRDefault="002B3DD1" w:rsidP="002B3DD1">
      <w:pPr>
        <w:spacing w:before="163" w:after="41"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Allah said next,</w:t>
      </w:r>
    </w:p>
    <w:p w:rsidR="002B3DD1" w:rsidRPr="002B3DD1" w:rsidRDefault="002B3DD1" w:rsidP="002B3DD1">
      <w:pPr>
        <w:spacing w:before="163" w:after="41" w:line="240" w:lineRule="auto"/>
        <w:ind w:right="720"/>
        <w:jc w:val="right"/>
        <w:rPr>
          <w:rFonts w:ascii="Times New Roman" w:eastAsiaTheme="minorEastAsia" w:hAnsi="Times New Roman" w:cs="Times New Roman"/>
          <w:sz w:val="24"/>
          <w:szCs w:val="24"/>
        </w:rPr>
      </w:pPr>
      <w:r w:rsidRPr="002B3DD1">
        <w:rPr>
          <w:rFonts w:ascii="Times New Roman" w:eastAsiaTheme="minorEastAsia" w:hAnsi="Times New Roman" w:cs="Times New Roman"/>
          <w:color w:val="FF0000"/>
          <w:sz w:val="27"/>
          <w:szCs w:val="27"/>
          <w:rtl/>
        </w:rPr>
        <w:t xml:space="preserve">الرَّحْمـنِ الرَّحِيم </w:t>
      </w:r>
      <w:r w:rsidRPr="002B3DD1">
        <w:rPr>
          <w:rFonts w:ascii="Times New Roman" w:eastAsiaTheme="minorEastAsia" w:hAnsi="Times New Roman" w:cs="Times New Roman"/>
          <w:color w:val="FF0000"/>
          <w:sz w:val="24"/>
          <w:szCs w:val="24"/>
          <w:rtl/>
        </w:rPr>
        <w:t>(</w:t>
      </w:r>
      <w:bookmarkStart w:id="3" w:name="٣"/>
      <w:r w:rsidRPr="002B3DD1">
        <w:rPr>
          <w:rFonts w:ascii="Times New Roman" w:eastAsiaTheme="minorEastAsia" w:hAnsi="Times New Roman" w:cs="Times New Roman"/>
          <w:color w:val="FF0000"/>
          <w:sz w:val="24"/>
          <w:szCs w:val="24"/>
          <w:rtl/>
        </w:rPr>
        <w:t>٣</w:t>
      </w:r>
      <w:bookmarkEnd w:id="3"/>
      <w:r w:rsidRPr="002B3DD1">
        <w:rPr>
          <w:rFonts w:ascii="Times New Roman" w:eastAsiaTheme="minorEastAsia" w:hAnsi="Times New Roman" w:cs="Times New Roman"/>
          <w:color w:val="FF0000"/>
          <w:sz w:val="24"/>
          <w:szCs w:val="24"/>
          <w:rtl/>
        </w:rPr>
        <w:t xml:space="preserve">) </w:t>
      </w:r>
      <w:r w:rsidRPr="002B3DD1">
        <w:rPr>
          <w:rFonts w:ascii="Times New Roman" w:eastAsiaTheme="minorEastAsia" w:hAnsi="Times New Roman" w:cs="Times New Roman"/>
          <w:noProof/>
          <w:color w:val="0000FF"/>
          <w:sz w:val="24"/>
          <w:szCs w:val="24"/>
        </w:rPr>
        <w:drawing>
          <wp:inline distT="0" distB="0" distL="0" distR="0">
            <wp:extent cx="215900" cy="94615"/>
            <wp:effectExtent l="19050" t="0" r="0" b="0"/>
            <wp:docPr id="5" name="Picture 32" descr="C:\Users\Operator\Desktop\adfaal\Logos_files\up.gif">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Operator\Desktop\adfaal\Logos_files\up.gif">
                      <a:hlinkClick r:id="rId15"/>
                    </pic:cNvPr>
                    <pic:cNvPicPr>
                      <a:picLocks noChangeAspect="1" noChangeArrowheads="1"/>
                    </pic:cNvPicPr>
                  </pic:nvPicPr>
                  <pic:blipFill>
                    <a:blip r:link="rId9" cstate="print"/>
                    <a:srcRect/>
                    <a:stretch>
                      <a:fillRect/>
                    </a:stretch>
                  </pic:blipFill>
                  <pic:spPr bwMode="auto">
                    <a:xfrm>
                      <a:off x="0" y="0"/>
                      <a:ext cx="215900" cy="94615"/>
                    </a:xfrm>
                    <a:prstGeom prst="rect">
                      <a:avLst/>
                    </a:prstGeom>
                    <a:noFill/>
                    <a:ln w="9525">
                      <a:noFill/>
                      <a:miter lim="800000"/>
                      <a:headEnd/>
                      <a:tailEnd/>
                    </a:ln>
                  </pic:spPr>
                </pic:pic>
              </a:graphicData>
            </a:graphic>
          </wp:inline>
        </w:drawing>
      </w:r>
      <w:r w:rsidRPr="002B3DD1">
        <w:rPr>
          <w:rFonts w:ascii="Times New Roman" w:eastAsiaTheme="minorEastAsia" w:hAnsi="Times New Roman" w:cs="Times New Roman"/>
          <w:color w:val="FF0000"/>
          <w:sz w:val="24"/>
          <w:szCs w:val="24"/>
          <w:rtl/>
        </w:rPr>
        <w:t xml:space="preserve">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proofErr w:type="gramStart"/>
      <w:r w:rsidRPr="002B3DD1">
        <w:rPr>
          <w:rFonts w:ascii="Verdana" w:eastAsiaTheme="minorEastAsia" w:hAnsi="Verdana" w:cs="Times New Roman"/>
          <w:b/>
          <w:bCs/>
          <w:color w:val="3366FF"/>
          <w:sz w:val="20"/>
          <w:szCs w:val="20"/>
        </w:rPr>
        <w:t>Ar-Rahman</w:t>
      </w:r>
      <w:r w:rsidRPr="002B3DD1">
        <w:rPr>
          <w:rFonts w:ascii="Verdana" w:eastAsiaTheme="minorEastAsia" w:hAnsi="Verdana" w:cs="Times New Roman"/>
          <w:color w:val="000000"/>
          <w:sz w:val="20"/>
          <w:szCs w:val="20"/>
        </w:rPr>
        <w:t xml:space="preserve"> (the Most Gracious), </w:t>
      </w:r>
      <w:r w:rsidRPr="002B3DD1">
        <w:rPr>
          <w:rFonts w:ascii="Verdana" w:eastAsiaTheme="minorEastAsia" w:hAnsi="Verdana" w:cs="Times New Roman"/>
          <w:b/>
          <w:bCs/>
          <w:color w:val="3366FF"/>
          <w:sz w:val="20"/>
          <w:szCs w:val="20"/>
        </w:rPr>
        <w:t>Ar-Rahim</w:t>
      </w:r>
      <w:r w:rsidRPr="002B3DD1">
        <w:rPr>
          <w:rFonts w:ascii="Verdana" w:eastAsiaTheme="minorEastAsia" w:hAnsi="Verdana" w:cs="Times New Roman"/>
          <w:color w:val="000000"/>
          <w:sz w:val="20"/>
          <w:szCs w:val="20"/>
        </w:rPr>
        <w:t xml:space="preserve"> (the Most Merciful).</w:t>
      </w:r>
      <w:proofErr w:type="gramEnd"/>
    </w:p>
    <w:p w:rsidR="002B3DD1" w:rsidRPr="002B3DD1" w:rsidRDefault="002B3DD1" w:rsidP="002B3DD1">
      <w:pPr>
        <w:spacing w:before="82"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We explained these Names in the </w:t>
      </w:r>
      <w:r w:rsidRPr="002B3DD1">
        <w:rPr>
          <w:rFonts w:ascii="Verdana" w:eastAsiaTheme="minorEastAsia" w:hAnsi="Verdana" w:cs="Times New Roman"/>
          <w:b/>
          <w:bCs/>
          <w:color w:val="3366FF"/>
          <w:sz w:val="20"/>
          <w:szCs w:val="20"/>
        </w:rPr>
        <w:t>Basmalah</w:t>
      </w:r>
      <w:r w:rsidRPr="002B3DD1">
        <w:rPr>
          <w:rFonts w:ascii="Verdana" w:eastAsiaTheme="minorEastAsia" w:hAnsi="Verdana" w:cs="Times New Roman"/>
          <w:color w:val="000000"/>
          <w:sz w:val="20"/>
          <w:szCs w:val="20"/>
        </w:rPr>
        <w:t xml:space="preserve">.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Al-Qurtubi said,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"Allah has described Himself by </w:t>
      </w:r>
      <w:r w:rsidRPr="002B3DD1">
        <w:rPr>
          <w:rFonts w:ascii="Verdana" w:eastAsiaTheme="minorEastAsia" w:hAnsi="Verdana" w:cs="Times New Roman"/>
          <w:b/>
          <w:bCs/>
          <w:color w:val="3366FF"/>
          <w:sz w:val="20"/>
          <w:szCs w:val="20"/>
        </w:rPr>
        <w:t>`Ar-Rahman, Ar-Rahim'</w:t>
      </w:r>
      <w:r w:rsidRPr="002B3DD1">
        <w:rPr>
          <w:rFonts w:ascii="Verdana" w:eastAsiaTheme="minorEastAsia" w:hAnsi="Verdana" w:cs="Times New Roman"/>
          <w:color w:val="000000"/>
          <w:sz w:val="20"/>
          <w:szCs w:val="20"/>
        </w:rPr>
        <w:t xml:space="preserve"> after saying `the Lord of the </w:t>
      </w:r>
      <w:r w:rsidRPr="002B3DD1">
        <w:rPr>
          <w:rFonts w:ascii="Verdana" w:eastAsiaTheme="minorEastAsia" w:hAnsi="Verdana" w:cs="Times New Roman"/>
          <w:b/>
          <w:bCs/>
          <w:color w:val="3366FF"/>
          <w:sz w:val="20"/>
          <w:szCs w:val="20"/>
        </w:rPr>
        <w:t>Alamin'</w:t>
      </w:r>
      <w:r w:rsidRPr="002B3DD1">
        <w:rPr>
          <w:rFonts w:ascii="Verdana" w:eastAsiaTheme="minorEastAsia" w:hAnsi="Verdana" w:cs="Times New Roman"/>
          <w:color w:val="000000"/>
          <w:sz w:val="20"/>
          <w:szCs w:val="20"/>
        </w:rPr>
        <w:t xml:space="preserve">, so His statement here includes a warning, and then an encouragement.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Similarly, Allah said, </w:t>
      </w:r>
    </w:p>
    <w:p w:rsidR="002B3DD1" w:rsidRPr="002B3DD1" w:rsidRDefault="002B3DD1" w:rsidP="002B3DD1">
      <w:pPr>
        <w:bidi/>
        <w:spacing w:before="163" w:after="41" w:line="240" w:lineRule="auto"/>
        <w:ind w:right="108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AA0000"/>
          <w:sz w:val="27"/>
          <w:szCs w:val="27"/>
          <w:rtl/>
        </w:rPr>
        <w:t xml:space="preserve">نَبِّىءْ عِبَادِى أَنِّى أَنَا الْغَفُورُ الرَّحِيمُ  </w:t>
      </w:r>
    </w:p>
    <w:p w:rsidR="002B3DD1" w:rsidRPr="002B3DD1" w:rsidRDefault="002B3DD1" w:rsidP="002B3DD1">
      <w:pPr>
        <w:bidi/>
        <w:spacing w:before="82" w:after="41" w:line="240" w:lineRule="auto"/>
        <w:ind w:right="1080"/>
        <w:jc w:val="both"/>
        <w:rPr>
          <w:rFonts w:ascii="Times New Roman" w:eastAsiaTheme="minorEastAsia" w:hAnsi="Times New Roman" w:cs="Times New Roman"/>
          <w:sz w:val="24"/>
          <w:szCs w:val="24"/>
          <w:rtl/>
        </w:rPr>
      </w:pPr>
      <w:r w:rsidRPr="002B3DD1">
        <w:rPr>
          <w:rFonts w:ascii="Times New Roman" w:eastAsiaTheme="minorEastAsia" w:hAnsi="Times New Roman" w:cs="Times New Roman" w:hint="cs"/>
          <w:color w:val="AA0000"/>
          <w:sz w:val="27"/>
          <w:szCs w:val="27"/>
          <w:rtl/>
        </w:rPr>
        <w:t xml:space="preserve">وَأَنَّ عَذَابِى هُوَ الْعَذَابُ الاٌّلِيمُ </w:t>
      </w:r>
    </w:p>
    <w:p w:rsidR="002B3DD1" w:rsidRPr="002B3DD1" w:rsidRDefault="002B3DD1" w:rsidP="002B3DD1">
      <w:pPr>
        <w:spacing w:before="82" w:after="41" w:line="240" w:lineRule="auto"/>
        <w:ind w:right="108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Declare (O Muhammad) unto </w:t>
      </w:r>
      <w:proofErr w:type="gramStart"/>
      <w:r w:rsidRPr="002B3DD1">
        <w:rPr>
          <w:rFonts w:ascii="Verdana" w:eastAsiaTheme="minorEastAsia" w:hAnsi="Verdana" w:cs="Times New Roman"/>
          <w:color w:val="000000"/>
          <w:sz w:val="20"/>
          <w:szCs w:val="20"/>
        </w:rPr>
        <w:t>My</w:t>
      </w:r>
      <w:proofErr w:type="gramEnd"/>
      <w:r w:rsidRPr="002B3DD1">
        <w:rPr>
          <w:rFonts w:ascii="Verdana" w:eastAsiaTheme="minorEastAsia" w:hAnsi="Verdana" w:cs="Times New Roman"/>
          <w:color w:val="000000"/>
          <w:sz w:val="20"/>
          <w:szCs w:val="20"/>
        </w:rPr>
        <w:t xml:space="preserve"> servants, that truly, I am the Oft-Forgiving, the Most Merciful. And that </w:t>
      </w:r>
      <w:proofErr w:type="gramStart"/>
      <w:r w:rsidRPr="002B3DD1">
        <w:rPr>
          <w:rFonts w:ascii="Verdana" w:eastAsiaTheme="minorEastAsia" w:hAnsi="Verdana" w:cs="Times New Roman"/>
          <w:color w:val="000000"/>
          <w:sz w:val="20"/>
          <w:szCs w:val="20"/>
        </w:rPr>
        <w:t>My</w:t>
      </w:r>
      <w:proofErr w:type="gramEnd"/>
      <w:r w:rsidRPr="002B3DD1">
        <w:rPr>
          <w:rFonts w:ascii="Verdana" w:eastAsiaTheme="minorEastAsia" w:hAnsi="Verdana" w:cs="Times New Roman"/>
          <w:color w:val="000000"/>
          <w:sz w:val="20"/>
          <w:szCs w:val="20"/>
        </w:rPr>
        <w:t xml:space="preserve"> torment is indeed the most painful torment. (15:49-50)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Allah said, </w:t>
      </w:r>
    </w:p>
    <w:p w:rsidR="002B3DD1" w:rsidRPr="002B3DD1" w:rsidRDefault="002B3DD1" w:rsidP="002B3DD1">
      <w:pPr>
        <w:bidi/>
        <w:spacing w:before="163" w:after="41" w:line="240" w:lineRule="auto"/>
        <w:ind w:right="108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AA0000"/>
          <w:sz w:val="27"/>
          <w:szCs w:val="27"/>
          <w:rtl/>
        </w:rPr>
        <w:t xml:space="preserve">إِنَّ رَبَّكَ سَرِيعُ الْعِقَابِ وَإِنَّهُ لَغَفُورٌ رَّحِيمٌ </w:t>
      </w:r>
    </w:p>
    <w:p w:rsidR="002B3DD1" w:rsidRPr="002B3DD1" w:rsidRDefault="002B3DD1" w:rsidP="002B3DD1">
      <w:pPr>
        <w:spacing w:before="82" w:after="41" w:line="240" w:lineRule="auto"/>
        <w:ind w:right="108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Surely, your Lord is swift in retribution, and certainly He is Oft-Forgiving, Most Merciful. (6:165)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Hence, </w:t>
      </w:r>
      <w:r w:rsidRPr="002B3DD1">
        <w:rPr>
          <w:rFonts w:ascii="Verdana" w:eastAsiaTheme="minorEastAsia" w:hAnsi="Verdana" w:cs="Times New Roman"/>
          <w:b/>
          <w:bCs/>
          <w:color w:val="3366FF"/>
          <w:sz w:val="20"/>
          <w:szCs w:val="20"/>
        </w:rPr>
        <w:t>Rabb</w:t>
      </w:r>
      <w:r w:rsidRPr="002B3DD1">
        <w:rPr>
          <w:rFonts w:ascii="Verdana" w:eastAsiaTheme="minorEastAsia" w:hAnsi="Verdana" w:cs="Times New Roman"/>
          <w:color w:val="000000"/>
          <w:sz w:val="20"/>
          <w:szCs w:val="20"/>
        </w:rPr>
        <w:t xml:space="preserve"> contains a warning while </w:t>
      </w:r>
      <w:r w:rsidRPr="002B3DD1">
        <w:rPr>
          <w:rFonts w:ascii="Verdana" w:eastAsiaTheme="minorEastAsia" w:hAnsi="Verdana" w:cs="Times New Roman"/>
          <w:b/>
          <w:bCs/>
          <w:color w:val="3366FF"/>
          <w:sz w:val="20"/>
          <w:szCs w:val="20"/>
        </w:rPr>
        <w:t>Ar-Rahman Ar-Rahim</w:t>
      </w:r>
      <w:r w:rsidRPr="002B3DD1">
        <w:rPr>
          <w:rFonts w:ascii="Verdana" w:eastAsiaTheme="minorEastAsia" w:hAnsi="Verdana" w:cs="Times New Roman"/>
          <w:color w:val="000000"/>
          <w:sz w:val="20"/>
          <w:szCs w:val="20"/>
        </w:rPr>
        <w:t xml:space="preserve"> encourages. </w:t>
      </w:r>
    </w:p>
    <w:p w:rsidR="002B3DD1" w:rsidRPr="002B3DD1" w:rsidRDefault="002B3DD1" w:rsidP="002B3DD1">
      <w:pPr>
        <w:spacing w:before="245"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Further, Muslim recorded in his </w:t>
      </w:r>
      <w:r w:rsidRPr="002B3DD1">
        <w:rPr>
          <w:rFonts w:ascii="Verdana" w:eastAsiaTheme="minorEastAsia" w:hAnsi="Verdana" w:cs="Times New Roman"/>
          <w:b/>
          <w:bCs/>
          <w:color w:val="0066FF"/>
          <w:sz w:val="20"/>
          <w:szCs w:val="20"/>
        </w:rPr>
        <w:t>Sahih</w:t>
      </w:r>
      <w:r w:rsidRPr="002B3DD1">
        <w:rPr>
          <w:rFonts w:ascii="Verdana" w:eastAsiaTheme="minorEastAsia" w:hAnsi="Verdana" w:cs="Times New Roman"/>
          <w:color w:val="000000"/>
          <w:sz w:val="20"/>
          <w:szCs w:val="20"/>
        </w:rPr>
        <w:t xml:space="preserve"> that the Messenger of Allah said, </w:t>
      </w:r>
    </w:p>
    <w:p w:rsidR="002B3DD1" w:rsidRPr="002B3DD1" w:rsidRDefault="002B3DD1" w:rsidP="002B3DD1">
      <w:pPr>
        <w:bidi/>
        <w:spacing w:before="163" w:after="41" w:line="240" w:lineRule="auto"/>
        <w:ind w:right="108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0066FF"/>
          <w:sz w:val="27"/>
          <w:szCs w:val="27"/>
          <w:rtl/>
        </w:rPr>
        <w:t xml:space="preserve">لَوْ يَعْلَمُ الْمُؤْمِنُ مَا عِنْدَ اللهِ مِنَ الْعُقُوبَةِ مَا طَمِعَ فِي جَنَّتِهِ أَحَدٌ، وَلَوْ يَعْلَمُ الْكَافِرُ مَا عِنْدَ اللهِ مِنَ الرَّحْمَةِ مَا قَنَطَ مِنْ رَحْمَتِهِ أَحَدٌ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If the believer knew what punishment Allah has, none would have hope in acquiring His Paradise, and if the disbeliever knew what mercy Allah has, none will lose hope of earning His earning.</w:t>
      </w:r>
    </w:p>
    <w:p w:rsidR="002B3DD1" w:rsidRPr="002B3DD1" w:rsidRDefault="002B3DD1" w:rsidP="002B3DD1">
      <w:pPr>
        <w:spacing w:before="245" w:after="41" w:line="240" w:lineRule="auto"/>
        <w:ind w:right="360"/>
        <w:jc w:val="both"/>
        <w:rPr>
          <w:rFonts w:ascii="Times New Roman" w:eastAsiaTheme="minorEastAsia" w:hAnsi="Times New Roman" w:cs="Times New Roman"/>
          <w:sz w:val="24"/>
          <w:szCs w:val="24"/>
        </w:rPr>
      </w:pPr>
      <w:r w:rsidRPr="002B3DD1">
        <w:rPr>
          <w:rFonts w:ascii="Times New Roman" w:eastAsiaTheme="minorEastAsia" w:hAnsi="Times New Roman" w:cs="Times New Roman"/>
          <w:b/>
          <w:bCs/>
          <w:color w:val="FFFFFF"/>
          <w:sz w:val="24"/>
          <w:szCs w:val="24"/>
          <w:shd w:val="clear" w:color="auto" w:fill="008080"/>
        </w:rPr>
        <w:lastRenderedPageBreak/>
        <w:t xml:space="preserve"> Indicating Sovereignty on the Day of Judgment </w:t>
      </w:r>
    </w:p>
    <w:p w:rsidR="002B3DD1" w:rsidRPr="002B3DD1" w:rsidRDefault="002B3DD1" w:rsidP="002B3DD1">
      <w:pPr>
        <w:spacing w:before="163" w:after="41"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Allah said next,</w:t>
      </w:r>
    </w:p>
    <w:p w:rsidR="002B3DD1" w:rsidRPr="002B3DD1" w:rsidRDefault="002B3DD1" w:rsidP="002B3DD1">
      <w:pPr>
        <w:spacing w:before="163" w:after="41" w:line="240" w:lineRule="auto"/>
        <w:ind w:right="720"/>
        <w:jc w:val="right"/>
        <w:rPr>
          <w:rFonts w:ascii="Times New Roman" w:eastAsiaTheme="minorEastAsia" w:hAnsi="Times New Roman" w:cs="Times New Roman"/>
          <w:sz w:val="24"/>
          <w:szCs w:val="24"/>
        </w:rPr>
      </w:pPr>
      <w:r w:rsidRPr="002B3DD1">
        <w:rPr>
          <w:rFonts w:ascii="Times New Roman" w:eastAsiaTheme="minorEastAsia" w:hAnsi="Times New Roman" w:cs="Times New Roman"/>
          <w:color w:val="FF0000"/>
          <w:sz w:val="27"/>
          <w:szCs w:val="27"/>
          <w:rtl/>
        </w:rPr>
        <w:t xml:space="preserve">مَـالِكِ يَوْمِ الدِّينِ </w:t>
      </w:r>
      <w:r w:rsidRPr="002B3DD1">
        <w:rPr>
          <w:rFonts w:ascii="Times New Roman" w:eastAsiaTheme="minorEastAsia" w:hAnsi="Times New Roman" w:cs="Times New Roman"/>
          <w:color w:val="FF0000"/>
          <w:sz w:val="24"/>
          <w:szCs w:val="24"/>
          <w:rtl/>
        </w:rPr>
        <w:t>(</w:t>
      </w:r>
      <w:bookmarkStart w:id="4" w:name="٤"/>
      <w:r w:rsidRPr="002B3DD1">
        <w:rPr>
          <w:rFonts w:ascii="Times New Roman" w:eastAsiaTheme="minorEastAsia" w:hAnsi="Times New Roman" w:cs="Times New Roman"/>
          <w:color w:val="FF0000"/>
          <w:sz w:val="24"/>
          <w:szCs w:val="24"/>
          <w:rtl/>
        </w:rPr>
        <w:t>٤</w:t>
      </w:r>
      <w:bookmarkEnd w:id="4"/>
      <w:r w:rsidRPr="002B3DD1">
        <w:rPr>
          <w:rFonts w:ascii="Times New Roman" w:eastAsiaTheme="minorEastAsia" w:hAnsi="Times New Roman" w:cs="Times New Roman"/>
          <w:color w:val="FF0000"/>
          <w:sz w:val="24"/>
          <w:szCs w:val="24"/>
          <w:rtl/>
        </w:rPr>
        <w:t xml:space="preserve">) </w:t>
      </w:r>
      <w:r w:rsidRPr="002B3DD1">
        <w:rPr>
          <w:rFonts w:ascii="Times New Roman" w:eastAsiaTheme="minorEastAsia" w:hAnsi="Times New Roman" w:cs="Times New Roman"/>
          <w:noProof/>
          <w:color w:val="0000FF"/>
          <w:sz w:val="24"/>
          <w:szCs w:val="24"/>
        </w:rPr>
        <w:drawing>
          <wp:inline distT="0" distB="0" distL="0" distR="0">
            <wp:extent cx="215900" cy="94615"/>
            <wp:effectExtent l="19050" t="0" r="0" b="0"/>
            <wp:docPr id="6" name="Picture 33" descr="C:\Users\Operator\Desktop\adfaal\Logos_files\up.gif">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Operator\Desktop\adfaal\Logos_files\up.gif">
                      <a:hlinkClick r:id="rId17"/>
                    </pic:cNvPr>
                    <pic:cNvPicPr>
                      <a:picLocks noChangeAspect="1" noChangeArrowheads="1"/>
                    </pic:cNvPicPr>
                  </pic:nvPicPr>
                  <pic:blipFill>
                    <a:blip r:link="rId9" cstate="print"/>
                    <a:srcRect/>
                    <a:stretch>
                      <a:fillRect/>
                    </a:stretch>
                  </pic:blipFill>
                  <pic:spPr bwMode="auto">
                    <a:xfrm>
                      <a:off x="0" y="0"/>
                      <a:ext cx="215900" cy="94615"/>
                    </a:xfrm>
                    <a:prstGeom prst="rect">
                      <a:avLst/>
                    </a:prstGeom>
                    <a:noFill/>
                    <a:ln w="9525">
                      <a:noFill/>
                      <a:miter lim="800000"/>
                      <a:headEnd/>
                      <a:tailEnd/>
                    </a:ln>
                  </pic:spPr>
                </pic:pic>
              </a:graphicData>
            </a:graphic>
          </wp:inline>
        </w:drawing>
      </w:r>
      <w:r w:rsidRPr="002B3DD1">
        <w:rPr>
          <w:rFonts w:ascii="Times New Roman" w:eastAsiaTheme="minorEastAsia" w:hAnsi="Times New Roman" w:cs="Times New Roman"/>
          <w:color w:val="FF0000"/>
          <w:sz w:val="24"/>
          <w:szCs w:val="24"/>
          <w:rtl/>
        </w:rPr>
        <w:t xml:space="preserve">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proofErr w:type="gramStart"/>
      <w:r w:rsidRPr="002B3DD1">
        <w:rPr>
          <w:rFonts w:ascii="Verdana" w:eastAsiaTheme="minorEastAsia" w:hAnsi="Verdana" w:cs="Times New Roman"/>
          <w:sz w:val="20"/>
          <w:szCs w:val="20"/>
        </w:rPr>
        <w:t>The Owner of the Day of Recompense.</w:t>
      </w:r>
      <w:proofErr w:type="gramEnd"/>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Allah mentioned His sovereignty of the Day of Resurrection, but this does not negate His sovereignty over all other things. For Allah mentioned that He is the Lord of existence, including this earthly life and the Hereafter. Allah only mentioned the Day of Recompense here because on that Day, no one except Him will be able to claim ownership of anything whatsoever. On that Day, no one will be allowed to speak without His permission.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Similarly, Allah said, </w:t>
      </w:r>
    </w:p>
    <w:p w:rsidR="002B3DD1" w:rsidRPr="002B3DD1" w:rsidRDefault="002B3DD1" w:rsidP="002B3DD1">
      <w:pPr>
        <w:bidi/>
        <w:spacing w:before="163" w:after="41" w:line="240" w:lineRule="auto"/>
        <w:ind w:right="108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AA0000"/>
          <w:sz w:val="27"/>
          <w:szCs w:val="27"/>
          <w:rtl/>
        </w:rPr>
        <w:t xml:space="preserve">يَوْمَ يَقُومُ الرُّوحُ وَالْمَلَـئِكَةُ صَفّاً لاَّ يَتَكَلَّمُونَ إِلاَّ مَنْ أَذِنَ لَهُ الرَّحْمَـنُ وَقَالَ صَوَاباً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The Day that </w:t>
      </w:r>
      <w:r w:rsidRPr="002B3DD1">
        <w:rPr>
          <w:rFonts w:ascii="Verdana" w:eastAsiaTheme="minorEastAsia" w:hAnsi="Verdana" w:cs="Times New Roman"/>
          <w:b/>
          <w:bCs/>
          <w:color w:val="3366FF"/>
          <w:sz w:val="20"/>
          <w:szCs w:val="20"/>
        </w:rPr>
        <w:t>Ar-Ruh</w:t>
      </w:r>
      <w:r w:rsidRPr="002B3DD1">
        <w:rPr>
          <w:rFonts w:ascii="Verdana" w:eastAsiaTheme="minorEastAsia" w:hAnsi="Verdana" w:cs="Times New Roman"/>
          <w:color w:val="000000"/>
          <w:sz w:val="20"/>
          <w:szCs w:val="20"/>
        </w:rPr>
        <w:t xml:space="preserve"> (Jibril (Gabriel) or another angel) and the angels will stand forth in rows, they will not speak except him whom the Most Gracious (Allah) allows, and he will speak what is right. (78:38)</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Pr>
      </w:pPr>
      <w:proofErr w:type="gramStart"/>
      <w:r w:rsidRPr="002B3DD1">
        <w:rPr>
          <w:rFonts w:ascii="Verdana" w:eastAsiaTheme="minorEastAsia" w:hAnsi="Verdana" w:cs="Times New Roman"/>
          <w:color w:val="000000"/>
          <w:sz w:val="20"/>
          <w:szCs w:val="20"/>
        </w:rPr>
        <w:t>and</w:t>
      </w:r>
      <w:proofErr w:type="gramEnd"/>
      <w:r w:rsidRPr="002B3DD1">
        <w:rPr>
          <w:rFonts w:ascii="Verdana" w:eastAsiaTheme="minorEastAsia" w:hAnsi="Verdana" w:cs="Times New Roman"/>
          <w:color w:val="000000"/>
          <w:sz w:val="20"/>
          <w:szCs w:val="20"/>
        </w:rPr>
        <w:t xml:space="preserve">, </w:t>
      </w:r>
    </w:p>
    <w:p w:rsidR="002B3DD1" w:rsidRPr="002B3DD1" w:rsidRDefault="002B3DD1" w:rsidP="002B3DD1">
      <w:pPr>
        <w:bidi/>
        <w:spacing w:before="163" w:after="41" w:line="240" w:lineRule="auto"/>
        <w:ind w:right="108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AA0000"/>
          <w:sz w:val="27"/>
          <w:szCs w:val="27"/>
          <w:rtl/>
        </w:rPr>
        <w:t xml:space="preserve">وَخَشَعَتِ الأَصْوَاتُ لِلرَّحْمَـنِ فَلاَ تَسْمَعُ إِلاَّ هَمْساً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And all voices will be humbled for the Most Gracious (Allah), and nothing shall you hear but the low voice of their footsteps. (20:108)</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Pr>
      </w:pPr>
      <w:proofErr w:type="gramStart"/>
      <w:r w:rsidRPr="002B3DD1">
        <w:rPr>
          <w:rFonts w:ascii="Verdana" w:eastAsiaTheme="minorEastAsia" w:hAnsi="Verdana" w:cs="Times New Roman"/>
          <w:color w:val="000000"/>
          <w:sz w:val="20"/>
          <w:szCs w:val="20"/>
        </w:rPr>
        <w:t>and</w:t>
      </w:r>
      <w:proofErr w:type="gramEnd"/>
      <w:r w:rsidRPr="002B3DD1">
        <w:rPr>
          <w:rFonts w:ascii="Verdana" w:eastAsiaTheme="minorEastAsia" w:hAnsi="Verdana" w:cs="Times New Roman"/>
          <w:color w:val="000000"/>
          <w:sz w:val="20"/>
          <w:szCs w:val="20"/>
        </w:rPr>
        <w:t xml:space="preserve">, </w:t>
      </w:r>
    </w:p>
    <w:p w:rsidR="002B3DD1" w:rsidRPr="002B3DD1" w:rsidRDefault="002B3DD1" w:rsidP="002B3DD1">
      <w:pPr>
        <w:bidi/>
        <w:spacing w:before="163" w:after="41" w:line="240" w:lineRule="auto"/>
        <w:ind w:right="108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AA0000"/>
          <w:sz w:val="27"/>
          <w:szCs w:val="27"/>
          <w:rtl/>
        </w:rPr>
        <w:t xml:space="preserve">يَوْمَ يَأْتِ لاَ تَكَلَّمُ نَفْسٌ إِلاَّ بِإِذْنِهِ فَمِنْهُمْ شَقِىٌّ وَسَعِيدٌ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On the Day when it comes, no person shall speak except by His (Allah's) leave. Some among them will be wretched and (others) blessed. (11:105)</w:t>
      </w:r>
    </w:p>
    <w:p w:rsidR="002B3DD1" w:rsidRPr="002B3DD1" w:rsidRDefault="002B3DD1" w:rsidP="002B3DD1">
      <w:pPr>
        <w:spacing w:before="245"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Ad-Dahhak said that Ibn Abbas commented,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"Allah says, `</w:t>
      </w:r>
      <w:proofErr w:type="gramStart"/>
      <w:r w:rsidRPr="002B3DD1">
        <w:rPr>
          <w:rFonts w:ascii="Verdana" w:eastAsiaTheme="minorEastAsia" w:hAnsi="Verdana" w:cs="Times New Roman"/>
          <w:color w:val="000000"/>
          <w:sz w:val="20"/>
          <w:szCs w:val="20"/>
        </w:rPr>
        <w:t>On</w:t>
      </w:r>
      <w:proofErr w:type="gramEnd"/>
      <w:r w:rsidRPr="002B3DD1">
        <w:rPr>
          <w:rFonts w:ascii="Verdana" w:eastAsiaTheme="minorEastAsia" w:hAnsi="Verdana" w:cs="Times New Roman"/>
          <w:color w:val="000000"/>
          <w:sz w:val="20"/>
          <w:szCs w:val="20"/>
        </w:rPr>
        <w:t xml:space="preserve"> that Day, no one owns anything that they used to own in the world.''' </w:t>
      </w:r>
    </w:p>
    <w:p w:rsidR="002B3DD1" w:rsidRPr="002B3DD1" w:rsidRDefault="002B3DD1" w:rsidP="002B3DD1">
      <w:pPr>
        <w:spacing w:before="245" w:after="41" w:line="240" w:lineRule="auto"/>
        <w:ind w:right="360"/>
        <w:jc w:val="both"/>
        <w:rPr>
          <w:rFonts w:ascii="Times New Roman" w:eastAsiaTheme="minorEastAsia" w:hAnsi="Times New Roman" w:cs="Times New Roman"/>
          <w:sz w:val="24"/>
          <w:szCs w:val="24"/>
        </w:rPr>
      </w:pPr>
      <w:r w:rsidRPr="002B3DD1">
        <w:rPr>
          <w:rFonts w:ascii="Times New Roman" w:eastAsiaTheme="minorEastAsia" w:hAnsi="Times New Roman" w:cs="Times New Roman"/>
          <w:b/>
          <w:bCs/>
          <w:color w:val="FFFFFF"/>
          <w:sz w:val="24"/>
          <w:szCs w:val="24"/>
          <w:shd w:val="clear" w:color="auto" w:fill="008080"/>
        </w:rPr>
        <w:t xml:space="preserve"> The Meaning of Yawm Ad-Din </w:t>
      </w:r>
    </w:p>
    <w:p w:rsidR="002B3DD1" w:rsidRPr="002B3DD1" w:rsidRDefault="002B3DD1" w:rsidP="002B3DD1">
      <w:pPr>
        <w:spacing w:before="163" w:after="41"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Ibn Abbas said,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w:t>
      </w:r>
      <w:r w:rsidRPr="002B3DD1">
        <w:rPr>
          <w:rFonts w:ascii="Verdana" w:eastAsiaTheme="minorEastAsia" w:hAnsi="Verdana" w:cs="Times New Roman"/>
          <w:b/>
          <w:bCs/>
          <w:color w:val="3366FF"/>
          <w:sz w:val="20"/>
          <w:szCs w:val="20"/>
        </w:rPr>
        <w:t>Yawm Ad-Din</w:t>
      </w:r>
      <w:r w:rsidRPr="002B3DD1">
        <w:rPr>
          <w:rFonts w:ascii="Verdana" w:eastAsiaTheme="minorEastAsia" w:hAnsi="Verdana" w:cs="Times New Roman"/>
          <w:color w:val="000000"/>
          <w:sz w:val="20"/>
          <w:szCs w:val="20"/>
        </w:rPr>
        <w:t xml:space="preserve"> is the Day of Recompense for the creatures, meaning the Day of Judgment. On that Day, Allah will reckon the creation for their deeds, evil for evil, good for good, except for those whom He pardons.''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In addition, several other Companions, </w:t>
      </w:r>
      <w:r w:rsidRPr="002B3DD1">
        <w:rPr>
          <w:rFonts w:ascii="Verdana" w:eastAsiaTheme="minorEastAsia" w:hAnsi="Verdana" w:cs="Times New Roman"/>
          <w:b/>
          <w:bCs/>
          <w:color w:val="3366FF"/>
          <w:sz w:val="20"/>
          <w:szCs w:val="20"/>
        </w:rPr>
        <w:t>Tabi`in</w:t>
      </w:r>
      <w:r w:rsidRPr="002B3DD1">
        <w:rPr>
          <w:rFonts w:ascii="Verdana" w:eastAsiaTheme="minorEastAsia" w:hAnsi="Verdana" w:cs="Times New Roman"/>
          <w:color w:val="000000"/>
          <w:sz w:val="20"/>
          <w:szCs w:val="20"/>
        </w:rPr>
        <w:t xml:space="preserve"> and scholars of the </w:t>
      </w:r>
      <w:r w:rsidRPr="002B3DD1">
        <w:rPr>
          <w:rFonts w:ascii="Verdana" w:eastAsiaTheme="minorEastAsia" w:hAnsi="Verdana" w:cs="Times New Roman"/>
          <w:b/>
          <w:bCs/>
          <w:color w:val="3366FF"/>
          <w:sz w:val="20"/>
          <w:szCs w:val="20"/>
        </w:rPr>
        <w:t>Salaf</w:t>
      </w:r>
      <w:r w:rsidRPr="002B3DD1">
        <w:rPr>
          <w:rFonts w:ascii="Verdana" w:eastAsiaTheme="minorEastAsia" w:hAnsi="Verdana" w:cs="Times New Roman"/>
          <w:color w:val="000000"/>
          <w:sz w:val="20"/>
          <w:szCs w:val="20"/>
        </w:rPr>
        <w:t xml:space="preserve">, said similarly, for this meaning is apparent and clear from the </w:t>
      </w:r>
      <w:r w:rsidRPr="002B3DD1">
        <w:rPr>
          <w:rFonts w:ascii="Verdana" w:eastAsiaTheme="minorEastAsia" w:hAnsi="Verdana" w:cs="Times New Roman"/>
          <w:b/>
          <w:bCs/>
          <w:color w:val="0066FF"/>
          <w:sz w:val="20"/>
          <w:szCs w:val="20"/>
        </w:rPr>
        <w:t>Ayah</w:t>
      </w:r>
      <w:r w:rsidRPr="002B3DD1">
        <w:rPr>
          <w:rFonts w:ascii="Verdana" w:eastAsiaTheme="minorEastAsia" w:hAnsi="Verdana" w:cs="Times New Roman"/>
          <w:color w:val="000000"/>
          <w:sz w:val="20"/>
          <w:szCs w:val="20"/>
        </w:rPr>
        <w:t xml:space="preserve">. </w:t>
      </w:r>
    </w:p>
    <w:p w:rsidR="002B3DD1" w:rsidRPr="002B3DD1" w:rsidRDefault="002B3DD1" w:rsidP="002B3DD1">
      <w:pPr>
        <w:spacing w:before="245" w:after="41" w:line="240" w:lineRule="auto"/>
        <w:ind w:right="360"/>
        <w:jc w:val="both"/>
        <w:rPr>
          <w:rFonts w:ascii="Times New Roman" w:eastAsiaTheme="minorEastAsia" w:hAnsi="Times New Roman" w:cs="Times New Roman"/>
          <w:sz w:val="24"/>
          <w:szCs w:val="24"/>
        </w:rPr>
      </w:pPr>
      <w:r w:rsidRPr="002B3DD1">
        <w:rPr>
          <w:rFonts w:ascii="Times New Roman" w:eastAsiaTheme="minorEastAsia" w:hAnsi="Times New Roman" w:cs="Times New Roman"/>
          <w:b/>
          <w:bCs/>
          <w:color w:val="FFFFFF"/>
          <w:sz w:val="24"/>
          <w:szCs w:val="24"/>
          <w:shd w:val="clear" w:color="auto" w:fill="008080"/>
        </w:rPr>
        <w:t xml:space="preserve"> Allah is Al-Malik (King or Owner) </w:t>
      </w:r>
    </w:p>
    <w:p w:rsidR="002B3DD1" w:rsidRPr="002B3DD1" w:rsidRDefault="002B3DD1" w:rsidP="002B3DD1">
      <w:pPr>
        <w:spacing w:before="163" w:after="41"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Allah is the True Owner </w:t>
      </w:r>
      <w:r w:rsidRPr="002B3DD1">
        <w:rPr>
          <w:rFonts w:ascii="Verdana" w:eastAsiaTheme="minorEastAsia" w:hAnsi="Verdana" w:cs="Times New Roman"/>
          <w:b/>
          <w:bCs/>
          <w:color w:val="3366FF"/>
          <w:sz w:val="20"/>
          <w:szCs w:val="20"/>
        </w:rPr>
        <w:t>(Malik)</w:t>
      </w:r>
      <w:r w:rsidRPr="002B3DD1">
        <w:rPr>
          <w:rFonts w:ascii="Verdana" w:eastAsiaTheme="minorEastAsia" w:hAnsi="Verdana" w:cs="Times New Roman"/>
          <w:color w:val="000000"/>
          <w:sz w:val="20"/>
          <w:szCs w:val="20"/>
        </w:rPr>
        <w:t xml:space="preserve"> (of everything and everyone). </w:t>
      </w:r>
    </w:p>
    <w:p w:rsidR="002B3DD1" w:rsidRPr="002B3DD1" w:rsidRDefault="002B3DD1" w:rsidP="002B3DD1">
      <w:pPr>
        <w:spacing w:before="163" w:after="41"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Allah said, </w:t>
      </w:r>
    </w:p>
    <w:p w:rsidR="002B3DD1" w:rsidRPr="002B3DD1" w:rsidRDefault="002B3DD1" w:rsidP="002B3DD1">
      <w:pPr>
        <w:bidi/>
        <w:spacing w:before="163" w:after="41" w:line="240" w:lineRule="auto"/>
        <w:ind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AA0000"/>
          <w:sz w:val="27"/>
          <w:szCs w:val="27"/>
          <w:rtl/>
        </w:rPr>
        <w:lastRenderedPageBreak/>
        <w:t xml:space="preserve">هُوَ اللَّهُ الَّذِى لاَ إِلَـهَ إِلاَّ هُوَ الْمَلِكُ الْقُدُّوسُ السَّلَـمُ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He is Allah, beside </w:t>
      </w:r>
      <w:proofErr w:type="gramStart"/>
      <w:r w:rsidRPr="002B3DD1">
        <w:rPr>
          <w:rFonts w:ascii="Verdana" w:eastAsiaTheme="minorEastAsia" w:hAnsi="Verdana" w:cs="Times New Roman"/>
          <w:color w:val="000000"/>
          <w:sz w:val="20"/>
          <w:szCs w:val="20"/>
        </w:rPr>
        <w:t>Whom</w:t>
      </w:r>
      <w:proofErr w:type="gramEnd"/>
      <w:r w:rsidRPr="002B3DD1">
        <w:rPr>
          <w:rFonts w:ascii="Verdana" w:eastAsiaTheme="minorEastAsia" w:hAnsi="Verdana" w:cs="Times New Roman"/>
          <w:color w:val="000000"/>
          <w:sz w:val="20"/>
          <w:szCs w:val="20"/>
        </w:rPr>
        <w:t xml:space="preserve"> </w:t>
      </w:r>
      <w:r w:rsidRPr="002B3DD1">
        <w:rPr>
          <w:rFonts w:ascii="Verdana" w:eastAsiaTheme="minorEastAsia" w:hAnsi="Verdana" w:cs="Times New Roman"/>
          <w:b/>
          <w:bCs/>
          <w:color w:val="3366FF"/>
          <w:sz w:val="20"/>
          <w:szCs w:val="20"/>
        </w:rPr>
        <w:t>La ilaha illa Huwa</w:t>
      </w:r>
      <w:r w:rsidRPr="002B3DD1">
        <w:rPr>
          <w:rFonts w:ascii="Verdana" w:eastAsiaTheme="minorEastAsia" w:hAnsi="Verdana" w:cs="Times New Roman"/>
          <w:color w:val="000000"/>
          <w:sz w:val="20"/>
          <w:szCs w:val="20"/>
        </w:rPr>
        <w:t xml:space="preserve">, the King, the Holy, the One free from all defects. (59:23) </w:t>
      </w:r>
    </w:p>
    <w:p w:rsidR="002B3DD1" w:rsidRPr="002B3DD1" w:rsidRDefault="002B3DD1" w:rsidP="002B3DD1">
      <w:pPr>
        <w:spacing w:before="245"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Also, the Two </w:t>
      </w:r>
      <w:r w:rsidRPr="002B3DD1">
        <w:rPr>
          <w:rFonts w:ascii="Verdana" w:eastAsiaTheme="minorEastAsia" w:hAnsi="Verdana" w:cs="Times New Roman"/>
          <w:b/>
          <w:bCs/>
          <w:color w:val="0066FF"/>
          <w:sz w:val="20"/>
          <w:szCs w:val="20"/>
        </w:rPr>
        <w:t>Sahihs</w:t>
      </w:r>
      <w:r w:rsidRPr="002B3DD1">
        <w:rPr>
          <w:rFonts w:ascii="Verdana" w:eastAsiaTheme="minorEastAsia" w:hAnsi="Verdana" w:cs="Times New Roman"/>
          <w:color w:val="000000"/>
          <w:sz w:val="20"/>
          <w:szCs w:val="20"/>
        </w:rPr>
        <w:t xml:space="preserve"> recorded Abu Hurayrah saying that the Prophet said, </w:t>
      </w:r>
    </w:p>
    <w:p w:rsidR="002B3DD1" w:rsidRPr="002B3DD1" w:rsidRDefault="002B3DD1" w:rsidP="002B3DD1">
      <w:pPr>
        <w:bidi/>
        <w:spacing w:before="163" w:after="41" w:line="240" w:lineRule="auto"/>
        <w:ind w:right="108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0066FF"/>
          <w:sz w:val="27"/>
          <w:szCs w:val="27"/>
          <w:rtl/>
        </w:rPr>
        <w:t xml:space="preserve">أَخْنَعُ اسْمٍ عِنْدَ اللهِ رَجُلٌ تَسَمَّى بِمَلِكِ الْأَمْلَاكِ وَلَا مَالِكَ إِلَّا اللهُ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The most despicable name to Allah is a person who calls himself the king of kings, while there are no owners except Allah. </w:t>
      </w:r>
    </w:p>
    <w:p w:rsidR="002B3DD1" w:rsidRPr="002B3DD1" w:rsidRDefault="002B3DD1" w:rsidP="002B3DD1">
      <w:pPr>
        <w:spacing w:before="245"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Also the Two </w:t>
      </w:r>
      <w:r w:rsidRPr="002B3DD1">
        <w:rPr>
          <w:rFonts w:ascii="Verdana" w:eastAsiaTheme="minorEastAsia" w:hAnsi="Verdana" w:cs="Times New Roman"/>
          <w:b/>
          <w:bCs/>
          <w:color w:val="0066FF"/>
          <w:sz w:val="20"/>
          <w:szCs w:val="20"/>
        </w:rPr>
        <w:t>Sahihs</w:t>
      </w:r>
      <w:r w:rsidRPr="002B3DD1">
        <w:rPr>
          <w:rFonts w:ascii="Verdana" w:eastAsiaTheme="minorEastAsia" w:hAnsi="Verdana" w:cs="Times New Roman"/>
          <w:color w:val="000000"/>
          <w:sz w:val="20"/>
          <w:szCs w:val="20"/>
        </w:rPr>
        <w:t xml:space="preserve"> recorded that the Messenger of Allah said, </w:t>
      </w:r>
    </w:p>
    <w:p w:rsidR="002B3DD1" w:rsidRPr="002B3DD1" w:rsidRDefault="002B3DD1" w:rsidP="002B3DD1">
      <w:pPr>
        <w:bidi/>
        <w:spacing w:before="163" w:after="41" w:line="240" w:lineRule="auto"/>
        <w:ind w:right="108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0066FF"/>
          <w:sz w:val="27"/>
          <w:szCs w:val="27"/>
          <w:rtl/>
        </w:rPr>
        <w:t xml:space="preserve">يَقْبِضُ اللهُ الْأَرْضَ وَيَطْوِي السَّمَاءَ بِيَمِينِهِ ثُمَّ يَقُولُ: </w:t>
      </w:r>
    </w:p>
    <w:p w:rsidR="002B3DD1" w:rsidRPr="002B3DD1" w:rsidRDefault="002B3DD1" w:rsidP="002B3DD1">
      <w:pPr>
        <w:bidi/>
        <w:spacing w:before="82" w:after="41" w:line="240" w:lineRule="auto"/>
        <w:ind w:right="1080"/>
        <w:jc w:val="both"/>
        <w:rPr>
          <w:rFonts w:ascii="Times New Roman" w:eastAsiaTheme="minorEastAsia" w:hAnsi="Times New Roman" w:cs="Times New Roman"/>
          <w:sz w:val="24"/>
          <w:szCs w:val="24"/>
          <w:rtl/>
        </w:rPr>
      </w:pPr>
      <w:r w:rsidRPr="002B3DD1">
        <w:rPr>
          <w:rFonts w:ascii="Times New Roman" w:eastAsiaTheme="minorEastAsia" w:hAnsi="Times New Roman" w:cs="Times New Roman" w:hint="cs"/>
          <w:color w:val="0066FF"/>
          <w:sz w:val="27"/>
          <w:szCs w:val="27"/>
          <w:rtl/>
        </w:rPr>
        <w:t xml:space="preserve">أَنَا الْمَلِكُ، أَيْنَ مُلُوكُ الْأَرْضِ؟ أَيْنَ الْجَبَّارُونَ؟ أَيْنَ الْمُتَكَبِّرُونَ؟ </w:t>
      </w:r>
    </w:p>
    <w:p w:rsidR="002B3DD1" w:rsidRPr="002B3DD1" w:rsidRDefault="002B3DD1" w:rsidP="002B3DD1">
      <w:pPr>
        <w:spacing w:before="82" w:after="41" w:line="240" w:lineRule="auto"/>
        <w:ind w:right="108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On the Day of Judgement Allah will grasp the earth and fold up the heavens with His Right Hand and proclaim, </w:t>
      </w:r>
    </w:p>
    <w:p w:rsidR="002B3DD1" w:rsidRPr="002B3DD1" w:rsidRDefault="002B3DD1" w:rsidP="002B3DD1">
      <w:pPr>
        <w:spacing w:before="82" w:after="41" w:line="240" w:lineRule="auto"/>
        <w:ind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'I Am the King! </w:t>
      </w:r>
    </w:p>
    <w:p w:rsidR="002B3DD1" w:rsidRPr="002B3DD1" w:rsidRDefault="002B3DD1" w:rsidP="002B3DD1">
      <w:pPr>
        <w:spacing w:before="82" w:after="41" w:line="240" w:lineRule="auto"/>
        <w:ind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Where are the kings of the earth? </w:t>
      </w:r>
    </w:p>
    <w:p w:rsidR="002B3DD1" w:rsidRPr="002B3DD1" w:rsidRDefault="002B3DD1" w:rsidP="002B3DD1">
      <w:pPr>
        <w:spacing w:before="82" w:after="41" w:line="240" w:lineRule="auto"/>
        <w:ind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Where are the tyrants? </w:t>
      </w:r>
    </w:p>
    <w:p w:rsidR="002B3DD1" w:rsidRPr="002B3DD1" w:rsidRDefault="002B3DD1" w:rsidP="002B3DD1">
      <w:pPr>
        <w:spacing w:before="82" w:after="41" w:line="240" w:lineRule="auto"/>
        <w:ind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Where are the arrogant'?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Also, in the Glorious Qur'an; </w:t>
      </w:r>
    </w:p>
    <w:p w:rsidR="002B3DD1" w:rsidRPr="002B3DD1" w:rsidRDefault="002B3DD1" w:rsidP="002B3DD1">
      <w:pPr>
        <w:bidi/>
        <w:spacing w:before="163" w:after="41" w:line="240" w:lineRule="auto"/>
        <w:ind w:right="108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AA0000"/>
          <w:sz w:val="27"/>
          <w:szCs w:val="27"/>
          <w:rtl/>
        </w:rPr>
        <w:t xml:space="preserve">لِّمَنِ الْمُلْكُ الْيَوْمَ لِلَّهِ الْوَحِدِ الْقَهَّارِ </w:t>
      </w:r>
    </w:p>
    <w:p w:rsidR="002B3DD1" w:rsidRPr="002B3DD1" w:rsidRDefault="002B3DD1" w:rsidP="002B3DD1">
      <w:pPr>
        <w:spacing w:before="82" w:after="41" w:line="240" w:lineRule="auto"/>
        <w:ind w:right="108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Whose is the kingdom this Day? </w:t>
      </w:r>
      <w:r w:rsidRPr="002B3DD1">
        <w:rPr>
          <w:rFonts w:ascii="Verdana" w:eastAsiaTheme="minorEastAsia" w:hAnsi="Verdana" w:cs="Times New Roman"/>
          <w:color w:val="3366FF"/>
          <w:sz w:val="20"/>
          <w:szCs w:val="20"/>
        </w:rPr>
        <w:t>(It will be)</w:t>
      </w:r>
      <w:r w:rsidRPr="002B3DD1">
        <w:rPr>
          <w:rFonts w:ascii="Verdana" w:eastAsiaTheme="minorEastAsia" w:hAnsi="Verdana" w:cs="Times New Roman"/>
          <w:color w:val="000000"/>
          <w:sz w:val="20"/>
          <w:szCs w:val="20"/>
        </w:rPr>
        <w:t xml:space="preserve"> Allah's, the One, the Irresistible. (40:16)</w:t>
      </w:r>
    </w:p>
    <w:p w:rsidR="002B3DD1" w:rsidRPr="002B3DD1" w:rsidRDefault="002B3DD1" w:rsidP="002B3DD1">
      <w:pPr>
        <w:spacing w:before="245"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As for calling someone other than Allah a king in this life, then it is done as a figure of speech. For instance, Allah said, </w:t>
      </w:r>
    </w:p>
    <w:p w:rsidR="002B3DD1" w:rsidRPr="002B3DD1" w:rsidRDefault="002B3DD1" w:rsidP="002B3DD1">
      <w:pPr>
        <w:bidi/>
        <w:spacing w:before="163" w:after="41" w:line="240" w:lineRule="auto"/>
        <w:ind w:right="108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AA0000"/>
          <w:sz w:val="27"/>
          <w:szCs w:val="27"/>
          <w:rtl/>
        </w:rPr>
        <w:t xml:space="preserve">إِنَّ اللَّهَ قَدْ بَعَثَ لَكُمْ طَالُوتَ مَلِكًا </w:t>
      </w:r>
    </w:p>
    <w:p w:rsidR="002B3DD1" w:rsidRPr="002B3DD1" w:rsidRDefault="002B3DD1" w:rsidP="002B3DD1">
      <w:pPr>
        <w:spacing w:before="82" w:after="41" w:line="240" w:lineRule="auto"/>
        <w:ind w:right="108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Indeed Allah appointed Talut (Saul) as a king over you. (2:247)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Pr>
      </w:pPr>
      <w:proofErr w:type="gramStart"/>
      <w:r w:rsidRPr="002B3DD1">
        <w:rPr>
          <w:rFonts w:ascii="Verdana" w:eastAsiaTheme="minorEastAsia" w:hAnsi="Verdana" w:cs="Times New Roman"/>
          <w:color w:val="000000"/>
          <w:sz w:val="20"/>
          <w:szCs w:val="20"/>
        </w:rPr>
        <w:t>and</w:t>
      </w:r>
      <w:proofErr w:type="gramEnd"/>
      <w:r w:rsidRPr="002B3DD1">
        <w:rPr>
          <w:rFonts w:ascii="Verdana" w:eastAsiaTheme="minorEastAsia" w:hAnsi="Verdana" w:cs="Times New Roman"/>
          <w:color w:val="000000"/>
          <w:sz w:val="20"/>
          <w:szCs w:val="20"/>
        </w:rPr>
        <w:t xml:space="preserve">, </w:t>
      </w:r>
    </w:p>
    <w:p w:rsidR="002B3DD1" w:rsidRPr="002B3DD1" w:rsidRDefault="002B3DD1" w:rsidP="002B3DD1">
      <w:pPr>
        <w:bidi/>
        <w:spacing w:before="163" w:after="41" w:line="240" w:lineRule="auto"/>
        <w:ind w:right="108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AA0000"/>
          <w:sz w:val="27"/>
          <w:szCs w:val="27"/>
          <w:rtl/>
        </w:rPr>
        <w:t xml:space="preserve">وَكَانَ وَرَآءَهُم مَّلِكٌ </w:t>
      </w:r>
    </w:p>
    <w:p w:rsidR="002B3DD1" w:rsidRPr="002B3DD1" w:rsidRDefault="002B3DD1" w:rsidP="002B3DD1">
      <w:pPr>
        <w:spacing w:before="82" w:after="41" w:line="240" w:lineRule="auto"/>
        <w:ind w:right="108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As there was a king behind them, (18:79)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Pr>
      </w:pPr>
      <w:proofErr w:type="gramStart"/>
      <w:r w:rsidRPr="002B3DD1">
        <w:rPr>
          <w:rFonts w:ascii="Verdana" w:eastAsiaTheme="minorEastAsia" w:hAnsi="Verdana" w:cs="Times New Roman"/>
          <w:color w:val="000000"/>
          <w:sz w:val="20"/>
          <w:szCs w:val="20"/>
        </w:rPr>
        <w:t>and</w:t>
      </w:r>
      <w:proofErr w:type="gramEnd"/>
      <w:r w:rsidRPr="002B3DD1">
        <w:rPr>
          <w:rFonts w:ascii="Verdana" w:eastAsiaTheme="minorEastAsia" w:hAnsi="Verdana" w:cs="Times New Roman"/>
          <w:color w:val="000000"/>
          <w:sz w:val="20"/>
          <w:szCs w:val="20"/>
        </w:rPr>
        <w:t xml:space="preserve">, </w:t>
      </w:r>
    </w:p>
    <w:p w:rsidR="002B3DD1" w:rsidRPr="002B3DD1" w:rsidRDefault="002B3DD1" w:rsidP="002B3DD1">
      <w:pPr>
        <w:bidi/>
        <w:spacing w:before="163" w:after="41" w:line="240" w:lineRule="auto"/>
        <w:ind w:right="108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AA0000"/>
          <w:sz w:val="27"/>
          <w:szCs w:val="27"/>
          <w:rtl/>
        </w:rPr>
        <w:t xml:space="preserve">إِذْ جَعَلَ فِيكُمْ أَنْبِيَآءَ وَجَعَلَكُمْ مُّلُوكاً </w:t>
      </w:r>
    </w:p>
    <w:p w:rsidR="002B3DD1" w:rsidRPr="002B3DD1" w:rsidRDefault="002B3DD1" w:rsidP="002B3DD1">
      <w:pPr>
        <w:spacing w:before="82" w:after="41" w:line="240" w:lineRule="auto"/>
        <w:ind w:right="108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When He made Prophets among you, and made you kings. (5:20)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Also, the Two </w:t>
      </w:r>
      <w:r w:rsidRPr="002B3DD1">
        <w:rPr>
          <w:rFonts w:ascii="Verdana" w:eastAsiaTheme="minorEastAsia" w:hAnsi="Verdana" w:cs="Times New Roman"/>
          <w:b/>
          <w:bCs/>
          <w:color w:val="0066FF"/>
          <w:sz w:val="20"/>
          <w:szCs w:val="20"/>
        </w:rPr>
        <w:t>Sahihs</w:t>
      </w:r>
      <w:r w:rsidRPr="002B3DD1">
        <w:rPr>
          <w:rFonts w:ascii="Verdana" w:eastAsiaTheme="minorEastAsia" w:hAnsi="Verdana" w:cs="Times New Roman"/>
          <w:color w:val="000000"/>
          <w:sz w:val="20"/>
          <w:szCs w:val="20"/>
        </w:rPr>
        <w:t xml:space="preserve"> recorded, </w:t>
      </w:r>
    </w:p>
    <w:p w:rsidR="002B3DD1" w:rsidRPr="002B3DD1" w:rsidRDefault="002B3DD1" w:rsidP="002B3DD1">
      <w:pPr>
        <w:bidi/>
        <w:spacing w:before="82" w:after="41" w:line="240" w:lineRule="auto"/>
        <w:ind w:right="108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0066FF"/>
          <w:sz w:val="27"/>
          <w:szCs w:val="27"/>
          <w:rtl/>
        </w:rPr>
        <w:t xml:space="preserve">مِثْلُ الْمُلُوكِ عَلَى الْأَسِرَّةِ </w:t>
      </w:r>
    </w:p>
    <w:p w:rsidR="002B3DD1" w:rsidRPr="002B3DD1" w:rsidRDefault="002B3DD1" w:rsidP="002B3DD1">
      <w:pPr>
        <w:spacing w:before="82" w:after="41" w:line="240" w:lineRule="auto"/>
        <w:ind w:right="108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Just like kings reclining on their thrones.</w:t>
      </w:r>
    </w:p>
    <w:p w:rsidR="002B3DD1" w:rsidRPr="002B3DD1" w:rsidRDefault="002B3DD1" w:rsidP="002B3DD1">
      <w:pPr>
        <w:spacing w:before="245" w:after="41" w:line="240" w:lineRule="auto"/>
        <w:ind w:right="360"/>
        <w:jc w:val="both"/>
        <w:rPr>
          <w:rFonts w:ascii="Times New Roman" w:eastAsiaTheme="minorEastAsia" w:hAnsi="Times New Roman" w:cs="Times New Roman"/>
          <w:sz w:val="24"/>
          <w:szCs w:val="24"/>
        </w:rPr>
      </w:pPr>
      <w:r w:rsidRPr="002B3DD1">
        <w:rPr>
          <w:rFonts w:ascii="Times New Roman" w:eastAsiaTheme="minorEastAsia" w:hAnsi="Times New Roman" w:cs="Times New Roman"/>
          <w:b/>
          <w:bCs/>
          <w:color w:val="FFFFFF"/>
          <w:sz w:val="24"/>
          <w:szCs w:val="24"/>
          <w:shd w:val="clear" w:color="auto" w:fill="008080"/>
        </w:rPr>
        <w:t xml:space="preserve"> The Meaning of Ad-Din </w:t>
      </w:r>
    </w:p>
    <w:p w:rsidR="002B3DD1" w:rsidRPr="002B3DD1" w:rsidRDefault="002B3DD1" w:rsidP="002B3DD1">
      <w:pPr>
        <w:spacing w:before="163" w:after="41"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b/>
          <w:bCs/>
          <w:color w:val="3366FF"/>
          <w:sz w:val="20"/>
          <w:szCs w:val="20"/>
        </w:rPr>
        <w:lastRenderedPageBreak/>
        <w:t>Ad-Din</w:t>
      </w:r>
      <w:r w:rsidRPr="002B3DD1">
        <w:rPr>
          <w:rFonts w:ascii="Verdana" w:eastAsiaTheme="minorEastAsia" w:hAnsi="Verdana" w:cs="Times New Roman"/>
          <w:color w:val="000000"/>
          <w:sz w:val="20"/>
          <w:szCs w:val="20"/>
        </w:rPr>
        <w:t xml:space="preserve"> means the reckoning, the reward or punishment. </w:t>
      </w:r>
    </w:p>
    <w:p w:rsidR="002B3DD1" w:rsidRPr="002B3DD1" w:rsidRDefault="002B3DD1" w:rsidP="002B3DD1">
      <w:pPr>
        <w:spacing w:before="163" w:after="41"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Similarly, Allah said, </w:t>
      </w:r>
    </w:p>
    <w:p w:rsidR="002B3DD1" w:rsidRPr="002B3DD1" w:rsidRDefault="002B3DD1" w:rsidP="002B3DD1">
      <w:pPr>
        <w:bidi/>
        <w:spacing w:before="163" w:after="41" w:line="240" w:lineRule="auto"/>
        <w:ind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AA0000"/>
          <w:sz w:val="27"/>
          <w:szCs w:val="27"/>
          <w:rtl/>
        </w:rPr>
        <w:t xml:space="preserve">يَوْمَئِذٍ يُوَفِّيهِمُ اللَّهُ دِينَهُمُ الْحَقَّ </w:t>
      </w:r>
    </w:p>
    <w:p w:rsidR="002B3DD1" w:rsidRPr="002B3DD1" w:rsidRDefault="002B3DD1" w:rsidP="002B3DD1">
      <w:pPr>
        <w:spacing w:before="82" w:after="41" w:line="240" w:lineRule="auto"/>
        <w:ind w:right="72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On that Day Allah will pay them the </w:t>
      </w:r>
      <w:r w:rsidRPr="002B3DD1">
        <w:rPr>
          <w:rFonts w:ascii="Verdana" w:eastAsiaTheme="minorEastAsia" w:hAnsi="Verdana" w:cs="Times New Roman"/>
          <w:b/>
          <w:bCs/>
          <w:color w:val="3366FF"/>
          <w:sz w:val="20"/>
          <w:szCs w:val="20"/>
        </w:rPr>
        <w:t>(Dinahum)</w:t>
      </w:r>
      <w:r w:rsidRPr="002B3DD1">
        <w:rPr>
          <w:rFonts w:ascii="Verdana" w:eastAsiaTheme="minorEastAsia" w:hAnsi="Verdana" w:cs="Times New Roman"/>
          <w:color w:val="000000"/>
          <w:sz w:val="20"/>
          <w:szCs w:val="20"/>
        </w:rPr>
        <w:t xml:space="preserve"> recompense (of their deeds) in full. (24:25)</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proofErr w:type="gramStart"/>
      <w:r w:rsidRPr="002B3DD1">
        <w:rPr>
          <w:rFonts w:ascii="Verdana" w:eastAsiaTheme="minorEastAsia" w:hAnsi="Verdana" w:cs="Times New Roman"/>
          <w:color w:val="000000"/>
          <w:sz w:val="20"/>
          <w:szCs w:val="20"/>
        </w:rPr>
        <w:t>and</w:t>
      </w:r>
      <w:proofErr w:type="gramEnd"/>
      <w:r w:rsidRPr="002B3DD1">
        <w:rPr>
          <w:rFonts w:ascii="Verdana" w:eastAsiaTheme="minorEastAsia" w:hAnsi="Verdana" w:cs="Times New Roman"/>
          <w:color w:val="000000"/>
          <w:sz w:val="20"/>
          <w:szCs w:val="20"/>
        </w:rPr>
        <w:t xml:space="preserve">, </w:t>
      </w:r>
    </w:p>
    <w:p w:rsidR="002B3DD1" w:rsidRPr="002B3DD1" w:rsidRDefault="002B3DD1" w:rsidP="002B3DD1">
      <w:pPr>
        <w:bidi/>
        <w:spacing w:before="163" w:after="41" w:line="240" w:lineRule="auto"/>
        <w:ind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AA0000"/>
          <w:sz w:val="27"/>
          <w:szCs w:val="27"/>
          <w:rtl/>
        </w:rPr>
        <w:t xml:space="preserve">أَءِنَّا لَمَدِينُونَ </w:t>
      </w:r>
    </w:p>
    <w:p w:rsidR="002B3DD1" w:rsidRPr="002B3DD1" w:rsidRDefault="002B3DD1" w:rsidP="002B3DD1">
      <w:pPr>
        <w:spacing w:before="82" w:after="41" w:line="240" w:lineRule="auto"/>
        <w:ind w:right="72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Shall we indeed (be raised up) to receive reward or punishment (according to our deeds). (37:53)</w:t>
      </w:r>
    </w:p>
    <w:p w:rsidR="002B3DD1" w:rsidRPr="002B3DD1" w:rsidRDefault="002B3DD1" w:rsidP="002B3DD1">
      <w:pPr>
        <w:spacing w:before="245"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 </w:t>
      </w:r>
      <w:r w:rsidRPr="002B3DD1">
        <w:rPr>
          <w:rFonts w:ascii="Verdana" w:eastAsiaTheme="minorEastAsia" w:hAnsi="Verdana" w:cs="Times New Roman"/>
          <w:b/>
          <w:bCs/>
          <w:color w:val="0066FF"/>
          <w:sz w:val="20"/>
          <w:szCs w:val="20"/>
        </w:rPr>
        <w:t>Hadith</w:t>
      </w:r>
      <w:r w:rsidRPr="002B3DD1">
        <w:rPr>
          <w:rFonts w:ascii="Verdana" w:eastAsiaTheme="minorEastAsia" w:hAnsi="Verdana" w:cs="Times New Roman"/>
          <w:color w:val="000000"/>
          <w:sz w:val="20"/>
          <w:szCs w:val="20"/>
        </w:rPr>
        <w:t xml:space="preserve"> stated, </w:t>
      </w:r>
    </w:p>
    <w:p w:rsidR="002B3DD1" w:rsidRPr="002B3DD1" w:rsidRDefault="002B3DD1" w:rsidP="002B3DD1">
      <w:pPr>
        <w:bidi/>
        <w:spacing w:before="163" w:after="41" w:line="240" w:lineRule="auto"/>
        <w:ind w:right="108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0066FF"/>
          <w:sz w:val="27"/>
          <w:szCs w:val="27"/>
          <w:rtl/>
        </w:rPr>
        <w:t xml:space="preserve">الْكَيِّسُ مَنْ دَانَ نَفْسَهُ وَعَمِلَ لِمَا بَعْدَ الْمَوتِ </w:t>
      </w:r>
    </w:p>
    <w:p w:rsidR="002B3DD1" w:rsidRPr="002B3DD1" w:rsidRDefault="002B3DD1" w:rsidP="002B3DD1">
      <w:pPr>
        <w:spacing w:before="82" w:after="41" w:line="240" w:lineRule="auto"/>
        <w:ind w:right="108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The wise person is he who reckons himself and works for (his life) after death. </w:t>
      </w:r>
    </w:p>
    <w:p w:rsidR="002B3DD1" w:rsidRPr="002B3DD1" w:rsidRDefault="002B3DD1" w:rsidP="002B3DD1">
      <w:pPr>
        <w:spacing w:before="82" w:after="41" w:line="240" w:lineRule="auto"/>
        <w:ind w:right="1440"/>
        <w:jc w:val="both"/>
        <w:rPr>
          <w:rFonts w:ascii="Times New Roman" w:eastAsiaTheme="minorEastAsia" w:hAnsi="Times New Roman" w:cs="Times New Roman"/>
          <w:sz w:val="24"/>
          <w:szCs w:val="24"/>
        </w:rPr>
      </w:pPr>
      <w:proofErr w:type="gramStart"/>
      <w:r w:rsidRPr="002B3DD1">
        <w:rPr>
          <w:rFonts w:ascii="Verdana" w:eastAsiaTheme="minorEastAsia" w:hAnsi="Verdana" w:cs="Times New Roman"/>
          <w:color w:val="000000"/>
          <w:sz w:val="20"/>
          <w:szCs w:val="20"/>
        </w:rPr>
        <w:t>meaning</w:t>
      </w:r>
      <w:proofErr w:type="gramEnd"/>
      <w:r w:rsidRPr="002B3DD1">
        <w:rPr>
          <w:rFonts w:ascii="Verdana" w:eastAsiaTheme="minorEastAsia" w:hAnsi="Verdana" w:cs="Times New Roman"/>
          <w:color w:val="000000"/>
          <w:sz w:val="20"/>
          <w:szCs w:val="20"/>
        </w:rPr>
        <w:t xml:space="preserve">, he holds himself accountable. </w:t>
      </w:r>
    </w:p>
    <w:p w:rsidR="002B3DD1" w:rsidRPr="002B3DD1" w:rsidRDefault="002B3DD1" w:rsidP="002B3DD1">
      <w:pPr>
        <w:spacing w:before="245"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Also, Umar said, </w:t>
      </w:r>
    </w:p>
    <w:p w:rsidR="002B3DD1" w:rsidRPr="002B3DD1" w:rsidRDefault="002B3DD1" w:rsidP="002B3DD1">
      <w:pPr>
        <w:spacing w:before="180" w:after="45"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w:t>
      </w:r>
      <w:r w:rsidRPr="002B3DD1">
        <w:rPr>
          <w:rFonts w:ascii="Times New Roman" w:eastAsiaTheme="minorEastAsia" w:hAnsi="Times New Roman" w:cs="Times New Roman"/>
          <w:color w:val="000000"/>
          <w:sz w:val="14"/>
          <w:szCs w:val="14"/>
        </w:rPr>
        <w:t xml:space="preserve">         </w:t>
      </w:r>
      <w:r w:rsidRPr="002B3DD1">
        <w:rPr>
          <w:rFonts w:ascii="Verdana" w:eastAsiaTheme="minorEastAsia" w:hAnsi="Verdana" w:cs="Times New Roman"/>
          <w:color w:val="000000"/>
          <w:sz w:val="20"/>
          <w:szCs w:val="20"/>
        </w:rPr>
        <w:t xml:space="preserve">"Hold yourself accountable before you are held accountable, </w:t>
      </w:r>
    </w:p>
    <w:p w:rsidR="002B3DD1" w:rsidRPr="002B3DD1" w:rsidRDefault="002B3DD1" w:rsidP="002B3DD1">
      <w:pPr>
        <w:spacing w:before="180" w:after="45"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sz w:val="24"/>
          <w:szCs w:val="24"/>
        </w:rPr>
        <w:t>-</w:t>
      </w:r>
      <w:r w:rsidRPr="002B3DD1">
        <w:rPr>
          <w:rFonts w:ascii="Times New Roman" w:eastAsiaTheme="minorEastAsia" w:hAnsi="Times New Roman" w:cs="Times New Roman"/>
          <w:sz w:val="14"/>
          <w:szCs w:val="14"/>
        </w:rPr>
        <w:t xml:space="preserve">         </w:t>
      </w:r>
      <w:r w:rsidRPr="002B3DD1">
        <w:rPr>
          <w:rFonts w:ascii="Verdana" w:eastAsiaTheme="minorEastAsia" w:hAnsi="Verdana" w:cs="Times New Roman"/>
          <w:color w:val="000000"/>
          <w:sz w:val="20"/>
          <w:szCs w:val="20"/>
        </w:rPr>
        <w:t xml:space="preserve">weigh yourselves before you are weighed, and </w:t>
      </w:r>
    </w:p>
    <w:p w:rsidR="002B3DD1" w:rsidRPr="002B3DD1" w:rsidRDefault="002B3DD1" w:rsidP="002B3DD1">
      <w:pPr>
        <w:spacing w:before="180" w:after="45"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sz w:val="24"/>
          <w:szCs w:val="24"/>
        </w:rPr>
        <w:t>-</w:t>
      </w:r>
      <w:r w:rsidRPr="002B3DD1">
        <w:rPr>
          <w:rFonts w:ascii="Times New Roman" w:eastAsiaTheme="minorEastAsia" w:hAnsi="Times New Roman" w:cs="Times New Roman"/>
          <w:sz w:val="14"/>
          <w:szCs w:val="14"/>
        </w:rPr>
        <w:t>        </w:t>
      </w:r>
      <w:r w:rsidRPr="002B3DD1">
        <w:rPr>
          <w:rFonts w:ascii="Verdana" w:eastAsiaTheme="minorEastAsia" w:hAnsi="Verdana" w:cs="Times New Roman"/>
          <w:color w:val="000000"/>
          <w:sz w:val="20"/>
          <w:szCs w:val="20"/>
        </w:rPr>
        <w:t xml:space="preserve">be prepared for the biggest gathering before He </w:t>
      </w:r>
      <w:proofErr w:type="gramStart"/>
      <w:r w:rsidRPr="002B3DD1">
        <w:rPr>
          <w:rFonts w:ascii="Verdana" w:eastAsiaTheme="minorEastAsia" w:hAnsi="Verdana" w:cs="Times New Roman"/>
          <w:color w:val="000000"/>
          <w:sz w:val="20"/>
          <w:szCs w:val="20"/>
        </w:rPr>
        <w:t>Whose</w:t>
      </w:r>
      <w:proofErr w:type="gramEnd"/>
      <w:r w:rsidRPr="002B3DD1">
        <w:rPr>
          <w:rFonts w:ascii="Verdana" w:eastAsiaTheme="minorEastAsia" w:hAnsi="Verdana" w:cs="Times New Roman"/>
          <w:color w:val="000000"/>
          <w:sz w:val="20"/>
          <w:szCs w:val="20"/>
        </w:rPr>
        <w:t xml:space="preserve"> knowledge encompasses your deeds,</w:t>
      </w:r>
    </w:p>
    <w:p w:rsidR="002B3DD1" w:rsidRPr="002B3DD1" w:rsidRDefault="002B3DD1" w:rsidP="002B3DD1">
      <w:pPr>
        <w:spacing w:before="82" w:after="41" w:line="240" w:lineRule="auto"/>
        <w:ind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w:t>
      </w:r>
      <w:r w:rsidRPr="002B3DD1">
        <w:rPr>
          <w:rFonts w:ascii="Times New Roman" w:eastAsiaTheme="minorEastAsia" w:hAnsi="Times New Roman" w:cs="Times New Roman" w:hint="cs"/>
          <w:b/>
          <w:bCs/>
          <w:color w:val="AA0000"/>
          <w:sz w:val="24"/>
          <w:szCs w:val="24"/>
          <w:rtl/>
        </w:rPr>
        <w:t xml:space="preserve">يَوْمَئِذٍ تُعْرَضُونَ لاَ تَخْفَى مِنكُمْ خَافِيَةٌ </w:t>
      </w:r>
      <w:r w:rsidRPr="002B3DD1">
        <w:rPr>
          <w:rFonts w:ascii="Verdana" w:eastAsiaTheme="minorEastAsia" w:hAnsi="Verdana" w:cs="Times New Roman"/>
          <w:color w:val="000000"/>
          <w:sz w:val="20"/>
          <w:szCs w:val="20"/>
        </w:rPr>
        <w:t xml:space="preserve"> That Day shall you be brought to Judgement, not a secret of yours will be hidden. (69:18)'' </w:t>
      </w:r>
    </w:p>
    <w:p w:rsidR="002B3DD1" w:rsidRPr="002B3DD1" w:rsidRDefault="002B3DD1" w:rsidP="002B3DD1">
      <w:pPr>
        <w:spacing w:before="326" w:after="41" w:line="240" w:lineRule="auto"/>
        <w:ind w:right="360"/>
        <w:jc w:val="both"/>
        <w:rPr>
          <w:rFonts w:ascii="Times New Roman" w:eastAsiaTheme="minorEastAsia" w:hAnsi="Times New Roman" w:cs="Times New Roman"/>
          <w:sz w:val="24"/>
          <w:szCs w:val="24"/>
        </w:rPr>
      </w:pPr>
      <w:r w:rsidRPr="002B3DD1">
        <w:rPr>
          <w:rFonts w:ascii="Times New Roman" w:eastAsiaTheme="minorEastAsia" w:hAnsi="Times New Roman" w:cs="Times New Roman"/>
          <w:b/>
          <w:bCs/>
          <w:color w:val="FFFFFF"/>
          <w:sz w:val="24"/>
          <w:szCs w:val="24"/>
          <w:shd w:val="clear" w:color="auto" w:fill="008080"/>
        </w:rPr>
        <w:t xml:space="preserve"> The Linguistic and Religious Meaning of `Ibadah </w:t>
      </w:r>
    </w:p>
    <w:p w:rsidR="002B3DD1" w:rsidRPr="002B3DD1" w:rsidRDefault="002B3DD1" w:rsidP="002B3DD1">
      <w:pPr>
        <w:spacing w:before="245" w:after="41" w:line="240" w:lineRule="auto"/>
        <w:ind w:right="720"/>
        <w:jc w:val="right"/>
        <w:rPr>
          <w:rFonts w:ascii="Times New Roman" w:eastAsiaTheme="minorEastAsia" w:hAnsi="Times New Roman" w:cs="Times New Roman"/>
          <w:sz w:val="24"/>
          <w:szCs w:val="24"/>
        </w:rPr>
      </w:pPr>
      <w:r w:rsidRPr="002B3DD1">
        <w:rPr>
          <w:rFonts w:ascii="Times New Roman" w:eastAsiaTheme="minorEastAsia" w:hAnsi="Times New Roman" w:cs="Times New Roman"/>
          <w:color w:val="FF0000"/>
          <w:sz w:val="27"/>
          <w:szCs w:val="27"/>
          <w:rtl/>
        </w:rPr>
        <w:t xml:space="preserve">إِيَّاكَ نَعْبُدُ وإِيَّاكَ نَسْتَعِينُ </w:t>
      </w:r>
      <w:r w:rsidRPr="002B3DD1">
        <w:rPr>
          <w:rFonts w:ascii="Times New Roman" w:eastAsiaTheme="minorEastAsia" w:hAnsi="Times New Roman" w:cs="Times New Roman"/>
          <w:color w:val="FF0000"/>
          <w:sz w:val="24"/>
          <w:szCs w:val="24"/>
          <w:rtl/>
        </w:rPr>
        <w:t>(</w:t>
      </w:r>
      <w:bookmarkStart w:id="5" w:name="٥"/>
      <w:r w:rsidRPr="002B3DD1">
        <w:rPr>
          <w:rFonts w:ascii="Times New Roman" w:eastAsiaTheme="minorEastAsia" w:hAnsi="Times New Roman" w:cs="Times New Roman"/>
          <w:color w:val="FF0000"/>
          <w:sz w:val="24"/>
          <w:szCs w:val="24"/>
          <w:rtl/>
        </w:rPr>
        <w:t>٥</w:t>
      </w:r>
      <w:bookmarkEnd w:id="5"/>
      <w:r w:rsidRPr="002B3DD1">
        <w:rPr>
          <w:rFonts w:ascii="Times New Roman" w:eastAsiaTheme="minorEastAsia" w:hAnsi="Times New Roman" w:cs="Times New Roman"/>
          <w:color w:val="FF0000"/>
          <w:sz w:val="24"/>
          <w:szCs w:val="24"/>
          <w:rtl/>
        </w:rPr>
        <w:t xml:space="preserve">) </w:t>
      </w:r>
      <w:r w:rsidRPr="002B3DD1">
        <w:rPr>
          <w:rFonts w:ascii="Times New Roman" w:eastAsiaTheme="minorEastAsia" w:hAnsi="Times New Roman" w:cs="Times New Roman"/>
          <w:noProof/>
          <w:color w:val="0000FF"/>
          <w:sz w:val="24"/>
          <w:szCs w:val="24"/>
        </w:rPr>
        <w:drawing>
          <wp:inline distT="0" distB="0" distL="0" distR="0">
            <wp:extent cx="215900" cy="94615"/>
            <wp:effectExtent l="19050" t="0" r="0" b="0"/>
            <wp:docPr id="7" name="Picture 34" descr="C:\Users\Operator\Desktop\adfaal\Logos_files\up.gif">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Operator\Desktop\adfaal\Logos_files\up.gif">
                      <a:hlinkClick r:id="rId19"/>
                    </pic:cNvPr>
                    <pic:cNvPicPr>
                      <a:picLocks noChangeAspect="1" noChangeArrowheads="1"/>
                    </pic:cNvPicPr>
                  </pic:nvPicPr>
                  <pic:blipFill>
                    <a:blip r:link="rId9" cstate="print"/>
                    <a:srcRect/>
                    <a:stretch>
                      <a:fillRect/>
                    </a:stretch>
                  </pic:blipFill>
                  <pic:spPr bwMode="auto">
                    <a:xfrm>
                      <a:off x="0" y="0"/>
                      <a:ext cx="215900" cy="94615"/>
                    </a:xfrm>
                    <a:prstGeom prst="rect">
                      <a:avLst/>
                    </a:prstGeom>
                    <a:noFill/>
                    <a:ln w="9525">
                      <a:noFill/>
                      <a:miter lim="800000"/>
                      <a:headEnd/>
                      <a:tailEnd/>
                    </a:ln>
                  </pic:spPr>
                </pic:pic>
              </a:graphicData>
            </a:graphic>
          </wp:inline>
        </w:drawing>
      </w:r>
      <w:r w:rsidRPr="002B3DD1">
        <w:rPr>
          <w:rFonts w:ascii="Times New Roman" w:eastAsiaTheme="minorEastAsia" w:hAnsi="Times New Roman" w:cs="Times New Roman"/>
          <w:color w:val="FF0000"/>
          <w:sz w:val="24"/>
          <w:szCs w:val="24"/>
          <w:rtl/>
        </w:rPr>
        <w:t xml:space="preserve">  </w:t>
      </w:r>
    </w:p>
    <w:p w:rsidR="002B3DD1" w:rsidRPr="002B3DD1" w:rsidRDefault="002B3DD1" w:rsidP="002B3DD1">
      <w:pPr>
        <w:spacing w:before="82"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sz w:val="20"/>
          <w:szCs w:val="20"/>
        </w:rPr>
        <w:t xml:space="preserve">You we worship, and </w:t>
      </w:r>
      <w:proofErr w:type="gramStart"/>
      <w:r w:rsidRPr="002B3DD1">
        <w:rPr>
          <w:rFonts w:ascii="Verdana" w:eastAsiaTheme="minorEastAsia" w:hAnsi="Verdana" w:cs="Times New Roman"/>
          <w:sz w:val="20"/>
          <w:szCs w:val="20"/>
        </w:rPr>
        <w:t>You</w:t>
      </w:r>
      <w:proofErr w:type="gramEnd"/>
      <w:r w:rsidRPr="002B3DD1">
        <w:rPr>
          <w:rFonts w:ascii="Verdana" w:eastAsiaTheme="minorEastAsia" w:hAnsi="Verdana" w:cs="Times New Roman"/>
          <w:sz w:val="20"/>
          <w:szCs w:val="20"/>
        </w:rPr>
        <w:t xml:space="preserve"> we ask for help.</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Linguistically, `</w:t>
      </w:r>
      <w:r w:rsidRPr="002B3DD1">
        <w:rPr>
          <w:rFonts w:ascii="Verdana" w:eastAsiaTheme="minorEastAsia" w:hAnsi="Verdana" w:cs="Times New Roman"/>
          <w:b/>
          <w:bCs/>
          <w:color w:val="3366FF"/>
          <w:sz w:val="20"/>
          <w:szCs w:val="20"/>
        </w:rPr>
        <w:t>Ibadah</w:t>
      </w:r>
      <w:r w:rsidRPr="002B3DD1">
        <w:rPr>
          <w:rFonts w:ascii="Verdana" w:eastAsiaTheme="minorEastAsia" w:hAnsi="Verdana" w:cs="Times New Roman"/>
          <w:color w:val="000000"/>
          <w:sz w:val="20"/>
          <w:szCs w:val="20"/>
        </w:rPr>
        <w:t xml:space="preserve"> means subdued.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For instance, a road is described as </w:t>
      </w:r>
      <w:r w:rsidRPr="002B3DD1">
        <w:rPr>
          <w:rFonts w:ascii="Verdana" w:eastAsiaTheme="minorEastAsia" w:hAnsi="Verdana" w:cs="Times New Roman"/>
          <w:b/>
          <w:bCs/>
          <w:color w:val="3366FF"/>
          <w:sz w:val="20"/>
          <w:szCs w:val="20"/>
        </w:rPr>
        <w:t>Mu`abbadah</w:t>
      </w:r>
      <w:r w:rsidRPr="002B3DD1">
        <w:rPr>
          <w:rFonts w:ascii="Verdana" w:eastAsiaTheme="minorEastAsia" w:hAnsi="Verdana" w:cs="Times New Roman"/>
          <w:color w:val="000000"/>
          <w:sz w:val="20"/>
          <w:szCs w:val="20"/>
        </w:rPr>
        <w:t xml:space="preserve">, meaning, `paved'. In religious terminology, </w:t>
      </w:r>
      <w:r w:rsidRPr="002B3DD1">
        <w:rPr>
          <w:rFonts w:ascii="Verdana" w:eastAsiaTheme="minorEastAsia" w:hAnsi="Verdana" w:cs="Times New Roman"/>
          <w:b/>
          <w:bCs/>
          <w:color w:val="3366FF"/>
          <w:sz w:val="20"/>
          <w:szCs w:val="20"/>
        </w:rPr>
        <w:t>`Ibadah</w:t>
      </w:r>
      <w:r w:rsidRPr="002B3DD1">
        <w:rPr>
          <w:rFonts w:ascii="Verdana" w:eastAsiaTheme="minorEastAsia" w:hAnsi="Verdana" w:cs="Times New Roman"/>
          <w:color w:val="000000"/>
          <w:sz w:val="20"/>
          <w:szCs w:val="20"/>
        </w:rPr>
        <w:t xml:space="preserve"> implies the utmost love, humility and fear. </w:t>
      </w:r>
    </w:p>
    <w:p w:rsidR="002B3DD1" w:rsidRPr="002B3DD1" w:rsidRDefault="002B3DD1" w:rsidP="002B3DD1">
      <w:pPr>
        <w:spacing w:before="245" w:after="41" w:line="240" w:lineRule="auto"/>
        <w:ind w:right="360"/>
        <w:jc w:val="both"/>
        <w:rPr>
          <w:rFonts w:ascii="Times New Roman" w:eastAsiaTheme="minorEastAsia" w:hAnsi="Times New Roman" w:cs="Times New Roman"/>
          <w:sz w:val="24"/>
          <w:szCs w:val="24"/>
        </w:rPr>
      </w:pPr>
      <w:r w:rsidRPr="002B3DD1">
        <w:rPr>
          <w:rFonts w:ascii="Times New Roman" w:eastAsiaTheme="minorEastAsia" w:hAnsi="Times New Roman" w:cs="Times New Roman"/>
          <w:b/>
          <w:bCs/>
          <w:color w:val="FFFFFF"/>
          <w:sz w:val="24"/>
          <w:szCs w:val="24"/>
          <w:shd w:val="clear" w:color="auto" w:fill="008080"/>
        </w:rPr>
        <w:t xml:space="preserve"> The Merit of stating the Object of the Action before the Doer of the Act, and the Merit of these Negations </w:t>
      </w:r>
    </w:p>
    <w:p w:rsidR="002B3DD1" w:rsidRPr="002B3DD1" w:rsidRDefault="002B3DD1" w:rsidP="002B3DD1">
      <w:pPr>
        <w:spacing w:before="163" w:after="41"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"You...'',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proofErr w:type="gramStart"/>
      <w:r w:rsidRPr="002B3DD1">
        <w:rPr>
          <w:rFonts w:ascii="Verdana" w:eastAsiaTheme="minorEastAsia" w:hAnsi="Verdana" w:cs="Times New Roman"/>
          <w:color w:val="000000"/>
          <w:sz w:val="20"/>
          <w:szCs w:val="20"/>
        </w:rPr>
        <w:t>means</w:t>
      </w:r>
      <w:proofErr w:type="gramEnd"/>
      <w:r w:rsidRPr="002B3DD1">
        <w:rPr>
          <w:rFonts w:ascii="Verdana" w:eastAsiaTheme="minorEastAsia" w:hAnsi="Verdana" w:cs="Times New Roman"/>
          <w:color w:val="000000"/>
          <w:sz w:val="20"/>
          <w:szCs w:val="20"/>
        </w:rPr>
        <w:t xml:space="preserve">, we worship You alone and none else, and rely on You alone and none else. This is the perfect form of obedience and the entire religion is implied by these two ideas.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lastRenderedPageBreak/>
        <w:t xml:space="preserve">Some of the </w:t>
      </w:r>
      <w:r w:rsidRPr="002B3DD1">
        <w:rPr>
          <w:rFonts w:ascii="Verdana" w:eastAsiaTheme="minorEastAsia" w:hAnsi="Verdana" w:cs="Times New Roman"/>
          <w:b/>
          <w:bCs/>
          <w:color w:val="3366FF"/>
          <w:sz w:val="20"/>
          <w:szCs w:val="20"/>
        </w:rPr>
        <w:t>Salaf</w:t>
      </w:r>
      <w:r w:rsidRPr="002B3DD1">
        <w:rPr>
          <w:rFonts w:ascii="Verdana" w:eastAsiaTheme="minorEastAsia" w:hAnsi="Verdana" w:cs="Times New Roman"/>
          <w:color w:val="000000"/>
          <w:sz w:val="20"/>
          <w:szCs w:val="20"/>
        </w:rPr>
        <w:t xml:space="preserve"> said, </w:t>
      </w:r>
      <w:r w:rsidRPr="002B3DD1">
        <w:rPr>
          <w:rFonts w:ascii="Verdana" w:eastAsiaTheme="minorEastAsia" w:hAnsi="Verdana" w:cs="Times New Roman"/>
          <w:b/>
          <w:bCs/>
          <w:color w:val="3366FF"/>
          <w:sz w:val="20"/>
          <w:szCs w:val="20"/>
        </w:rPr>
        <w:t>Al-Fatihah</w:t>
      </w:r>
      <w:r w:rsidRPr="002B3DD1">
        <w:rPr>
          <w:rFonts w:ascii="Verdana" w:eastAsiaTheme="minorEastAsia" w:hAnsi="Verdana" w:cs="Times New Roman"/>
          <w:color w:val="000000"/>
          <w:sz w:val="20"/>
          <w:szCs w:val="20"/>
        </w:rPr>
        <w:t xml:space="preserve"> is the secret of the Qur'an, while these words are the secret of </w:t>
      </w:r>
      <w:r w:rsidRPr="002B3DD1">
        <w:rPr>
          <w:rFonts w:ascii="Verdana" w:eastAsiaTheme="minorEastAsia" w:hAnsi="Verdana" w:cs="Times New Roman"/>
          <w:b/>
          <w:bCs/>
          <w:color w:val="0066FF"/>
          <w:sz w:val="20"/>
          <w:szCs w:val="20"/>
        </w:rPr>
        <w:t>Al-Fatihah</w:t>
      </w:r>
      <w:r w:rsidRPr="002B3DD1">
        <w:rPr>
          <w:rFonts w:ascii="Verdana" w:eastAsiaTheme="minorEastAsia" w:hAnsi="Verdana" w:cs="Times New Roman"/>
          <w:color w:val="000000"/>
          <w:sz w:val="20"/>
          <w:szCs w:val="20"/>
        </w:rPr>
        <w:t xml:space="preserve">, </w:t>
      </w:r>
      <w:r w:rsidRPr="002B3DD1">
        <w:rPr>
          <w:rFonts w:ascii="Times New Roman" w:eastAsiaTheme="minorEastAsia" w:hAnsi="Times New Roman" w:cs="Times New Roman"/>
          <w:b/>
          <w:bCs/>
          <w:color w:val="FF0000"/>
          <w:sz w:val="24"/>
          <w:szCs w:val="24"/>
          <w:rtl/>
        </w:rPr>
        <w:t>إِيَّاكَ نَعْبُدُ وإِيَّاكَ نَسْتَعِين</w:t>
      </w:r>
      <w:proofErr w:type="gramStart"/>
      <w:r w:rsidRPr="002B3DD1">
        <w:rPr>
          <w:rFonts w:ascii="Times New Roman" w:eastAsiaTheme="minorEastAsia" w:hAnsi="Times New Roman" w:cs="Times New Roman"/>
          <w:b/>
          <w:bCs/>
          <w:color w:val="FF0000"/>
          <w:sz w:val="24"/>
          <w:szCs w:val="24"/>
          <w:rtl/>
        </w:rPr>
        <w:t xml:space="preserve">ُ </w:t>
      </w:r>
      <w:r w:rsidRPr="002B3DD1">
        <w:rPr>
          <w:rFonts w:ascii="Verdana" w:eastAsiaTheme="minorEastAsia" w:hAnsi="Verdana" w:cs="Times New Roman"/>
          <w:color w:val="000000"/>
          <w:sz w:val="20"/>
          <w:szCs w:val="20"/>
        </w:rPr>
        <w:t> You</w:t>
      </w:r>
      <w:proofErr w:type="gramEnd"/>
      <w:r w:rsidRPr="002B3DD1">
        <w:rPr>
          <w:rFonts w:ascii="Verdana" w:eastAsiaTheme="minorEastAsia" w:hAnsi="Verdana" w:cs="Times New Roman"/>
          <w:color w:val="000000"/>
          <w:sz w:val="20"/>
          <w:szCs w:val="20"/>
        </w:rPr>
        <w:t xml:space="preserve"> we worship, and You we ask for help from.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The first part is a declaration of innocence from </w:t>
      </w:r>
      <w:r w:rsidRPr="002B3DD1">
        <w:rPr>
          <w:rFonts w:ascii="Verdana" w:eastAsiaTheme="minorEastAsia" w:hAnsi="Verdana" w:cs="Times New Roman"/>
          <w:b/>
          <w:bCs/>
          <w:color w:val="3366FF"/>
          <w:sz w:val="20"/>
          <w:szCs w:val="20"/>
        </w:rPr>
        <w:t>Shirk</w:t>
      </w:r>
      <w:r w:rsidRPr="002B3DD1">
        <w:rPr>
          <w:rFonts w:ascii="Verdana" w:eastAsiaTheme="minorEastAsia" w:hAnsi="Verdana" w:cs="Times New Roman"/>
          <w:color w:val="000000"/>
          <w:sz w:val="20"/>
          <w:szCs w:val="20"/>
        </w:rPr>
        <w:t xml:space="preserve"> (polytheism), while the second negates having any power or strength, displaying the recognition that all affairs are controlled by Allah alone. This meaning is reiterated in various instances in the Qur'an.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For instance, Allah said, </w:t>
      </w:r>
    </w:p>
    <w:p w:rsidR="002B3DD1" w:rsidRPr="002B3DD1" w:rsidRDefault="002B3DD1" w:rsidP="002B3DD1">
      <w:pPr>
        <w:bidi/>
        <w:spacing w:before="163" w:after="41" w:line="240" w:lineRule="auto"/>
        <w:ind w:right="108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AA0000"/>
          <w:sz w:val="27"/>
          <w:szCs w:val="27"/>
          <w:rtl/>
        </w:rPr>
        <w:t>فَاعْبُدْهُ وَتَوَكَّلْ عَلَيْهِ وَمَا رَبُّكَ بِغَـفِلٍ عَمَّا تَعْمَلُونَ</w:t>
      </w:r>
    </w:p>
    <w:p w:rsidR="002B3DD1" w:rsidRPr="002B3DD1" w:rsidRDefault="002B3DD1" w:rsidP="002B3DD1">
      <w:pPr>
        <w:spacing w:before="82" w:after="41" w:line="240" w:lineRule="auto"/>
        <w:ind w:right="108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So worship Him (O Muhammad) and put your trust in Him. And your Lord is not unaware of what you (people) do. (11:123)</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Pr>
      </w:pPr>
      <w:proofErr w:type="gramStart"/>
      <w:r w:rsidRPr="002B3DD1">
        <w:rPr>
          <w:rFonts w:ascii="Verdana" w:eastAsiaTheme="minorEastAsia" w:hAnsi="Verdana" w:cs="Times New Roman"/>
          <w:color w:val="000000"/>
          <w:sz w:val="20"/>
          <w:szCs w:val="20"/>
        </w:rPr>
        <w:t>and</w:t>
      </w:r>
      <w:proofErr w:type="gramEnd"/>
      <w:r w:rsidRPr="002B3DD1">
        <w:rPr>
          <w:rFonts w:ascii="Verdana" w:eastAsiaTheme="minorEastAsia" w:hAnsi="Verdana" w:cs="Times New Roman"/>
          <w:color w:val="000000"/>
          <w:sz w:val="20"/>
          <w:szCs w:val="20"/>
        </w:rPr>
        <w:t xml:space="preserve">, </w:t>
      </w:r>
    </w:p>
    <w:p w:rsidR="002B3DD1" w:rsidRPr="002B3DD1" w:rsidRDefault="002B3DD1" w:rsidP="002B3DD1">
      <w:pPr>
        <w:bidi/>
        <w:spacing w:before="163" w:after="41" w:line="240" w:lineRule="auto"/>
        <w:ind w:right="108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AA0000"/>
          <w:sz w:val="27"/>
          <w:szCs w:val="27"/>
          <w:rtl/>
        </w:rPr>
        <w:t xml:space="preserve">قُلْ هُوَ الرَّحْمَـنُ ءَامَنَّا بِهِ وَعَلَيْهِ تَوَكَّلْنَا </w:t>
      </w:r>
    </w:p>
    <w:p w:rsidR="002B3DD1" w:rsidRPr="002B3DD1" w:rsidRDefault="002B3DD1" w:rsidP="002B3DD1">
      <w:pPr>
        <w:spacing w:before="82" w:after="41" w:line="240" w:lineRule="auto"/>
        <w:ind w:right="108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Say: </w:t>
      </w:r>
    </w:p>
    <w:p w:rsidR="002B3DD1" w:rsidRPr="002B3DD1" w:rsidRDefault="002B3DD1" w:rsidP="002B3DD1">
      <w:pPr>
        <w:spacing w:before="82" w:after="41" w:line="240" w:lineRule="auto"/>
        <w:ind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"He is the Most Gracious (Allah), in Him we believe, and in Him we put our trust.'' (67:29)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Pr>
      </w:pPr>
      <w:proofErr w:type="gramStart"/>
      <w:r w:rsidRPr="002B3DD1">
        <w:rPr>
          <w:rFonts w:ascii="Verdana" w:eastAsiaTheme="minorEastAsia" w:hAnsi="Verdana" w:cs="Times New Roman"/>
          <w:color w:val="000000"/>
          <w:sz w:val="20"/>
          <w:szCs w:val="20"/>
        </w:rPr>
        <w:t>and</w:t>
      </w:r>
      <w:proofErr w:type="gramEnd"/>
      <w:r w:rsidRPr="002B3DD1">
        <w:rPr>
          <w:rFonts w:ascii="Verdana" w:eastAsiaTheme="minorEastAsia" w:hAnsi="Verdana" w:cs="Times New Roman"/>
          <w:color w:val="000000"/>
          <w:sz w:val="20"/>
          <w:szCs w:val="20"/>
        </w:rPr>
        <w:t xml:space="preserve">, </w:t>
      </w:r>
    </w:p>
    <w:p w:rsidR="002B3DD1" w:rsidRPr="002B3DD1" w:rsidRDefault="002B3DD1" w:rsidP="002B3DD1">
      <w:pPr>
        <w:bidi/>
        <w:spacing w:before="163" w:after="41" w:line="240" w:lineRule="auto"/>
        <w:ind w:right="108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AA0000"/>
          <w:sz w:val="27"/>
          <w:szCs w:val="27"/>
          <w:rtl/>
        </w:rPr>
        <w:t xml:space="preserve">رَّبُّ الْمَشْرِقِ وَالْمَغْرِبِ لاَ إِلَـهَ إِلاَّ هُوَ فَاتَّخِذْهُ وَكِيلاً </w:t>
      </w:r>
    </w:p>
    <w:p w:rsidR="002B3DD1" w:rsidRPr="002B3DD1" w:rsidRDefault="002B3DD1" w:rsidP="002B3DD1">
      <w:pPr>
        <w:spacing w:before="82" w:after="41" w:line="240" w:lineRule="auto"/>
        <w:ind w:right="108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(He alone is) the Lord of the east and the west; </w:t>
      </w:r>
      <w:r w:rsidRPr="002B3DD1">
        <w:rPr>
          <w:rFonts w:ascii="Verdana" w:eastAsiaTheme="minorEastAsia" w:hAnsi="Verdana" w:cs="Times New Roman"/>
          <w:b/>
          <w:bCs/>
          <w:color w:val="3366FF"/>
          <w:sz w:val="20"/>
          <w:szCs w:val="20"/>
        </w:rPr>
        <w:t>La ilaha illa Huwa</w:t>
      </w:r>
      <w:r w:rsidRPr="002B3DD1">
        <w:rPr>
          <w:rFonts w:ascii="Verdana" w:eastAsiaTheme="minorEastAsia" w:hAnsi="Verdana" w:cs="Times New Roman"/>
          <w:color w:val="000000"/>
          <w:sz w:val="20"/>
          <w:szCs w:val="20"/>
        </w:rPr>
        <w:t xml:space="preserve"> (none has the right to be worshipped but He). So take Him alone as </w:t>
      </w:r>
      <w:r w:rsidRPr="002B3DD1">
        <w:rPr>
          <w:rFonts w:ascii="Verdana" w:eastAsiaTheme="minorEastAsia" w:hAnsi="Verdana" w:cs="Times New Roman"/>
          <w:b/>
          <w:bCs/>
          <w:color w:val="3366FF"/>
          <w:sz w:val="20"/>
          <w:szCs w:val="20"/>
        </w:rPr>
        <w:t>Wakil</w:t>
      </w:r>
      <w:r w:rsidRPr="002B3DD1">
        <w:rPr>
          <w:rFonts w:ascii="Verdana" w:eastAsiaTheme="minorEastAsia" w:hAnsi="Verdana" w:cs="Times New Roman"/>
          <w:color w:val="000000"/>
          <w:sz w:val="20"/>
          <w:szCs w:val="20"/>
        </w:rPr>
        <w:t xml:space="preserve"> (Disposer of your affairs), (73:9)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Pr>
      </w:pPr>
      <w:proofErr w:type="gramStart"/>
      <w:r w:rsidRPr="002B3DD1">
        <w:rPr>
          <w:rFonts w:ascii="Verdana" w:eastAsiaTheme="minorEastAsia" w:hAnsi="Verdana" w:cs="Times New Roman"/>
          <w:color w:val="000000"/>
          <w:sz w:val="20"/>
          <w:szCs w:val="20"/>
        </w:rPr>
        <w:t>and</w:t>
      </w:r>
      <w:proofErr w:type="gramEnd"/>
      <w:r w:rsidRPr="002B3DD1">
        <w:rPr>
          <w:rFonts w:ascii="Verdana" w:eastAsiaTheme="minorEastAsia" w:hAnsi="Verdana" w:cs="Times New Roman"/>
          <w:color w:val="000000"/>
          <w:sz w:val="20"/>
          <w:szCs w:val="20"/>
        </w:rPr>
        <w:t xml:space="preserve">, </w:t>
      </w:r>
    </w:p>
    <w:p w:rsidR="002B3DD1" w:rsidRPr="002B3DD1" w:rsidRDefault="002B3DD1" w:rsidP="002B3DD1">
      <w:pPr>
        <w:spacing w:before="82" w:after="41" w:line="240" w:lineRule="auto"/>
        <w:ind w:right="720"/>
        <w:jc w:val="right"/>
        <w:rPr>
          <w:rFonts w:ascii="Times New Roman" w:eastAsiaTheme="minorEastAsia" w:hAnsi="Times New Roman" w:cs="Times New Roman"/>
          <w:sz w:val="24"/>
          <w:szCs w:val="24"/>
        </w:rPr>
      </w:pPr>
      <w:r w:rsidRPr="002B3DD1">
        <w:rPr>
          <w:rFonts w:ascii="Times New Roman" w:eastAsiaTheme="minorEastAsia" w:hAnsi="Times New Roman" w:cs="Times New Roman"/>
          <w:color w:val="FF0000"/>
          <w:sz w:val="27"/>
          <w:szCs w:val="27"/>
          <w:rtl/>
        </w:rPr>
        <w:t xml:space="preserve">إِيَّاكَ نَعْبُدُ وإِيَّاكَ نَسْتَعِينُ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You we worship, and </w:t>
      </w:r>
      <w:proofErr w:type="gramStart"/>
      <w:r w:rsidRPr="002B3DD1">
        <w:rPr>
          <w:rFonts w:ascii="Verdana" w:eastAsiaTheme="minorEastAsia" w:hAnsi="Verdana" w:cs="Times New Roman"/>
          <w:color w:val="000000"/>
          <w:sz w:val="20"/>
          <w:szCs w:val="20"/>
        </w:rPr>
        <w:t>You</w:t>
      </w:r>
      <w:proofErr w:type="gramEnd"/>
      <w:r w:rsidRPr="002B3DD1">
        <w:rPr>
          <w:rFonts w:ascii="Verdana" w:eastAsiaTheme="minorEastAsia" w:hAnsi="Verdana" w:cs="Times New Roman"/>
          <w:color w:val="000000"/>
          <w:sz w:val="20"/>
          <w:szCs w:val="20"/>
        </w:rPr>
        <w:t xml:space="preserve"> we ask for help from.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We should mention that in this </w:t>
      </w:r>
      <w:r w:rsidRPr="002B3DD1">
        <w:rPr>
          <w:rFonts w:ascii="Verdana" w:eastAsiaTheme="minorEastAsia" w:hAnsi="Verdana" w:cs="Times New Roman"/>
          <w:b/>
          <w:bCs/>
          <w:color w:val="0066FF"/>
          <w:sz w:val="20"/>
          <w:szCs w:val="20"/>
        </w:rPr>
        <w:t>Ayah</w:t>
      </w:r>
      <w:r w:rsidRPr="002B3DD1">
        <w:rPr>
          <w:rFonts w:ascii="Verdana" w:eastAsiaTheme="minorEastAsia" w:hAnsi="Verdana" w:cs="Times New Roman"/>
          <w:color w:val="000000"/>
          <w:sz w:val="20"/>
          <w:szCs w:val="20"/>
        </w:rPr>
        <w:t xml:space="preserve">, the type of speech here changes from the third person to direct speech by using the </w:t>
      </w:r>
      <w:r w:rsidRPr="002B3DD1">
        <w:rPr>
          <w:rFonts w:ascii="Verdana" w:eastAsiaTheme="minorEastAsia" w:hAnsi="Verdana" w:cs="Times New Roman"/>
          <w:b/>
          <w:bCs/>
          <w:color w:val="3366FF"/>
          <w:sz w:val="20"/>
          <w:szCs w:val="20"/>
        </w:rPr>
        <w:t>Kaf</w:t>
      </w:r>
      <w:r w:rsidRPr="002B3DD1">
        <w:rPr>
          <w:rFonts w:ascii="Verdana" w:eastAsiaTheme="minorEastAsia" w:hAnsi="Verdana" w:cs="Times New Roman"/>
          <w:color w:val="000000"/>
          <w:sz w:val="20"/>
          <w:szCs w:val="20"/>
        </w:rPr>
        <w:t xml:space="preserve"> in the statement </w:t>
      </w:r>
      <w:r w:rsidRPr="002B3DD1">
        <w:rPr>
          <w:rFonts w:ascii="Verdana" w:eastAsiaTheme="minorEastAsia" w:hAnsi="Verdana" w:cs="Times New Roman"/>
          <w:b/>
          <w:bCs/>
          <w:color w:val="3366FF"/>
          <w:sz w:val="20"/>
          <w:szCs w:val="20"/>
        </w:rPr>
        <w:t>Iyyaka</w:t>
      </w:r>
      <w:r w:rsidRPr="002B3DD1">
        <w:rPr>
          <w:rFonts w:ascii="Verdana" w:eastAsiaTheme="minorEastAsia" w:hAnsi="Verdana" w:cs="Times New Roman"/>
          <w:color w:val="000000"/>
          <w:sz w:val="20"/>
          <w:szCs w:val="20"/>
        </w:rPr>
        <w:t xml:space="preserve"> (You). This is because after the servant praised and thanked Allah, he stands before Him, addressing Him directly; </w:t>
      </w:r>
    </w:p>
    <w:p w:rsidR="002B3DD1" w:rsidRPr="002B3DD1" w:rsidRDefault="002B3DD1" w:rsidP="002B3DD1">
      <w:pPr>
        <w:spacing w:before="82" w:after="41" w:line="240" w:lineRule="auto"/>
        <w:ind w:right="1080"/>
        <w:jc w:val="right"/>
        <w:rPr>
          <w:rFonts w:ascii="Times New Roman" w:eastAsiaTheme="minorEastAsia" w:hAnsi="Times New Roman" w:cs="Times New Roman"/>
          <w:sz w:val="24"/>
          <w:szCs w:val="24"/>
        </w:rPr>
      </w:pPr>
      <w:r w:rsidRPr="002B3DD1">
        <w:rPr>
          <w:rFonts w:ascii="Times New Roman" w:eastAsiaTheme="minorEastAsia" w:hAnsi="Times New Roman" w:cs="Times New Roman"/>
          <w:b/>
          <w:bCs/>
          <w:color w:val="FF0000"/>
          <w:sz w:val="24"/>
          <w:szCs w:val="24"/>
          <w:rtl/>
        </w:rPr>
        <w:t xml:space="preserve">إِيَّاكَ نَعْبُدُ وإِيَّاكَ نَسْتَعِينُ </w:t>
      </w:r>
    </w:p>
    <w:p w:rsidR="002B3DD1" w:rsidRPr="002B3DD1" w:rsidRDefault="002B3DD1" w:rsidP="002B3DD1">
      <w:pPr>
        <w:spacing w:before="82" w:after="41" w:line="240" w:lineRule="auto"/>
        <w:ind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You we worship, and </w:t>
      </w:r>
      <w:proofErr w:type="gramStart"/>
      <w:r w:rsidRPr="002B3DD1">
        <w:rPr>
          <w:rFonts w:ascii="Verdana" w:eastAsiaTheme="minorEastAsia" w:hAnsi="Verdana" w:cs="Times New Roman"/>
          <w:color w:val="000000"/>
          <w:sz w:val="20"/>
          <w:szCs w:val="20"/>
        </w:rPr>
        <w:t>You</w:t>
      </w:r>
      <w:proofErr w:type="gramEnd"/>
      <w:r w:rsidRPr="002B3DD1">
        <w:rPr>
          <w:rFonts w:ascii="Verdana" w:eastAsiaTheme="minorEastAsia" w:hAnsi="Verdana" w:cs="Times New Roman"/>
          <w:color w:val="000000"/>
          <w:sz w:val="20"/>
          <w:szCs w:val="20"/>
        </w:rPr>
        <w:t xml:space="preserve"> we ask for help from.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So take Him alone as </w:t>
      </w:r>
      <w:r w:rsidRPr="002B3DD1">
        <w:rPr>
          <w:rFonts w:ascii="Verdana" w:eastAsiaTheme="minorEastAsia" w:hAnsi="Verdana" w:cs="Times New Roman"/>
          <w:b/>
          <w:bCs/>
          <w:color w:val="3366FF"/>
          <w:sz w:val="20"/>
          <w:szCs w:val="20"/>
        </w:rPr>
        <w:t>Wakil</w:t>
      </w:r>
      <w:r w:rsidRPr="002B3DD1">
        <w:rPr>
          <w:rFonts w:ascii="Verdana" w:eastAsiaTheme="minorEastAsia" w:hAnsi="Verdana" w:cs="Times New Roman"/>
          <w:color w:val="000000"/>
          <w:sz w:val="20"/>
          <w:szCs w:val="20"/>
        </w:rPr>
        <w:t xml:space="preserve"> (Disposer of your affairs)), (73:9) and, </w:t>
      </w:r>
      <w:r w:rsidRPr="002B3DD1">
        <w:rPr>
          <w:rFonts w:ascii="Times New Roman" w:eastAsiaTheme="minorEastAsia" w:hAnsi="Times New Roman" w:cs="Times New Roman"/>
          <w:b/>
          <w:bCs/>
          <w:color w:val="FF0000"/>
          <w:sz w:val="24"/>
          <w:szCs w:val="24"/>
          <w:rtl/>
        </w:rPr>
        <w:t>إِيَّاكَ نَعْبُدُ وإِيَّاكَ نَسْتَعِين</w:t>
      </w:r>
      <w:proofErr w:type="gramStart"/>
      <w:r w:rsidRPr="002B3DD1">
        <w:rPr>
          <w:rFonts w:ascii="Times New Roman" w:eastAsiaTheme="minorEastAsia" w:hAnsi="Times New Roman" w:cs="Times New Roman"/>
          <w:b/>
          <w:bCs/>
          <w:color w:val="FF0000"/>
          <w:sz w:val="24"/>
          <w:szCs w:val="24"/>
          <w:rtl/>
        </w:rPr>
        <w:t xml:space="preserve">ُ </w:t>
      </w:r>
      <w:r w:rsidRPr="002B3DD1">
        <w:rPr>
          <w:rFonts w:ascii="Verdana" w:eastAsiaTheme="minorEastAsia" w:hAnsi="Verdana" w:cs="Times New Roman"/>
          <w:color w:val="000000"/>
          <w:sz w:val="20"/>
          <w:szCs w:val="20"/>
        </w:rPr>
        <w:t> You</w:t>
      </w:r>
      <w:proofErr w:type="gramEnd"/>
      <w:r w:rsidRPr="002B3DD1">
        <w:rPr>
          <w:rFonts w:ascii="Verdana" w:eastAsiaTheme="minorEastAsia" w:hAnsi="Verdana" w:cs="Times New Roman"/>
          <w:color w:val="000000"/>
          <w:sz w:val="20"/>
          <w:szCs w:val="20"/>
        </w:rPr>
        <w:t xml:space="preserve"> we worship, and You we ask for help from. </w:t>
      </w:r>
    </w:p>
    <w:p w:rsidR="002B3DD1" w:rsidRPr="002B3DD1" w:rsidRDefault="002B3DD1" w:rsidP="002B3DD1">
      <w:pPr>
        <w:spacing w:before="326" w:after="41" w:line="240" w:lineRule="auto"/>
        <w:ind w:right="360"/>
        <w:jc w:val="both"/>
        <w:rPr>
          <w:rFonts w:ascii="Times New Roman" w:eastAsiaTheme="minorEastAsia" w:hAnsi="Times New Roman" w:cs="Times New Roman"/>
          <w:sz w:val="24"/>
          <w:szCs w:val="24"/>
        </w:rPr>
      </w:pPr>
      <w:r w:rsidRPr="002B3DD1">
        <w:rPr>
          <w:rFonts w:ascii="Times New Roman" w:eastAsiaTheme="minorEastAsia" w:hAnsi="Times New Roman" w:cs="Times New Roman"/>
          <w:b/>
          <w:bCs/>
          <w:color w:val="FFFFFF"/>
          <w:sz w:val="24"/>
          <w:szCs w:val="24"/>
          <w:shd w:val="clear" w:color="auto" w:fill="008080"/>
        </w:rPr>
        <w:t xml:space="preserve"> Al-Fatihah indicates the Necessity of Praising Allah. It is required in every Prayer </w:t>
      </w:r>
    </w:p>
    <w:p w:rsidR="002B3DD1" w:rsidRPr="002B3DD1" w:rsidRDefault="002B3DD1" w:rsidP="002B3DD1">
      <w:pPr>
        <w:spacing w:before="163" w:after="41"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The beginning of Surah </w:t>
      </w:r>
      <w:r w:rsidRPr="002B3DD1">
        <w:rPr>
          <w:rFonts w:ascii="Verdana" w:eastAsiaTheme="minorEastAsia" w:hAnsi="Verdana" w:cs="Times New Roman"/>
          <w:b/>
          <w:bCs/>
          <w:color w:val="3366FF"/>
          <w:sz w:val="20"/>
          <w:szCs w:val="20"/>
        </w:rPr>
        <w:t>Al-Fatihah</w:t>
      </w:r>
      <w:r w:rsidRPr="002B3DD1">
        <w:rPr>
          <w:rFonts w:ascii="Verdana" w:eastAsiaTheme="minorEastAsia" w:hAnsi="Verdana" w:cs="Times New Roman"/>
          <w:color w:val="000000"/>
          <w:sz w:val="20"/>
          <w:szCs w:val="20"/>
        </w:rPr>
        <w:t xml:space="preserve"> contains Allah's praise for Himself by His most beautiful Attributes and indicates to His servants that, they too, should praise Him in the same manner. Hence, the prayer is not valid unless one recites </w:t>
      </w:r>
      <w:r w:rsidRPr="002B3DD1">
        <w:rPr>
          <w:rFonts w:ascii="Verdana" w:eastAsiaTheme="minorEastAsia" w:hAnsi="Verdana" w:cs="Times New Roman"/>
          <w:b/>
          <w:bCs/>
          <w:color w:val="3366FF"/>
          <w:sz w:val="20"/>
          <w:szCs w:val="20"/>
        </w:rPr>
        <w:t>Al-Fatihah</w:t>
      </w:r>
      <w:r w:rsidRPr="002B3DD1">
        <w:rPr>
          <w:rFonts w:ascii="Verdana" w:eastAsiaTheme="minorEastAsia" w:hAnsi="Verdana" w:cs="Times New Roman"/>
          <w:color w:val="000000"/>
          <w:sz w:val="20"/>
          <w:szCs w:val="20"/>
        </w:rPr>
        <w:t xml:space="preserve">, if he is able. </w:t>
      </w:r>
    </w:p>
    <w:p w:rsidR="002B3DD1" w:rsidRPr="002B3DD1" w:rsidRDefault="002B3DD1" w:rsidP="002B3DD1">
      <w:pPr>
        <w:spacing w:before="163" w:after="41"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The Two </w:t>
      </w:r>
      <w:r w:rsidRPr="002B3DD1">
        <w:rPr>
          <w:rFonts w:ascii="Verdana" w:eastAsiaTheme="minorEastAsia" w:hAnsi="Verdana" w:cs="Times New Roman"/>
          <w:b/>
          <w:bCs/>
          <w:color w:val="0066FF"/>
          <w:sz w:val="20"/>
          <w:szCs w:val="20"/>
        </w:rPr>
        <w:t>Sahihs</w:t>
      </w:r>
      <w:r w:rsidRPr="002B3DD1">
        <w:rPr>
          <w:rFonts w:ascii="Verdana" w:eastAsiaTheme="minorEastAsia" w:hAnsi="Verdana" w:cs="Times New Roman"/>
          <w:color w:val="000000"/>
          <w:sz w:val="20"/>
          <w:szCs w:val="20"/>
        </w:rPr>
        <w:t xml:space="preserve"> recorded that Ubadah bin As-Samit said that the Messenger of Allah said, </w:t>
      </w:r>
    </w:p>
    <w:p w:rsidR="002B3DD1" w:rsidRPr="002B3DD1" w:rsidRDefault="002B3DD1" w:rsidP="002B3DD1">
      <w:pPr>
        <w:bidi/>
        <w:spacing w:before="163" w:after="41" w:line="240" w:lineRule="auto"/>
        <w:ind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0066FF"/>
          <w:sz w:val="27"/>
          <w:szCs w:val="27"/>
          <w:rtl/>
        </w:rPr>
        <w:lastRenderedPageBreak/>
        <w:t xml:space="preserve">لَا صَلَاةَ لِمَنْ لَمْ يَقْرَأْ بِفَاتِحَةِ الْكِتَابِ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There is no valid prayer for whoever does not recite </w:t>
      </w:r>
      <w:r w:rsidRPr="002B3DD1">
        <w:rPr>
          <w:rFonts w:ascii="Verdana" w:eastAsiaTheme="minorEastAsia" w:hAnsi="Verdana" w:cs="Times New Roman"/>
          <w:b/>
          <w:bCs/>
          <w:color w:val="3366FF"/>
          <w:sz w:val="20"/>
          <w:szCs w:val="20"/>
        </w:rPr>
        <w:t>Al-Fatihah</w:t>
      </w:r>
      <w:r w:rsidRPr="002B3DD1">
        <w:rPr>
          <w:rFonts w:ascii="Verdana" w:eastAsiaTheme="minorEastAsia" w:hAnsi="Verdana" w:cs="Times New Roman"/>
          <w:color w:val="000000"/>
          <w:sz w:val="20"/>
          <w:szCs w:val="20"/>
        </w:rPr>
        <w:t xml:space="preserve"> of the Book. </w:t>
      </w:r>
    </w:p>
    <w:p w:rsidR="002B3DD1" w:rsidRPr="002B3DD1" w:rsidRDefault="002B3DD1" w:rsidP="002B3DD1">
      <w:pPr>
        <w:spacing w:before="163" w:after="41"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Also, it is recorded in </w:t>
      </w:r>
      <w:r w:rsidRPr="002B3DD1">
        <w:rPr>
          <w:rFonts w:ascii="Verdana" w:eastAsiaTheme="minorEastAsia" w:hAnsi="Verdana" w:cs="Times New Roman"/>
          <w:b/>
          <w:bCs/>
          <w:color w:val="0066FF"/>
          <w:sz w:val="20"/>
          <w:szCs w:val="20"/>
        </w:rPr>
        <w:t>Sahih</w:t>
      </w:r>
      <w:r w:rsidRPr="002B3DD1">
        <w:rPr>
          <w:rFonts w:ascii="Verdana" w:eastAsiaTheme="minorEastAsia" w:hAnsi="Verdana" w:cs="Times New Roman"/>
          <w:color w:val="000000"/>
          <w:sz w:val="20"/>
          <w:szCs w:val="20"/>
        </w:rPr>
        <w:t xml:space="preserve"> Muslim that Abu Hurayrah said that the Messenger of Allah said, </w:t>
      </w:r>
    </w:p>
    <w:p w:rsidR="002B3DD1" w:rsidRPr="002B3DD1" w:rsidRDefault="002B3DD1" w:rsidP="002B3DD1">
      <w:pPr>
        <w:bidi/>
        <w:spacing w:before="163" w:after="41" w:line="240" w:lineRule="auto"/>
        <w:ind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0066FF"/>
          <w:sz w:val="27"/>
          <w:szCs w:val="27"/>
          <w:rtl/>
        </w:rPr>
        <w:t xml:space="preserve">يَقُولُ اللَّهُ تَعَالَى : </w:t>
      </w:r>
    </w:p>
    <w:p w:rsidR="002B3DD1" w:rsidRPr="002B3DD1" w:rsidRDefault="002B3DD1" w:rsidP="002B3DD1">
      <w:pPr>
        <w:bidi/>
        <w:spacing w:before="163" w:after="41" w:line="240" w:lineRule="auto"/>
        <w:ind w:right="720"/>
        <w:jc w:val="both"/>
        <w:rPr>
          <w:rFonts w:ascii="Times New Roman" w:eastAsiaTheme="minorEastAsia" w:hAnsi="Times New Roman" w:cs="Times New Roman"/>
          <w:sz w:val="24"/>
          <w:szCs w:val="24"/>
          <w:rtl/>
        </w:rPr>
      </w:pPr>
      <w:r w:rsidRPr="002B3DD1">
        <w:rPr>
          <w:rFonts w:ascii="Times New Roman" w:eastAsiaTheme="minorEastAsia" w:hAnsi="Times New Roman" w:cs="Times New Roman" w:hint="cs"/>
          <w:color w:val="0066FF"/>
          <w:sz w:val="27"/>
          <w:szCs w:val="27"/>
          <w:rtl/>
        </w:rPr>
        <w:t xml:space="preserve">قَسَمْتُ الصَّلَاةَ بَيْنِي وَبَيْنَ عَبْدِي نِصْفَيْنِ، فَنِصْفُهَا لِي وَنِصْفُهَا لِعَبْدِي وَلِعَبْدِي مَا سَأَلَ، إِذَا قَالَ الْعَبْدُ: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Allah said,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`I divided the prayer into two halves between </w:t>
      </w:r>
      <w:proofErr w:type="gramStart"/>
      <w:r w:rsidRPr="002B3DD1">
        <w:rPr>
          <w:rFonts w:ascii="Verdana" w:eastAsiaTheme="minorEastAsia" w:hAnsi="Verdana" w:cs="Times New Roman"/>
          <w:color w:val="000000"/>
          <w:sz w:val="20"/>
          <w:szCs w:val="20"/>
        </w:rPr>
        <w:t>Myself</w:t>
      </w:r>
      <w:proofErr w:type="gramEnd"/>
      <w:r w:rsidRPr="002B3DD1">
        <w:rPr>
          <w:rFonts w:ascii="Verdana" w:eastAsiaTheme="minorEastAsia" w:hAnsi="Verdana" w:cs="Times New Roman"/>
          <w:color w:val="000000"/>
          <w:sz w:val="20"/>
          <w:szCs w:val="20"/>
        </w:rPr>
        <w:t xml:space="preserve"> and My servant, one half is for Me and one half for My servant. My servant shall have what he asks for.' When the servant says, </w:t>
      </w:r>
      <w:r w:rsidRPr="002B3DD1">
        <w:rPr>
          <w:rFonts w:ascii="Times New Roman" w:eastAsiaTheme="minorEastAsia" w:hAnsi="Times New Roman" w:cs="Times New Roman"/>
          <w:b/>
          <w:bCs/>
          <w:color w:val="FF0000"/>
          <w:sz w:val="24"/>
          <w:szCs w:val="24"/>
          <w:rtl/>
        </w:rPr>
        <w:t>الْحَمْدُ للّهِ رَبِّ الْعَالَمِينَ</w:t>
      </w:r>
      <w:r w:rsidRPr="002B3DD1">
        <w:rPr>
          <w:rFonts w:ascii="Verdana" w:eastAsiaTheme="minorEastAsia" w:hAnsi="Verdana" w:cs="Times New Roman"/>
          <w:color w:val="000000"/>
          <w:sz w:val="20"/>
          <w:szCs w:val="20"/>
          <w:rtl/>
        </w:rPr>
        <w:t xml:space="preserve"> </w:t>
      </w:r>
      <w:proofErr w:type="gramStart"/>
      <w:r w:rsidRPr="002B3DD1">
        <w:rPr>
          <w:rFonts w:ascii="Verdana" w:eastAsiaTheme="minorEastAsia" w:hAnsi="Verdana" w:cs="Times New Roman"/>
          <w:color w:val="000000"/>
          <w:sz w:val="20"/>
          <w:szCs w:val="20"/>
        </w:rPr>
        <w:t>All</w:t>
      </w:r>
      <w:proofErr w:type="gramEnd"/>
      <w:r w:rsidRPr="002B3DD1">
        <w:rPr>
          <w:rFonts w:ascii="Verdana" w:eastAsiaTheme="minorEastAsia" w:hAnsi="Verdana" w:cs="Times New Roman"/>
          <w:color w:val="000000"/>
          <w:sz w:val="20"/>
          <w:szCs w:val="20"/>
        </w:rPr>
        <w:t xml:space="preserve"> praise and thanks be to Allah, the Lord of all that exists,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Allah says, `My servant has praised </w:t>
      </w:r>
      <w:proofErr w:type="gramStart"/>
      <w:r w:rsidRPr="002B3DD1">
        <w:rPr>
          <w:rFonts w:ascii="Verdana" w:eastAsiaTheme="minorEastAsia" w:hAnsi="Verdana" w:cs="Times New Roman"/>
          <w:color w:val="000000"/>
          <w:sz w:val="20"/>
          <w:szCs w:val="20"/>
        </w:rPr>
        <w:t>Me</w:t>
      </w:r>
      <w:proofErr w:type="gramEnd"/>
      <w:r w:rsidRPr="002B3DD1">
        <w:rPr>
          <w:rFonts w:ascii="Verdana" w:eastAsiaTheme="minorEastAsia" w:hAnsi="Verdana" w:cs="Times New Roman"/>
          <w:color w:val="000000"/>
          <w:sz w:val="20"/>
          <w:szCs w:val="20"/>
        </w:rPr>
        <w:t xml:space="preserve">.'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When the servant says,</w:t>
      </w:r>
      <w:r w:rsidRPr="002B3DD1">
        <w:rPr>
          <w:rFonts w:ascii="Times New Roman" w:eastAsiaTheme="minorEastAsia" w:hAnsi="Times New Roman" w:cs="Times New Roman"/>
          <w:b/>
          <w:bCs/>
          <w:color w:val="FF0000"/>
          <w:sz w:val="24"/>
          <w:szCs w:val="24"/>
        </w:rPr>
        <w:t xml:space="preserve"> </w:t>
      </w:r>
      <w:r w:rsidRPr="002B3DD1">
        <w:rPr>
          <w:rFonts w:ascii="Times New Roman" w:eastAsiaTheme="minorEastAsia" w:hAnsi="Times New Roman" w:cs="Times New Roman"/>
          <w:b/>
          <w:bCs/>
          <w:color w:val="FF0000"/>
          <w:sz w:val="24"/>
          <w:szCs w:val="24"/>
          <w:rtl/>
        </w:rPr>
        <w:t>الرَّحْمـنِ الرَّحِ</w:t>
      </w:r>
      <w:proofErr w:type="gramStart"/>
      <w:r w:rsidRPr="002B3DD1">
        <w:rPr>
          <w:rFonts w:ascii="Times New Roman" w:eastAsiaTheme="minorEastAsia" w:hAnsi="Times New Roman" w:cs="Times New Roman"/>
          <w:b/>
          <w:bCs/>
          <w:color w:val="FF0000"/>
          <w:sz w:val="24"/>
          <w:szCs w:val="24"/>
          <w:rtl/>
        </w:rPr>
        <w:t xml:space="preserve">يم </w:t>
      </w:r>
      <w:r w:rsidRPr="002B3DD1">
        <w:rPr>
          <w:rFonts w:ascii="Times New Roman" w:eastAsiaTheme="minorEastAsia" w:hAnsi="Times New Roman" w:cs="Times New Roman"/>
          <w:b/>
          <w:bCs/>
          <w:color w:val="FF0000"/>
          <w:sz w:val="24"/>
          <w:szCs w:val="24"/>
        </w:rPr>
        <w:t> </w:t>
      </w:r>
      <w:r w:rsidRPr="002B3DD1">
        <w:rPr>
          <w:rFonts w:ascii="Verdana" w:eastAsiaTheme="minorEastAsia" w:hAnsi="Verdana" w:cs="Times New Roman"/>
          <w:color w:val="000000"/>
          <w:sz w:val="20"/>
          <w:szCs w:val="20"/>
        </w:rPr>
        <w:t>The</w:t>
      </w:r>
      <w:proofErr w:type="gramEnd"/>
      <w:r w:rsidRPr="002B3DD1">
        <w:rPr>
          <w:rFonts w:ascii="Verdana" w:eastAsiaTheme="minorEastAsia" w:hAnsi="Verdana" w:cs="Times New Roman"/>
          <w:color w:val="000000"/>
          <w:sz w:val="20"/>
          <w:szCs w:val="20"/>
        </w:rPr>
        <w:t xml:space="preserve"> Most Gracious, the Most Merciful,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Allah says, `My servant has praised </w:t>
      </w:r>
      <w:proofErr w:type="gramStart"/>
      <w:r w:rsidRPr="002B3DD1">
        <w:rPr>
          <w:rFonts w:ascii="Verdana" w:eastAsiaTheme="minorEastAsia" w:hAnsi="Verdana" w:cs="Times New Roman"/>
          <w:color w:val="000000"/>
          <w:sz w:val="20"/>
          <w:szCs w:val="20"/>
        </w:rPr>
        <w:t>Me</w:t>
      </w:r>
      <w:proofErr w:type="gramEnd"/>
      <w:r w:rsidRPr="002B3DD1">
        <w:rPr>
          <w:rFonts w:ascii="Verdana" w:eastAsiaTheme="minorEastAsia" w:hAnsi="Verdana" w:cs="Times New Roman"/>
          <w:color w:val="000000"/>
          <w:sz w:val="20"/>
          <w:szCs w:val="20"/>
        </w:rPr>
        <w:t xml:space="preserve">.'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When the servant says, </w:t>
      </w:r>
      <w:r w:rsidRPr="002B3DD1">
        <w:rPr>
          <w:rFonts w:ascii="Times New Roman" w:eastAsiaTheme="minorEastAsia" w:hAnsi="Times New Roman" w:cs="Times New Roman"/>
          <w:b/>
          <w:bCs/>
          <w:color w:val="FF0000"/>
          <w:sz w:val="24"/>
          <w:szCs w:val="24"/>
          <w:rtl/>
        </w:rPr>
        <w:t>مَـالِكِ يَوْمِ الدِّينِ</w:t>
      </w:r>
      <w:r w:rsidRPr="002B3DD1">
        <w:rPr>
          <w:rFonts w:ascii="Verdana" w:eastAsiaTheme="minorEastAsia" w:hAnsi="Verdana" w:cs="Times New Roman"/>
          <w:color w:val="000000"/>
          <w:sz w:val="20"/>
          <w:szCs w:val="20"/>
          <w:rtl/>
        </w:rPr>
        <w:t xml:space="preserve"> </w:t>
      </w:r>
      <w:r w:rsidRPr="002B3DD1">
        <w:rPr>
          <w:rFonts w:ascii="Verdana" w:eastAsiaTheme="minorEastAsia" w:hAnsi="Verdana" w:cs="Times New Roman"/>
          <w:color w:val="000000"/>
          <w:sz w:val="20"/>
          <w:szCs w:val="20"/>
        </w:rPr>
        <w:t xml:space="preserve">The Owner of the Day of Recompense,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Allah says, `My servant has glorified </w:t>
      </w:r>
      <w:proofErr w:type="gramStart"/>
      <w:r w:rsidRPr="002B3DD1">
        <w:rPr>
          <w:rFonts w:ascii="Verdana" w:eastAsiaTheme="minorEastAsia" w:hAnsi="Verdana" w:cs="Times New Roman"/>
          <w:color w:val="000000"/>
          <w:sz w:val="20"/>
          <w:szCs w:val="20"/>
        </w:rPr>
        <w:t>Me</w:t>
      </w:r>
      <w:proofErr w:type="gramEnd"/>
      <w:r w:rsidRPr="002B3DD1">
        <w:rPr>
          <w:rFonts w:ascii="Verdana" w:eastAsiaTheme="minorEastAsia" w:hAnsi="Verdana" w:cs="Times New Roman"/>
          <w:color w:val="000000"/>
          <w:sz w:val="20"/>
          <w:szCs w:val="20"/>
        </w:rPr>
        <w:t xml:space="preserve">.'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If the servant says, </w:t>
      </w:r>
      <w:r w:rsidRPr="002B3DD1">
        <w:rPr>
          <w:rFonts w:ascii="Times New Roman" w:eastAsiaTheme="minorEastAsia" w:hAnsi="Times New Roman" w:cs="Times New Roman"/>
          <w:b/>
          <w:bCs/>
          <w:color w:val="FF0000"/>
          <w:sz w:val="24"/>
          <w:szCs w:val="24"/>
          <w:rtl/>
        </w:rPr>
        <w:t>إِيَّاكَ نَعْبُدُ وإِيَّاكَ نَسْتَعِينُ</w:t>
      </w:r>
      <w:r w:rsidRPr="002B3DD1">
        <w:rPr>
          <w:rFonts w:ascii="Verdana" w:eastAsiaTheme="minorEastAsia" w:hAnsi="Verdana" w:cs="Times New Roman"/>
          <w:color w:val="000000"/>
          <w:sz w:val="20"/>
          <w:szCs w:val="20"/>
          <w:rtl/>
        </w:rPr>
        <w:t xml:space="preserve"> </w:t>
      </w:r>
      <w:proofErr w:type="gramStart"/>
      <w:r w:rsidRPr="002B3DD1">
        <w:rPr>
          <w:rFonts w:ascii="Verdana" w:eastAsiaTheme="minorEastAsia" w:hAnsi="Verdana" w:cs="Times New Roman"/>
          <w:color w:val="000000"/>
          <w:sz w:val="20"/>
          <w:szCs w:val="20"/>
        </w:rPr>
        <w:t>You</w:t>
      </w:r>
      <w:proofErr w:type="gramEnd"/>
      <w:r w:rsidRPr="002B3DD1">
        <w:rPr>
          <w:rFonts w:ascii="Verdana" w:eastAsiaTheme="minorEastAsia" w:hAnsi="Verdana" w:cs="Times New Roman"/>
          <w:color w:val="000000"/>
          <w:sz w:val="20"/>
          <w:szCs w:val="20"/>
        </w:rPr>
        <w:t xml:space="preserve"> we worship, and You we ask for help,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Allah says, `This is between </w:t>
      </w:r>
      <w:proofErr w:type="gramStart"/>
      <w:r w:rsidRPr="002B3DD1">
        <w:rPr>
          <w:rFonts w:ascii="Verdana" w:eastAsiaTheme="minorEastAsia" w:hAnsi="Verdana" w:cs="Times New Roman"/>
          <w:color w:val="000000"/>
          <w:sz w:val="20"/>
          <w:szCs w:val="20"/>
        </w:rPr>
        <w:t>Me</w:t>
      </w:r>
      <w:proofErr w:type="gramEnd"/>
      <w:r w:rsidRPr="002B3DD1">
        <w:rPr>
          <w:rFonts w:ascii="Verdana" w:eastAsiaTheme="minorEastAsia" w:hAnsi="Verdana" w:cs="Times New Roman"/>
          <w:color w:val="000000"/>
          <w:sz w:val="20"/>
          <w:szCs w:val="20"/>
        </w:rPr>
        <w:t xml:space="preserve"> and My servant, and My servant shall have what he asked.'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If the servant says, </w:t>
      </w:r>
      <w:r w:rsidRPr="002B3DD1">
        <w:rPr>
          <w:rFonts w:ascii="Times New Roman" w:eastAsiaTheme="minorEastAsia" w:hAnsi="Times New Roman" w:cs="Times New Roman" w:hint="cs"/>
          <w:b/>
          <w:bCs/>
          <w:color w:val="FF0000"/>
          <w:sz w:val="24"/>
          <w:szCs w:val="24"/>
          <w:rtl/>
        </w:rPr>
        <w:t>اهدِنَــــا الصِّرَاطَ المُستَقِيم</w:t>
      </w:r>
      <w:r w:rsidRPr="002B3DD1">
        <w:rPr>
          <w:rFonts w:ascii="Times New Roman" w:eastAsiaTheme="minorEastAsia" w:hAnsi="Times New Roman" w:cs="Times New Roman"/>
          <w:b/>
          <w:bCs/>
          <w:color w:val="FF0000"/>
          <w:sz w:val="24"/>
          <w:szCs w:val="24"/>
          <w:rtl/>
        </w:rPr>
        <w:t xml:space="preserve"> - </w:t>
      </w:r>
      <w:r w:rsidRPr="002B3DD1">
        <w:rPr>
          <w:rFonts w:ascii="Times New Roman" w:eastAsiaTheme="minorEastAsia" w:hAnsi="Times New Roman" w:cs="Times New Roman" w:hint="cs"/>
          <w:b/>
          <w:bCs/>
          <w:color w:val="FF0000"/>
          <w:sz w:val="24"/>
          <w:szCs w:val="24"/>
          <w:rtl/>
        </w:rPr>
        <w:t>صِرَاطَ الَّذِينَ أَنعَمتَ عَلَيهِمْ غَيرِ المَغضُوبِ عَلَيهِمْ وَلاَ الضَّالِّين</w:t>
      </w:r>
      <w:r w:rsidRPr="002B3DD1">
        <w:rPr>
          <w:rFonts w:ascii="Verdana" w:eastAsiaTheme="minorEastAsia" w:hAnsi="Verdana" w:cs="Times New Roman"/>
          <w:color w:val="000000"/>
          <w:sz w:val="20"/>
          <w:szCs w:val="20"/>
          <w:rtl/>
        </w:rPr>
        <w:t xml:space="preserve"> </w:t>
      </w:r>
      <w:r w:rsidRPr="002B3DD1">
        <w:rPr>
          <w:rFonts w:ascii="Verdana" w:eastAsiaTheme="minorEastAsia" w:hAnsi="Verdana" w:cs="Times New Roman"/>
          <w:color w:val="000000"/>
          <w:sz w:val="20"/>
          <w:szCs w:val="20"/>
        </w:rPr>
        <w:t xml:space="preserve">Guide us to the straight path. The path of those on whom </w:t>
      </w:r>
      <w:proofErr w:type="gramStart"/>
      <w:r w:rsidRPr="002B3DD1">
        <w:rPr>
          <w:rFonts w:ascii="Verdana" w:eastAsiaTheme="minorEastAsia" w:hAnsi="Verdana" w:cs="Times New Roman"/>
          <w:color w:val="000000"/>
          <w:sz w:val="20"/>
          <w:szCs w:val="20"/>
        </w:rPr>
        <w:t>You</w:t>
      </w:r>
      <w:proofErr w:type="gramEnd"/>
      <w:r w:rsidRPr="002B3DD1">
        <w:rPr>
          <w:rFonts w:ascii="Verdana" w:eastAsiaTheme="minorEastAsia" w:hAnsi="Verdana" w:cs="Times New Roman"/>
          <w:color w:val="000000"/>
          <w:sz w:val="20"/>
          <w:szCs w:val="20"/>
        </w:rPr>
        <w:t xml:space="preserve"> have bestowed Your grace, not (that) of those who have earned Your anger, nor of those who went astray,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Allah says, `This is for </w:t>
      </w:r>
      <w:proofErr w:type="gramStart"/>
      <w:r w:rsidRPr="002B3DD1">
        <w:rPr>
          <w:rFonts w:ascii="Verdana" w:eastAsiaTheme="minorEastAsia" w:hAnsi="Verdana" w:cs="Times New Roman"/>
          <w:color w:val="000000"/>
          <w:sz w:val="20"/>
          <w:szCs w:val="20"/>
        </w:rPr>
        <w:t>My</w:t>
      </w:r>
      <w:proofErr w:type="gramEnd"/>
      <w:r w:rsidRPr="002B3DD1">
        <w:rPr>
          <w:rFonts w:ascii="Verdana" w:eastAsiaTheme="minorEastAsia" w:hAnsi="Verdana" w:cs="Times New Roman"/>
          <w:color w:val="000000"/>
          <w:sz w:val="20"/>
          <w:szCs w:val="20"/>
        </w:rPr>
        <w:t xml:space="preserve"> servant, and My servant shall have what he asked.' </w:t>
      </w:r>
    </w:p>
    <w:p w:rsidR="002B3DD1" w:rsidRPr="002B3DD1" w:rsidRDefault="002B3DD1" w:rsidP="002B3DD1">
      <w:pPr>
        <w:spacing w:before="245" w:after="41" w:line="240" w:lineRule="auto"/>
        <w:ind w:right="360"/>
        <w:jc w:val="both"/>
        <w:rPr>
          <w:rFonts w:ascii="Times New Roman" w:eastAsiaTheme="minorEastAsia" w:hAnsi="Times New Roman" w:cs="Times New Roman"/>
          <w:sz w:val="24"/>
          <w:szCs w:val="24"/>
        </w:rPr>
      </w:pPr>
      <w:r w:rsidRPr="002B3DD1">
        <w:rPr>
          <w:rFonts w:ascii="Times New Roman" w:eastAsiaTheme="minorEastAsia" w:hAnsi="Times New Roman" w:cs="Times New Roman"/>
          <w:b/>
          <w:bCs/>
          <w:color w:val="FFFFFF"/>
          <w:sz w:val="24"/>
          <w:szCs w:val="24"/>
          <w:shd w:val="clear" w:color="auto" w:fill="008080"/>
        </w:rPr>
        <w:t xml:space="preserve"> Tawhid Al-Uluhiyyah </w:t>
      </w:r>
    </w:p>
    <w:p w:rsidR="002B3DD1" w:rsidRPr="002B3DD1" w:rsidRDefault="002B3DD1" w:rsidP="002B3DD1">
      <w:pPr>
        <w:spacing w:before="163" w:after="41"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Ad-Dahhak narrated that Ibn `Abbas said, </w:t>
      </w:r>
      <w:r w:rsidRPr="002B3DD1">
        <w:rPr>
          <w:rFonts w:ascii="Times New Roman" w:eastAsiaTheme="minorEastAsia" w:hAnsi="Times New Roman" w:cs="Times New Roman" w:hint="cs"/>
          <w:b/>
          <w:bCs/>
          <w:color w:val="FF0000"/>
          <w:sz w:val="24"/>
          <w:szCs w:val="24"/>
          <w:rtl/>
        </w:rPr>
        <w:t>إِيَّاكَ نَعْبُد</w:t>
      </w:r>
      <w:r w:rsidRPr="002B3DD1">
        <w:rPr>
          <w:rFonts w:ascii="Times New Roman" w:eastAsiaTheme="minorEastAsia" w:hAnsi="Times New Roman" w:cs="Times New Roman" w:hint="cs"/>
          <w:b/>
          <w:bCs/>
          <w:color w:val="336699"/>
          <w:sz w:val="24"/>
          <w:szCs w:val="24"/>
          <w:rtl/>
        </w:rPr>
        <w:t>ُ</w:t>
      </w:r>
      <w:r w:rsidRPr="002B3DD1">
        <w:rPr>
          <w:rFonts w:ascii="Verdana" w:eastAsiaTheme="minorEastAsia" w:hAnsi="Verdana" w:cs="Times New Roman"/>
          <w:b/>
          <w:bCs/>
          <w:color w:val="336699"/>
          <w:sz w:val="24"/>
          <w:szCs w:val="24"/>
          <w:rtl/>
        </w:rPr>
        <w:t xml:space="preserve"> </w:t>
      </w:r>
      <w:r w:rsidRPr="002B3DD1">
        <w:rPr>
          <w:rFonts w:ascii="Verdana" w:eastAsiaTheme="minorEastAsia" w:hAnsi="Verdana" w:cs="Times New Roman"/>
          <w:color w:val="000000"/>
          <w:sz w:val="20"/>
          <w:szCs w:val="20"/>
        </w:rPr>
        <w:t xml:space="preserve">(You we worship) means,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sz w:val="20"/>
          <w:szCs w:val="20"/>
        </w:rPr>
        <w:t xml:space="preserve">It is </w:t>
      </w:r>
      <w:proofErr w:type="gramStart"/>
      <w:r w:rsidRPr="002B3DD1">
        <w:rPr>
          <w:rFonts w:ascii="Verdana" w:eastAsiaTheme="minorEastAsia" w:hAnsi="Verdana" w:cs="Times New Roman"/>
          <w:sz w:val="20"/>
          <w:szCs w:val="20"/>
        </w:rPr>
        <w:t>You</w:t>
      </w:r>
      <w:proofErr w:type="gramEnd"/>
      <w:r w:rsidRPr="002B3DD1">
        <w:rPr>
          <w:rFonts w:ascii="Verdana" w:eastAsiaTheme="minorEastAsia" w:hAnsi="Verdana" w:cs="Times New Roman"/>
          <w:sz w:val="20"/>
          <w:szCs w:val="20"/>
        </w:rPr>
        <w:t xml:space="preserve"> whom we single out, Whom we fear and Whom we hope in, You alone, our Lord, and none else. </w:t>
      </w:r>
    </w:p>
    <w:p w:rsidR="002B3DD1" w:rsidRPr="002B3DD1" w:rsidRDefault="002B3DD1" w:rsidP="002B3DD1">
      <w:pPr>
        <w:spacing w:before="245" w:after="41" w:line="240" w:lineRule="auto"/>
        <w:ind w:right="360"/>
        <w:jc w:val="both"/>
        <w:rPr>
          <w:rFonts w:ascii="Times New Roman" w:eastAsiaTheme="minorEastAsia" w:hAnsi="Times New Roman" w:cs="Times New Roman"/>
          <w:sz w:val="24"/>
          <w:szCs w:val="24"/>
        </w:rPr>
      </w:pPr>
      <w:r w:rsidRPr="002B3DD1">
        <w:rPr>
          <w:rFonts w:ascii="Times New Roman" w:eastAsiaTheme="minorEastAsia" w:hAnsi="Times New Roman" w:cs="Times New Roman"/>
          <w:b/>
          <w:bCs/>
          <w:color w:val="FFFFFF"/>
          <w:sz w:val="24"/>
          <w:szCs w:val="24"/>
          <w:shd w:val="clear" w:color="auto" w:fill="008080"/>
        </w:rPr>
        <w:t>Tawhid Ar-Rububiyyah</w:t>
      </w:r>
    </w:p>
    <w:p w:rsidR="002B3DD1" w:rsidRPr="002B3DD1" w:rsidRDefault="002B3DD1" w:rsidP="002B3DD1">
      <w:pPr>
        <w:bidi/>
        <w:spacing w:before="163" w:after="41" w:line="240" w:lineRule="auto"/>
        <w:ind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FF0000"/>
          <w:sz w:val="27"/>
          <w:szCs w:val="27"/>
          <w:rtl/>
        </w:rPr>
        <w:t xml:space="preserve">وَإِيَّاكَ نَسْتَعِينُ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And </w:t>
      </w:r>
      <w:proofErr w:type="gramStart"/>
      <w:r w:rsidRPr="002B3DD1">
        <w:rPr>
          <w:rFonts w:ascii="Verdana" w:eastAsiaTheme="minorEastAsia" w:hAnsi="Verdana" w:cs="Times New Roman"/>
          <w:color w:val="000000"/>
          <w:sz w:val="20"/>
          <w:szCs w:val="20"/>
        </w:rPr>
        <w:t>You</w:t>
      </w:r>
      <w:proofErr w:type="gramEnd"/>
      <w:r w:rsidRPr="002B3DD1">
        <w:rPr>
          <w:rFonts w:ascii="Verdana" w:eastAsiaTheme="minorEastAsia" w:hAnsi="Verdana" w:cs="Times New Roman"/>
          <w:color w:val="000000"/>
          <w:sz w:val="20"/>
          <w:szCs w:val="20"/>
        </w:rPr>
        <w:t xml:space="preserve"> we ask for help from, to obey you and in all of our affairs.''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Further, Qatadah said that the Ayah,</w:t>
      </w:r>
      <w:r w:rsidRPr="002B3DD1">
        <w:rPr>
          <w:rFonts w:ascii="Verdana" w:eastAsiaTheme="minorEastAsia" w:hAnsi="Verdana" w:cs="Times New Roman"/>
          <w:color w:val="000000"/>
          <w:sz w:val="15"/>
          <w:szCs w:val="15"/>
        </w:rPr>
        <w:t xml:space="preserve"> </w:t>
      </w:r>
      <w:r w:rsidRPr="002B3DD1">
        <w:rPr>
          <w:rFonts w:ascii="Times New Roman" w:eastAsiaTheme="minorEastAsia" w:hAnsi="Times New Roman" w:cs="Times New Roman" w:hint="cs"/>
          <w:b/>
          <w:bCs/>
          <w:color w:val="FF0000"/>
          <w:sz w:val="24"/>
          <w:szCs w:val="24"/>
          <w:rtl/>
        </w:rPr>
        <w:t>إِيَّاكَ نَعْبُدُ وَإِيَّاكَ نَسْتَعِين</w:t>
      </w:r>
      <w:proofErr w:type="gramStart"/>
      <w:r w:rsidRPr="002B3DD1">
        <w:rPr>
          <w:rFonts w:ascii="Times New Roman" w:eastAsiaTheme="minorEastAsia" w:hAnsi="Times New Roman" w:cs="Times New Roman" w:hint="cs"/>
          <w:b/>
          <w:bCs/>
          <w:color w:val="FF0000"/>
          <w:sz w:val="24"/>
          <w:szCs w:val="24"/>
          <w:rtl/>
        </w:rPr>
        <w:t>ُ</w:t>
      </w:r>
      <w:r w:rsidRPr="002B3DD1">
        <w:rPr>
          <w:rFonts w:ascii="Verdana" w:eastAsiaTheme="minorEastAsia" w:hAnsi="Verdana" w:cs="Times New Roman"/>
          <w:b/>
          <w:bCs/>
          <w:color w:val="336699"/>
          <w:sz w:val="24"/>
          <w:szCs w:val="24"/>
          <w:rtl/>
        </w:rPr>
        <w:t xml:space="preserve"> </w:t>
      </w:r>
      <w:r w:rsidRPr="002B3DD1">
        <w:rPr>
          <w:rFonts w:ascii="Verdana" w:eastAsiaTheme="minorEastAsia" w:hAnsi="Verdana" w:cs="Times New Roman"/>
          <w:color w:val="336699"/>
          <w:sz w:val="15"/>
          <w:szCs w:val="15"/>
        </w:rPr>
        <w:t> </w:t>
      </w:r>
      <w:r w:rsidRPr="002B3DD1">
        <w:rPr>
          <w:rFonts w:ascii="Verdana" w:eastAsiaTheme="minorEastAsia" w:hAnsi="Verdana" w:cs="Times New Roman"/>
          <w:color w:val="000000"/>
          <w:sz w:val="20"/>
          <w:szCs w:val="20"/>
        </w:rPr>
        <w:t>You</w:t>
      </w:r>
      <w:proofErr w:type="gramEnd"/>
      <w:r w:rsidRPr="002B3DD1">
        <w:rPr>
          <w:rFonts w:ascii="Verdana" w:eastAsiaTheme="minorEastAsia" w:hAnsi="Verdana" w:cs="Times New Roman"/>
          <w:color w:val="000000"/>
          <w:sz w:val="20"/>
          <w:szCs w:val="20"/>
        </w:rPr>
        <w:t xml:space="preserve"> we worship, and You we ask for help from,</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Pr>
      </w:pPr>
      <w:r w:rsidRPr="002B3DD1">
        <w:rPr>
          <w:rFonts w:ascii="Verdana" w:eastAsiaTheme="minorEastAsia" w:hAnsi="Verdana" w:cs="Times New Roman"/>
          <w:sz w:val="20"/>
          <w:szCs w:val="20"/>
        </w:rPr>
        <w:lastRenderedPageBreak/>
        <w:t>"</w:t>
      </w:r>
      <w:r w:rsidRPr="002B3DD1">
        <w:rPr>
          <w:rFonts w:ascii="Verdana" w:eastAsiaTheme="minorEastAsia" w:hAnsi="Verdana" w:cs="Times New Roman"/>
          <w:color w:val="000000"/>
          <w:sz w:val="20"/>
          <w:szCs w:val="20"/>
        </w:rPr>
        <w:t xml:space="preserve">Contains Allah's command to us to perform sincere worship for Him and to seek His aid concerning all of our affairs.''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Allah mentioned,</w:t>
      </w:r>
      <w:r w:rsidRPr="002B3DD1">
        <w:rPr>
          <w:rFonts w:ascii="Verdana" w:eastAsiaTheme="minorEastAsia" w:hAnsi="Verdana" w:cs="Times New Roman"/>
          <w:color w:val="000000"/>
          <w:sz w:val="15"/>
          <w:szCs w:val="15"/>
        </w:rPr>
        <w:t xml:space="preserve"> </w:t>
      </w:r>
      <w:r w:rsidRPr="002B3DD1">
        <w:rPr>
          <w:rFonts w:ascii="Times New Roman" w:eastAsiaTheme="minorEastAsia" w:hAnsi="Times New Roman" w:cs="Times New Roman" w:hint="cs"/>
          <w:b/>
          <w:bCs/>
          <w:color w:val="FF0000"/>
          <w:sz w:val="24"/>
          <w:szCs w:val="24"/>
          <w:rtl/>
        </w:rPr>
        <w:t>إِيَّاكَ نَعْبُدُ</w:t>
      </w:r>
      <w:r w:rsidRPr="002B3DD1">
        <w:rPr>
          <w:rFonts w:ascii="Verdana" w:eastAsiaTheme="minorEastAsia" w:hAnsi="Verdana" w:cs="Times New Roman"/>
          <w:b/>
          <w:bCs/>
          <w:color w:val="FF0000"/>
          <w:sz w:val="24"/>
          <w:szCs w:val="24"/>
          <w:rtl/>
        </w:rPr>
        <w:t xml:space="preserve"> </w:t>
      </w:r>
      <w:proofErr w:type="gramStart"/>
      <w:r w:rsidRPr="002B3DD1">
        <w:rPr>
          <w:rFonts w:ascii="Verdana" w:eastAsiaTheme="minorEastAsia" w:hAnsi="Verdana" w:cs="Times New Roman"/>
          <w:color w:val="000000"/>
          <w:sz w:val="20"/>
          <w:szCs w:val="20"/>
        </w:rPr>
        <w:t>You</w:t>
      </w:r>
      <w:proofErr w:type="gramEnd"/>
      <w:r w:rsidRPr="002B3DD1">
        <w:rPr>
          <w:rFonts w:ascii="Verdana" w:eastAsiaTheme="minorEastAsia" w:hAnsi="Verdana" w:cs="Times New Roman"/>
          <w:color w:val="000000"/>
          <w:sz w:val="20"/>
          <w:szCs w:val="20"/>
        </w:rPr>
        <w:t xml:space="preserve"> we worship before,</w:t>
      </w:r>
      <w:r w:rsidRPr="002B3DD1">
        <w:rPr>
          <w:rFonts w:ascii="Verdana" w:eastAsiaTheme="minorEastAsia" w:hAnsi="Verdana" w:cs="Times New Roman"/>
          <w:color w:val="000000"/>
          <w:sz w:val="15"/>
          <w:szCs w:val="15"/>
        </w:rPr>
        <w:t xml:space="preserve"> </w:t>
      </w:r>
      <w:r w:rsidRPr="002B3DD1">
        <w:rPr>
          <w:rFonts w:ascii="Times New Roman" w:eastAsiaTheme="minorEastAsia" w:hAnsi="Times New Roman" w:cs="Times New Roman" w:hint="cs"/>
          <w:b/>
          <w:bCs/>
          <w:color w:val="FF0000"/>
          <w:sz w:val="24"/>
          <w:szCs w:val="24"/>
          <w:rtl/>
        </w:rPr>
        <w:t>وَإِيَّاكَ نَسْتَعِين</w:t>
      </w:r>
      <w:r w:rsidRPr="002B3DD1">
        <w:rPr>
          <w:rFonts w:ascii="Times New Roman" w:eastAsiaTheme="minorEastAsia" w:hAnsi="Times New Roman" w:cs="Times New Roman" w:hint="cs"/>
          <w:b/>
          <w:bCs/>
          <w:color w:val="336699"/>
          <w:sz w:val="24"/>
          <w:szCs w:val="24"/>
          <w:rtl/>
        </w:rPr>
        <w:t>ُ</w:t>
      </w:r>
      <w:r w:rsidRPr="002B3DD1">
        <w:rPr>
          <w:rFonts w:ascii="Verdana" w:eastAsiaTheme="minorEastAsia" w:hAnsi="Verdana" w:cs="Times New Roman"/>
          <w:color w:val="336699"/>
          <w:sz w:val="15"/>
          <w:szCs w:val="15"/>
          <w:rtl/>
        </w:rPr>
        <w:t xml:space="preserve"> </w:t>
      </w:r>
      <w:r w:rsidRPr="002B3DD1">
        <w:rPr>
          <w:rFonts w:ascii="Verdana" w:eastAsiaTheme="minorEastAsia" w:hAnsi="Verdana" w:cs="Times New Roman"/>
          <w:color w:val="000000"/>
          <w:sz w:val="20"/>
          <w:szCs w:val="20"/>
        </w:rPr>
        <w:t xml:space="preserve">And You we ask for help from, because the objective here is the worship, while Allah's help is the tool to implement this objective. Certainly, one first takes care of the most important aspects and then what is less important, and Allah knows best. </w:t>
      </w:r>
    </w:p>
    <w:p w:rsidR="002B3DD1" w:rsidRPr="002B3DD1" w:rsidRDefault="002B3DD1" w:rsidP="002B3DD1">
      <w:pPr>
        <w:spacing w:before="245" w:after="41" w:line="240" w:lineRule="auto"/>
        <w:ind w:right="360"/>
        <w:jc w:val="both"/>
        <w:rPr>
          <w:rFonts w:ascii="Times New Roman" w:eastAsiaTheme="minorEastAsia" w:hAnsi="Times New Roman" w:cs="Times New Roman"/>
          <w:sz w:val="24"/>
          <w:szCs w:val="24"/>
        </w:rPr>
      </w:pPr>
      <w:r w:rsidRPr="002B3DD1">
        <w:rPr>
          <w:rFonts w:ascii="Times New Roman" w:eastAsiaTheme="minorEastAsia" w:hAnsi="Times New Roman" w:cs="Times New Roman"/>
          <w:b/>
          <w:bCs/>
          <w:color w:val="FFFFFF"/>
          <w:sz w:val="24"/>
          <w:szCs w:val="24"/>
          <w:shd w:val="clear" w:color="auto" w:fill="008080"/>
        </w:rPr>
        <w:t xml:space="preserve"> Allah called His Prophet an `Abd </w:t>
      </w:r>
    </w:p>
    <w:p w:rsidR="002B3DD1" w:rsidRPr="002B3DD1" w:rsidRDefault="002B3DD1" w:rsidP="002B3DD1">
      <w:pPr>
        <w:spacing w:before="163" w:after="41"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Allah called His Messenger an </w:t>
      </w:r>
      <w:r w:rsidRPr="002B3DD1">
        <w:rPr>
          <w:rFonts w:ascii="Verdana" w:eastAsiaTheme="minorEastAsia" w:hAnsi="Verdana" w:cs="Times New Roman"/>
          <w:b/>
          <w:bCs/>
          <w:color w:val="3366FF"/>
          <w:sz w:val="20"/>
          <w:szCs w:val="20"/>
        </w:rPr>
        <w:t>Abd</w:t>
      </w:r>
      <w:r w:rsidRPr="002B3DD1">
        <w:rPr>
          <w:rFonts w:ascii="Verdana" w:eastAsiaTheme="minorEastAsia" w:hAnsi="Verdana" w:cs="Times New Roman"/>
          <w:color w:val="000000"/>
          <w:sz w:val="20"/>
          <w:szCs w:val="20"/>
        </w:rPr>
        <w:t xml:space="preserve"> (servant) when He mentioned sending down His Book, the Prophet's involvement in inviting to Him, and when mentioning the </w:t>
      </w:r>
      <w:r w:rsidRPr="002B3DD1">
        <w:rPr>
          <w:rFonts w:ascii="Verdana" w:eastAsiaTheme="minorEastAsia" w:hAnsi="Verdana" w:cs="Times New Roman"/>
          <w:b/>
          <w:bCs/>
          <w:color w:val="3366FF"/>
          <w:sz w:val="20"/>
          <w:szCs w:val="20"/>
        </w:rPr>
        <w:t>Isra'</w:t>
      </w:r>
      <w:r w:rsidRPr="002B3DD1">
        <w:rPr>
          <w:rFonts w:ascii="Verdana" w:eastAsiaTheme="minorEastAsia" w:hAnsi="Verdana" w:cs="Times New Roman"/>
          <w:color w:val="000000"/>
          <w:sz w:val="20"/>
          <w:szCs w:val="20"/>
        </w:rPr>
        <w:t xml:space="preserve"> (overnight journey from Makkah to Jerusalem and then to heaven), and these are the Prophet's most honorable missions. </w:t>
      </w:r>
    </w:p>
    <w:p w:rsidR="002B3DD1" w:rsidRPr="002B3DD1" w:rsidRDefault="002B3DD1" w:rsidP="002B3DD1">
      <w:pPr>
        <w:spacing w:before="163" w:after="41"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Allah said, </w:t>
      </w:r>
    </w:p>
    <w:p w:rsidR="002B3DD1" w:rsidRPr="002B3DD1" w:rsidRDefault="002B3DD1" w:rsidP="002B3DD1">
      <w:pPr>
        <w:bidi/>
        <w:spacing w:before="163" w:after="41" w:line="240" w:lineRule="auto"/>
        <w:ind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AA0000"/>
          <w:sz w:val="27"/>
          <w:szCs w:val="27"/>
          <w:rtl/>
        </w:rPr>
        <w:t xml:space="preserve">الْحَمْدُ لِلَّهِ الَّذِى أَنْزَلَ عَلَى عَبْدِهِ الْكِتَـبَ </w:t>
      </w:r>
    </w:p>
    <w:p w:rsidR="002B3DD1" w:rsidRPr="002B3DD1" w:rsidRDefault="002B3DD1" w:rsidP="002B3DD1">
      <w:pPr>
        <w:spacing w:before="82" w:after="41" w:line="240" w:lineRule="auto"/>
        <w:ind w:right="72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All praise and thanks be to Allah, Who has sent down to His servant (Muhammad) the Book (the Qur'an), (18:1)</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proofErr w:type="gramStart"/>
      <w:r w:rsidRPr="002B3DD1">
        <w:rPr>
          <w:rFonts w:ascii="Verdana" w:eastAsiaTheme="minorEastAsia" w:hAnsi="Verdana" w:cs="Times New Roman"/>
          <w:color w:val="000000"/>
          <w:sz w:val="20"/>
          <w:szCs w:val="20"/>
        </w:rPr>
        <w:t>and</w:t>
      </w:r>
      <w:proofErr w:type="gramEnd"/>
      <w:r w:rsidRPr="002B3DD1">
        <w:rPr>
          <w:rFonts w:ascii="Verdana" w:eastAsiaTheme="minorEastAsia" w:hAnsi="Verdana" w:cs="Times New Roman"/>
          <w:color w:val="000000"/>
          <w:sz w:val="20"/>
          <w:szCs w:val="20"/>
        </w:rPr>
        <w:t xml:space="preserve">, </w:t>
      </w:r>
    </w:p>
    <w:p w:rsidR="002B3DD1" w:rsidRPr="002B3DD1" w:rsidRDefault="002B3DD1" w:rsidP="002B3DD1">
      <w:pPr>
        <w:bidi/>
        <w:spacing w:before="163" w:after="41" w:line="240" w:lineRule="auto"/>
        <w:ind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AA0000"/>
          <w:sz w:val="27"/>
          <w:szCs w:val="27"/>
          <w:rtl/>
        </w:rPr>
        <w:t xml:space="preserve">وَأَنَّهُ لَّمَا قَامَ عَبْدُ اللَّهِ يَدْعُوهُ </w:t>
      </w:r>
    </w:p>
    <w:p w:rsidR="002B3DD1" w:rsidRPr="002B3DD1" w:rsidRDefault="002B3DD1" w:rsidP="002B3DD1">
      <w:pPr>
        <w:spacing w:before="82" w:after="41" w:line="240" w:lineRule="auto"/>
        <w:ind w:right="72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And when the servant of Allah (Muhammad) stood up invoking Him (his Lord </w:t>
      </w:r>
      <w:r w:rsidRPr="002B3DD1">
        <w:rPr>
          <w:rFonts w:ascii="Arial" w:eastAsiaTheme="minorEastAsia" w:hAnsi="Arial" w:cs="Arial"/>
          <w:color w:val="000000"/>
          <w:sz w:val="20"/>
          <w:szCs w:val="20"/>
          <w:rtl/>
        </w:rPr>
        <w:t>ـ</w:t>
      </w:r>
      <w:r w:rsidRPr="002B3DD1">
        <w:rPr>
          <w:rFonts w:ascii="Verdana" w:eastAsiaTheme="minorEastAsia" w:hAnsi="Verdana" w:cs="Times New Roman"/>
          <w:color w:val="000000"/>
          <w:sz w:val="20"/>
          <w:szCs w:val="20"/>
          <w:rtl/>
        </w:rPr>
        <w:t xml:space="preserve"> </w:t>
      </w:r>
      <w:r w:rsidRPr="002B3DD1">
        <w:rPr>
          <w:rFonts w:ascii="Verdana" w:eastAsiaTheme="minorEastAsia" w:hAnsi="Verdana" w:cs="Times New Roman"/>
          <w:color w:val="000000"/>
          <w:sz w:val="20"/>
          <w:szCs w:val="20"/>
        </w:rPr>
        <w:t xml:space="preserve">Allah in prayer), (72:19)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proofErr w:type="gramStart"/>
      <w:r w:rsidRPr="002B3DD1">
        <w:rPr>
          <w:rFonts w:ascii="Verdana" w:eastAsiaTheme="minorEastAsia" w:hAnsi="Verdana" w:cs="Times New Roman"/>
          <w:color w:val="000000"/>
          <w:sz w:val="20"/>
          <w:szCs w:val="20"/>
        </w:rPr>
        <w:t>and</w:t>
      </w:r>
      <w:proofErr w:type="gramEnd"/>
      <w:r w:rsidRPr="002B3DD1">
        <w:rPr>
          <w:rFonts w:ascii="Verdana" w:eastAsiaTheme="minorEastAsia" w:hAnsi="Verdana" w:cs="Times New Roman"/>
          <w:color w:val="000000"/>
          <w:sz w:val="20"/>
          <w:szCs w:val="20"/>
        </w:rPr>
        <w:t xml:space="preserve">, </w:t>
      </w:r>
    </w:p>
    <w:p w:rsidR="002B3DD1" w:rsidRPr="002B3DD1" w:rsidRDefault="002B3DD1" w:rsidP="002B3DD1">
      <w:pPr>
        <w:bidi/>
        <w:spacing w:before="163" w:after="41" w:line="240" w:lineRule="auto"/>
        <w:ind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AA0000"/>
          <w:sz w:val="27"/>
          <w:szCs w:val="27"/>
          <w:rtl/>
        </w:rPr>
        <w:t xml:space="preserve">سُبْحَانَ الَّذِى أَسْرَى بِعَبْدِهِ لَيْلاً </w:t>
      </w:r>
    </w:p>
    <w:p w:rsidR="002B3DD1" w:rsidRPr="002B3DD1" w:rsidRDefault="002B3DD1" w:rsidP="002B3DD1">
      <w:pPr>
        <w:spacing w:before="82" w:after="41" w:line="240" w:lineRule="auto"/>
        <w:ind w:right="72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Glorified (and Exalted) be He (Allah) (above all that they associate with Him) Who took His servant (</w:t>
      </w:r>
      <w:proofErr w:type="gramStart"/>
      <w:r w:rsidRPr="002B3DD1">
        <w:rPr>
          <w:rFonts w:ascii="Verdana" w:eastAsiaTheme="minorEastAsia" w:hAnsi="Verdana" w:cs="Times New Roman"/>
          <w:color w:val="000000"/>
          <w:sz w:val="20"/>
          <w:szCs w:val="20"/>
        </w:rPr>
        <w:t>Muhammad )</w:t>
      </w:r>
      <w:proofErr w:type="gramEnd"/>
      <w:r w:rsidRPr="002B3DD1">
        <w:rPr>
          <w:rFonts w:ascii="Verdana" w:eastAsiaTheme="minorEastAsia" w:hAnsi="Verdana" w:cs="Times New Roman"/>
          <w:color w:val="000000"/>
          <w:sz w:val="20"/>
          <w:szCs w:val="20"/>
        </w:rPr>
        <w:t xml:space="preserve"> for a journey by night. (17:1)</w:t>
      </w:r>
    </w:p>
    <w:p w:rsidR="002B3DD1" w:rsidRPr="002B3DD1" w:rsidRDefault="002B3DD1" w:rsidP="002B3DD1">
      <w:pPr>
        <w:spacing w:before="245" w:after="41" w:line="240" w:lineRule="auto"/>
        <w:ind w:right="360"/>
        <w:jc w:val="both"/>
        <w:rPr>
          <w:rFonts w:ascii="Times New Roman" w:eastAsiaTheme="minorEastAsia" w:hAnsi="Times New Roman" w:cs="Times New Roman"/>
          <w:sz w:val="24"/>
          <w:szCs w:val="24"/>
        </w:rPr>
      </w:pPr>
      <w:r w:rsidRPr="002B3DD1">
        <w:rPr>
          <w:rFonts w:ascii="Times New Roman" w:eastAsiaTheme="minorEastAsia" w:hAnsi="Times New Roman" w:cs="Times New Roman"/>
          <w:b/>
          <w:bCs/>
          <w:color w:val="FFFFFF"/>
          <w:sz w:val="24"/>
          <w:szCs w:val="24"/>
          <w:shd w:val="clear" w:color="auto" w:fill="008080"/>
        </w:rPr>
        <w:t xml:space="preserve"> Encouraging the Performance of the Acts of Worship during Times of Distress </w:t>
      </w:r>
    </w:p>
    <w:p w:rsidR="002B3DD1" w:rsidRPr="002B3DD1" w:rsidRDefault="002B3DD1" w:rsidP="002B3DD1">
      <w:pPr>
        <w:spacing w:before="163" w:after="41"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Allah also recommended that His Prophet resort to acts of worship during times when he felt distressed because of the disbelievers who defied and denied him. </w:t>
      </w:r>
    </w:p>
    <w:p w:rsidR="002B3DD1" w:rsidRPr="002B3DD1" w:rsidRDefault="002B3DD1" w:rsidP="002B3DD1">
      <w:pPr>
        <w:spacing w:before="163" w:after="41"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Allah said, </w:t>
      </w:r>
    </w:p>
    <w:p w:rsidR="002B3DD1" w:rsidRPr="002B3DD1" w:rsidRDefault="002B3DD1" w:rsidP="002B3DD1">
      <w:pPr>
        <w:bidi/>
        <w:spacing w:before="163" w:after="41" w:line="240" w:lineRule="auto"/>
        <w:ind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AA0000"/>
          <w:sz w:val="27"/>
          <w:szCs w:val="27"/>
          <w:rtl/>
        </w:rPr>
        <w:t xml:space="preserve">وَلَقَدْ نَعْلَمُ أَنَّكَ يَضِيقُ صَدْرُكَ بِمَا يَقُولُونَ </w:t>
      </w:r>
    </w:p>
    <w:p w:rsidR="002B3DD1" w:rsidRPr="002B3DD1" w:rsidRDefault="002B3DD1" w:rsidP="002B3DD1">
      <w:pPr>
        <w:bidi/>
        <w:spacing w:before="82" w:after="41" w:line="240" w:lineRule="auto"/>
        <w:ind w:right="720"/>
        <w:jc w:val="both"/>
        <w:rPr>
          <w:rFonts w:ascii="Times New Roman" w:eastAsiaTheme="minorEastAsia" w:hAnsi="Times New Roman" w:cs="Times New Roman"/>
          <w:sz w:val="24"/>
          <w:szCs w:val="24"/>
          <w:rtl/>
        </w:rPr>
      </w:pPr>
      <w:r w:rsidRPr="002B3DD1">
        <w:rPr>
          <w:rFonts w:ascii="Times New Roman" w:eastAsiaTheme="minorEastAsia" w:hAnsi="Times New Roman" w:cs="Times New Roman" w:hint="cs"/>
          <w:color w:val="AA0000"/>
          <w:sz w:val="27"/>
          <w:szCs w:val="27"/>
          <w:rtl/>
        </w:rPr>
        <w:t xml:space="preserve">فَسَبِّحْ بِحَمْدِ رَبِّكَ وَكُنْ مِّنَ السَّـجِدِينَ </w:t>
      </w:r>
    </w:p>
    <w:p w:rsidR="002B3DD1" w:rsidRPr="002B3DD1" w:rsidRDefault="002B3DD1" w:rsidP="002B3DD1">
      <w:pPr>
        <w:bidi/>
        <w:spacing w:before="82" w:after="41" w:line="240" w:lineRule="auto"/>
        <w:ind w:right="720"/>
        <w:jc w:val="both"/>
        <w:rPr>
          <w:rFonts w:ascii="Times New Roman" w:eastAsiaTheme="minorEastAsia" w:hAnsi="Times New Roman" w:cs="Times New Roman"/>
          <w:sz w:val="24"/>
          <w:szCs w:val="24"/>
          <w:rtl/>
        </w:rPr>
      </w:pPr>
      <w:r w:rsidRPr="002B3DD1">
        <w:rPr>
          <w:rFonts w:ascii="Times New Roman" w:eastAsiaTheme="minorEastAsia" w:hAnsi="Times New Roman" w:cs="Times New Roman" w:hint="cs"/>
          <w:color w:val="AA0000"/>
          <w:sz w:val="27"/>
          <w:szCs w:val="27"/>
          <w:rtl/>
        </w:rPr>
        <w:t xml:space="preserve">وَاعْبُدْ رَبَّكَ حَتَّى يَأْتِيَكَ الْيَقِينُ </w:t>
      </w:r>
    </w:p>
    <w:p w:rsidR="002B3DD1" w:rsidRPr="002B3DD1" w:rsidRDefault="002B3DD1" w:rsidP="002B3DD1">
      <w:pPr>
        <w:spacing w:before="82" w:after="41" w:line="240" w:lineRule="auto"/>
        <w:ind w:right="72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Indeed, </w:t>
      </w:r>
      <w:proofErr w:type="gramStart"/>
      <w:r w:rsidRPr="002B3DD1">
        <w:rPr>
          <w:rFonts w:ascii="Verdana" w:eastAsiaTheme="minorEastAsia" w:hAnsi="Verdana" w:cs="Times New Roman"/>
          <w:color w:val="000000"/>
          <w:sz w:val="20"/>
          <w:szCs w:val="20"/>
        </w:rPr>
        <w:t>We</w:t>
      </w:r>
      <w:proofErr w:type="gramEnd"/>
      <w:r w:rsidRPr="002B3DD1">
        <w:rPr>
          <w:rFonts w:ascii="Verdana" w:eastAsiaTheme="minorEastAsia" w:hAnsi="Verdana" w:cs="Times New Roman"/>
          <w:color w:val="000000"/>
          <w:sz w:val="20"/>
          <w:szCs w:val="20"/>
        </w:rPr>
        <w:t xml:space="preserve"> know that your breast is straitened at what they say. So glorify the praises of your Lord and be of those who prostrate themselves (to Him). And worship your Lord until there comes unto you the certainty (i.e. death). (15:97-99)</w:t>
      </w:r>
    </w:p>
    <w:p w:rsidR="002B3DD1" w:rsidRPr="002B3DD1" w:rsidRDefault="002B3DD1" w:rsidP="002B3DD1">
      <w:pPr>
        <w:spacing w:before="245" w:after="41" w:line="240" w:lineRule="auto"/>
        <w:ind w:right="360"/>
        <w:jc w:val="both"/>
        <w:rPr>
          <w:rFonts w:ascii="Times New Roman" w:eastAsiaTheme="minorEastAsia" w:hAnsi="Times New Roman" w:cs="Times New Roman"/>
          <w:sz w:val="24"/>
          <w:szCs w:val="24"/>
        </w:rPr>
      </w:pPr>
      <w:r w:rsidRPr="002B3DD1">
        <w:rPr>
          <w:rFonts w:ascii="Times New Roman" w:eastAsiaTheme="minorEastAsia" w:hAnsi="Times New Roman" w:cs="Times New Roman"/>
          <w:b/>
          <w:bCs/>
          <w:color w:val="FFFFFF"/>
          <w:sz w:val="24"/>
          <w:szCs w:val="24"/>
          <w:shd w:val="clear" w:color="auto" w:fill="008080"/>
        </w:rPr>
        <w:t xml:space="preserve"> Why Praise was mentioned </w:t>
      </w:r>
      <w:proofErr w:type="gramStart"/>
      <w:r w:rsidRPr="002B3DD1">
        <w:rPr>
          <w:rFonts w:ascii="Times New Roman" w:eastAsiaTheme="minorEastAsia" w:hAnsi="Times New Roman" w:cs="Times New Roman"/>
          <w:b/>
          <w:bCs/>
          <w:color w:val="FFFFFF"/>
          <w:sz w:val="24"/>
          <w:szCs w:val="24"/>
          <w:shd w:val="clear" w:color="auto" w:fill="008080"/>
        </w:rPr>
        <w:t>First</w:t>
      </w:r>
      <w:proofErr w:type="gramEnd"/>
      <w:r w:rsidRPr="002B3DD1">
        <w:rPr>
          <w:rFonts w:ascii="Times New Roman" w:eastAsiaTheme="minorEastAsia" w:hAnsi="Times New Roman" w:cs="Times New Roman"/>
          <w:b/>
          <w:bCs/>
          <w:color w:val="FFFFFF"/>
          <w:sz w:val="24"/>
          <w:szCs w:val="24"/>
          <w:shd w:val="clear" w:color="auto" w:fill="008080"/>
        </w:rPr>
        <w:t xml:space="preserve"> </w:t>
      </w:r>
    </w:p>
    <w:p w:rsidR="002B3DD1" w:rsidRPr="002B3DD1" w:rsidRDefault="002B3DD1" w:rsidP="002B3DD1">
      <w:pPr>
        <w:spacing w:before="163" w:after="41"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Since the praise of Allah, Who is being sought for help, was mentioned, it was appropriate that one follows the praise by asking for his need. We stated that Allah said, </w:t>
      </w:r>
    </w:p>
    <w:p w:rsidR="002B3DD1" w:rsidRPr="002B3DD1" w:rsidRDefault="002B3DD1" w:rsidP="002B3DD1">
      <w:pPr>
        <w:bidi/>
        <w:spacing w:before="163" w:after="41" w:line="240" w:lineRule="auto"/>
        <w:ind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0066FF"/>
          <w:sz w:val="27"/>
          <w:szCs w:val="27"/>
          <w:rtl/>
        </w:rPr>
        <w:t xml:space="preserve">فَنِصْفُهَا لِي وَنِصْفُهَا لِعَبْدِي، وَلِعَبْدِي مَا سَأَلَ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lastRenderedPageBreak/>
        <w:t xml:space="preserve">One half for </w:t>
      </w:r>
      <w:proofErr w:type="gramStart"/>
      <w:r w:rsidRPr="002B3DD1">
        <w:rPr>
          <w:rFonts w:ascii="Verdana" w:eastAsiaTheme="minorEastAsia" w:hAnsi="Verdana" w:cs="Times New Roman"/>
          <w:color w:val="000000"/>
          <w:sz w:val="20"/>
          <w:szCs w:val="20"/>
        </w:rPr>
        <w:t>Myself</w:t>
      </w:r>
      <w:proofErr w:type="gramEnd"/>
      <w:r w:rsidRPr="002B3DD1">
        <w:rPr>
          <w:rFonts w:ascii="Verdana" w:eastAsiaTheme="minorEastAsia" w:hAnsi="Verdana" w:cs="Times New Roman"/>
          <w:color w:val="000000"/>
          <w:sz w:val="20"/>
          <w:szCs w:val="20"/>
        </w:rPr>
        <w:t xml:space="preserve"> and one half for My servant, and My servant shall have what he asked. </w:t>
      </w:r>
    </w:p>
    <w:p w:rsidR="002B3DD1" w:rsidRPr="002B3DD1" w:rsidRDefault="002B3DD1" w:rsidP="002B3DD1">
      <w:pPr>
        <w:spacing w:before="163" w:after="41"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This is the best method for seeking help, by first praising the one whom help is sought from and then asking for His aid, and help for one's self, and for his Muslim brethren by saying. </w:t>
      </w:r>
      <w:r w:rsidRPr="002B3DD1">
        <w:rPr>
          <w:rFonts w:ascii="Times New Roman" w:eastAsiaTheme="minorEastAsia" w:hAnsi="Times New Roman" w:cs="Times New Roman"/>
          <w:b/>
          <w:bCs/>
          <w:color w:val="FF0000"/>
          <w:sz w:val="24"/>
          <w:szCs w:val="24"/>
          <w:rtl/>
        </w:rPr>
        <w:t>اهدِنَــــا الصِّرَاطَ المُستَقِيم</w:t>
      </w:r>
      <w:r w:rsidRPr="002B3DD1">
        <w:rPr>
          <w:rFonts w:ascii="Verdana" w:eastAsiaTheme="minorEastAsia" w:hAnsi="Verdana" w:cs="Times New Roman"/>
          <w:color w:val="000000"/>
          <w:sz w:val="20"/>
          <w:szCs w:val="20"/>
          <w:rtl/>
        </w:rPr>
        <w:t xml:space="preserve"> </w:t>
      </w:r>
      <w:r w:rsidRPr="002B3DD1">
        <w:rPr>
          <w:rFonts w:ascii="Verdana" w:eastAsiaTheme="minorEastAsia" w:hAnsi="Verdana" w:cs="Times New Roman"/>
          <w:color w:val="000000"/>
          <w:sz w:val="20"/>
          <w:szCs w:val="20"/>
        </w:rPr>
        <w:t xml:space="preserve">Guide us to the straight path. </w:t>
      </w:r>
    </w:p>
    <w:p w:rsidR="002B3DD1" w:rsidRPr="002B3DD1" w:rsidRDefault="002B3DD1" w:rsidP="002B3DD1">
      <w:pPr>
        <w:spacing w:before="163" w:after="41"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This method is more appropriate and efficient in bringing about a positive answer to the pleas, and this is why Allah recommended this better method. </w:t>
      </w:r>
    </w:p>
    <w:p w:rsidR="002B3DD1" w:rsidRPr="002B3DD1" w:rsidRDefault="002B3DD1" w:rsidP="002B3DD1">
      <w:pPr>
        <w:spacing w:before="163" w:after="41"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Asking for help may take the form of conveying the condition of the person who is seeking help. For instance, the Prophet Moses said,</w:t>
      </w:r>
    </w:p>
    <w:p w:rsidR="002B3DD1" w:rsidRPr="002B3DD1" w:rsidRDefault="002B3DD1" w:rsidP="002B3DD1">
      <w:pPr>
        <w:spacing w:before="163" w:after="41" w:line="240" w:lineRule="auto"/>
        <w:ind w:right="720"/>
        <w:jc w:val="right"/>
        <w:rPr>
          <w:rFonts w:ascii="Times New Roman" w:eastAsiaTheme="minorEastAsia" w:hAnsi="Times New Roman" w:cs="Times New Roman"/>
          <w:sz w:val="24"/>
          <w:szCs w:val="24"/>
        </w:rPr>
      </w:pPr>
      <w:r w:rsidRPr="002B3DD1">
        <w:rPr>
          <w:rFonts w:ascii="Verdana" w:eastAsiaTheme="minorEastAsia" w:hAnsi="Verdana" w:cs="Times New Roman"/>
          <w:color w:val="AA0000"/>
          <w:sz w:val="20"/>
          <w:szCs w:val="20"/>
        </w:rPr>
        <w:t> </w:t>
      </w:r>
      <w:r w:rsidRPr="002B3DD1">
        <w:rPr>
          <w:rFonts w:ascii="Verdana" w:eastAsiaTheme="minorEastAsia" w:hAnsi="Verdana" w:cs="Times New Roman"/>
          <w:color w:val="AA0000"/>
          <w:sz w:val="15"/>
          <w:szCs w:val="15"/>
        </w:rPr>
        <w:t xml:space="preserve"> </w:t>
      </w:r>
      <w:r w:rsidRPr="002B3DD1">
        <w:rPr>
          <w:rFonts w:ascii="Times New Roman" w:eastAsiaTheme="minorEastAsia" w:hAnsi="Times New Roman" w:cs="Times New Roman" w:hint="cs"/>
          <w:b/>
          <w:bCs/>
          <w:color w:val="AA0000"/>
          <w:sz w:val="24"/>
          <w:szCs w:val="24"/>
          <w:rtl/>
        </w:rPr>
        <w:t xml:space="preserve">رَبِّ إِنِّى لِمَآ أَنزَلْتَ إِلَىَّ مِنْ خَيْرٍ فَقِيرٌ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My Lord! Truly, I am in need of whatever good that </w:t>
      </w:r>
      <w:proofErr w:type="gramStart"/>
      <w:r w:rsidRPr="002B3DD1">
        <w:rPr>
          <w:rFonts w:ascii="Verdana" w:eastAsiaTheme="minorEastAsia" w:hAnsi="Verdana" w:cs="Times New Roman"/>
          <w:color w:val="000000"/>
          <w:sz w:val="20"/>
          <w:szCs w:val="20"/>
        </w:rPr>
        <w:t>You</w:t>
      </w:r>
      <w:proofErr w:type="gramEnd"/>
      <w:r w:rsidRPr="002B3DD1">
        <w:rPr>
          <w:rFonts w:ascii="Verdana" w:eastAsiaTheme="minorEastAsia" w:hAnsi="Verdana" w:cs="Times New Roman"/>
          <w:color w:val="000000"/>
          <w:sz w:val="20"/>
          <w:szCs w:val="20"/>
        </w:rPr>
        <w:t xml:space="preserve"> bestow on me! (28:24) </w:t>
      </w:r>
    </w:p>
    <w:p w:rsidR="002B3DD1" w:rsidRPr="002B3DD1" w:rsidRDefault="002B3DD1" w:rsidP="002B3DD1">
      <w:pPr>
        <w:spacing w:before="163" w:after="41"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Also, one may first mention the attributes of whoever is being asked, such as what Dhun-Nun said, </w:t>
      </w:r>
    </w:p>
    <w:p w:rsidR="002B3DD1" w:rsidRPr="002B3DD1" w:rsidRDefault="002B3DD1" w:rsidP="002B3DD1">
      <w:pPr>
        <w:bidi/>
        <w:spacing w:before="163" w:after="41" w:line="240" w:lineRule="auto"/>
        <w:ind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AA0000"/>
          <w:sz w:val="27"/>
          <w:szCs w:val="27"/>
          <w:rtl/>
        </w:rPr>
        <w:t xml:space="preserve">لاَّ إِلَـهَ إِلاَّ أَنتَ سُبْحَـنَكَ إِنِّى كُنتُ مِنَ الظَّـلِمِينَ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tl/>
        </w:rPr>
      </w:pPr>
      <w:r w:rsidRPr="002B3DD1">
        <w:rPr>
          <w:rFonts w:ascii="Verdana" w:eastAsiaTheme="minorEastAsia" w:hAnsi="Verdana" w:cs="Times New Roman"/>
          <w:b/>
          <w:bCs/>
          <w:color w:val="3366FF"/>
          <w:sz w:val="20"/>
          <w:szCs w:val="20"/>
        </w:rPr>
        <w:t>La ilaha illa Anta</w:t>
      </w:r>
      <w:r w:rsidRPr="002B3DD1">
        <w:rPr>
          <w:rFonts w:ascii="Verdana" w:eastAsiaTheme="minorEastAsia" w:hAnsi="Verdana" w:cs="Times New Roman"/>
          <w:color w:val="000000"/>
          <w:sz w:val="20"/>
          <w:szCs w:val="20"/>
        </w:rPr>
        <w:t xml:space="preserve"> (none has the right to be worshipped but </w:t>
      </w:r>
      <w:proofErr w:type="gramStart"/>
      <w:r w:rsidRPr="002B3DD1">
        <w:rPr>
          <w:rFonts w:ascii="Verdana" w:eastAsiaTheme="minorEastAsia" w:hAnsi="Verdana" w:cs="Times New Roman"/>
          <w:color w:val="000000"/>
          <w:sz w:val="20"/>
          <w:szCs w:val="20"/>
        </w:rPr>
        <w:t>You</w:t>
      </w:r>
      <w:proofErr w:type="gramEnd"/>
      <w:r w:rsidRPr="002B3DD1">
        <w:rPr>
          <w:rFonts w:ascii="Verdana" w:eastAsiaTheme="minorEastAsia" w:hAnsi="Verdana" w:cs="Times New Roman"/>
          <w:color w:val="000000"/>
          <w:sz w:val="20"/>
          <w:szCs w:val="20"/>
        </w:rPr>
        <w:t xml:space="preserve"> (O Allah), Glorified (and Exalted) be You (above all that they associate with You)! Truly, I have been of the wrongdoers. (21:87)</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Further, one may praise Him without mentioning what he needs. </w:t>
      </w:r>
    </w:p>
    <w:p w:rsidR="002B3DD1" w:rsidRPr="002B3DD1" w:rsidRDefault="002B3DD1" w:rsidP="002B3DD1">
      <w:pPr>
        <w:spacing w:before="326" w:after="41" w:line="240" w:lineRule="auto"/>
        <w:ind w:right="360"/>
        <w:jc w:val="both"/>
        <w:rPr>
          <w:rFonts w:ascii="Times New Roman" w:eastAsiaTheme="minorEastAsia" w:hAnsi="Times New Roman" w:cs="Times New Roman"/>
          <w:sz w:val="24"/>
          <w:szCs w:val="24"/>
        </w:rPr>
      </w:pPr>
      <w:r w:rsidRPr="002B3DD1">
        <w:rPr>
          <w:rFonts w:ascii="Times New Roman" w:eastAsiaTheme="minorEastAsia" w:hAnsi="Times New Roman" w:cs="Times New Roman"/>
          <w:b/>
          <w:bCs/>
          <w:color w:val="FFFFFF"/>
          <w:sz w:val="24"/>
          <w:szCs w:val="24"/>
          <w:shd w:val="clear" w:color="auto" w:fill="008080"/>
        </w:rPr>
        <w:t xml:space="preserve"> The Meaning of Guidance mentioned in the Surah </w:t>
      </w:r>
    </w:p>
    <w:p w:rsidR="002B3DD1" w:rsidRPr="002B3DD1" w:rsidRDefault="002B3DD1" w:rsidP="002B3DD1">
      <w:pPr>
        <w:spacing w:before="245" w:after="41" w:line="240" w:lineRule="auto"/>
        <w:ind w:right="720"/>
        <w:jc w:val="right"/>
        <w:rPr>
          <w:rFonts w:ascii="Times New Roman" w:eastAsiaTheme="minorEastAsia" w:hAnsi="Times New Roman" w:cs="Times New Roman"/>
          <w:sz w:val="24"/>
          <w:szCs w:val="24"/>
        </w:rPr>
      </w:pPr>
      <w:r w:rsidRPr="002B3DD1">
        <w:rPr>
          <w:rFonts w:ascii="Times New Roman" w:eastAsiaTheme="minorEastAsia" w:hAnsi="Times New Roman" w:cs="Times New Roman"/>
          <w:color w:val="FF0000"/>
          <w:sz w:val="27"/>
          <w:szCs w:val="27"/>
          <w:rtl/>
        </w:rPr>
        <w:t xml:space="preserve">اهدِنَــــا الصِّرَاطَ المُستَقِيم </w:t>
      </w:r>
      <w:r w:rsidRPr="002B3DD1">
        <w:rPr>
          <w:rFonts w:ascii="Times New Roman" w:eastAsiaTheme="minorEastAsia" w:hAnsi="Times New Roman" w:cs="Times New Roman"/>
          <w:color w:val="FF0000"/>
          <w:sz w:val="24"/>
          <w:szCs w:val="24"/>
          <w:rtl/>
        </w:rPr>
        <w:t>(</w:t>
      </w:r>
      <w:bookmarkStart w:id="6" w:name="٦"/>
      <w:r w:rsidRPr="002B3DD1">
        <w:rPr>
          <w:rFonts w:ascii="Times New Roman" w:eastAsiaTheme="minorEastAsia" w:hAnsi="Times New Roman" w:cs="Times New Roman"/>
          <w:color w:val="FF0000"/>
          <w:sz w:val="24"/>
          <w:szCs w:val="24"/>
          <w:rtl/>
        </w:rPr>
        <w:t>٦</w:t>
      </w:r>
      <w:bookmarkEnd w:id="6"/>
      <w:r w:rsidRPr="002B3DD1">
        <w:rPr>
          <w:rFonts w:ascii="Times New Roman" w:eastAsiaTheme="minorEastAsia" w:hAnsi="Times New Roman" w:cs="Times New Roman"/>
          <w:color w:val="FF0000"/>
          <w:sz w:val="24"/>
          <w:szCs w:val="24"/>
          <w:rtl/>
        </w:rPr>
        <w:t xml:space="preserve">) </w:t>
      </w:r>
      <w:r w:rsidRPr="002B3DD1">
        <w:rPr>
          <w:rFonts w:ascii="Times New Roman" w:eastAsiaTheme="minorEastAsia" w:hAnsi="Times New Roman" w:cs="Times New Roman"/>
          <w:noProof/>
          <w:color w:val="0000FF"/>
          <w:sz w:val="24"/>
          <w:szCs w:val="24"/>
        </w:rPr>
        <w:drawing>
          <wp:inline distT="0" distB="0" distL="0" distR="0">
            <wp:extent cx="215900" cy="94615"/>
            <wp:effectExtent l="19050" t="0" r="0" b="0"/>
            <wp:docPr id="8" name="Picture 35" descr="C:\Users\Operator\Desktop\adfaal\Logos_files\up.gif">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Operator\Desktop\adfaal\Logos_files\up.gif">
                      <a:hlinkClick r:id="rId21"/>
                    </pic:cNvPr>
                    <pic:cNvPicPr>
                      <a:picLocks noChangeAspect="1" noChangeArrowheads="1"/>
                    </pic:cNvPicPr>
                  </pic:nvPicPr>
                  <pic:blipFill>
                    <a:blip r:link="rId9" cstate="print"/>
                    <a:srcRect/>
                    <a:stretch>
                      <a:fillRect/>
                    </a:stretch>
                  </pic:blipFill>
                  <pic:spPr bwMode="auto">
                    <a:xfrm>
                      <a:off x="0" y="0"/>
                      <a:ext cx="215900" cy="94615"/>
                    </a:xfrm>
                    <a:prstGeom prst="rect">
                      <a:avLst/>
                    </a:prstGeom>
                    <a:noFill/>
                    <a:ln w="9525">
                      <a:noFill/>
                      <a:miter lim="800000"/>
                      <a:headEnd/>
                      <a:tailEnd/>
                    </a:ln>
                  </pic:spPr>
                </pic:pic>
              </a:graphicData>
            </a:graphic>
          </wp:inline>
        </w:drawing>
      </w:r>
      <w:r w:rsidRPr="002B3DD1">
        <w:rPr>
          <w:rFonts w:ascii="Times New Roman" w:eastAsiaTheme="minorEastAsia" w:hAnsi="Times New Roman" w:cs="Times New Roman"/>
          <w:color w:val="FF0000"/>
          <w:sz w:val="24"/>
          <w:szCs w:val="24"/>
          <w:rtl/>
        </w:rPr>
        <w:t xml:space="preserve">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sz w:val="20"/>
          <w:szCs w:val="20"/>
        </w:rPr>
        <w:t xml:space="preserve">Guide us to the straight path.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The guidance mentioned in the </w:t>
      </w:r>
      <w:r w:rsidRPr="002B3DD1">
        <w:rPr>
          <w:rFonts w:ascii="Verdana" w:eastAsiaTheme="minorEastAsia" w:hAnsi="Verdana" w:cs="Times New Roman"/>
          <w:b/>
          <w:bCs/>
          <w:color w:val="0066FF"/>
          <w:sz w:val="20"/>
          <w:szCs w:val="20"/>
        </w:rPr>
        <w:t>Surah</w:t>
      </w:r>
      <w:r w:rsidRPr="002B3DD1">
        <w:rPr>
          <w:rFonts w:ascii="Verdana" w:eastAsiaTheme="minorEastAsia" w:hAnsi="Verdana" w:cs="Times New Roman"/>
          <w:color w:val="000000"/>
          <w:sz w:val="20"/>
          <w:szCs w:val="20"/>
        </w:rPr>
        <w:t xml:space="preserve"> implies being directed and guided to success.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Allah said,</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Times New Roman" w:eastAsiaTheme="minorEastAsia" w:hAnsi="Times New Roman" w:cs="Times New Roman"/>
          <w:b/>
          <w:bCs/>
          <w:color w:val="FF0000"/>
          <w:sz w:val="24"/>
          <w:szCs w:val="24"/>
          <w:rtl/>
        </w:rPr>
        <w:t>اهدِنَــــا الصِّرَاطَ المُستَقِيم</w:t>
      </w:r>
      <w:r w:rsidRPr="002B3DD1">
        <w:rPr>
          <w:rFonts w:ascii="Verdana" w:eastAsiaTheme="minorEastAsia" w:hAnsi="Verdana" w:cs="Times New Roman"/>
          <w:b/>
          <w:bCs/>
          <w:color w:val="FF0000"/>
          <w:sz w:val="24"/>
          <w:szCs w:val="24"/>
          <w:rtl/>
        </w:rPr>
        <w:t xml:space="preserve"> </w:t>
      </w:r>
      <w:r w:rsidRPr="002B3DD1">
        <w:rPr>
          <w:rFonts w:ascii="Verdana" w:eastAsiaTheme="minorEastAsia" w:hAnsi="Verdana" w:cs="Times New Roman"/>
          <w:color w:val="000000"/>
          <w:sz w:val="20"/>
          <w:szCs w:val="20"/>
        </w:rPr>
        <w:t xml:space="preserve">(Guide us to the straight path),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Pr>
      </w:pPr>
      <w:proofErr w:type="gramStart"/>
      <w:r w:rsidRPr="002B3DD1">
        <w:rPr>
          <w:rFonts w:ascii="Verdana" w:eastAsiaTheme="minorEastAsia" w:hAnsi="Verdana" w:cs="Times New Roman"/>
          <w:color w:val="000000"/>
          <w:sz w:val="20"/>
          <w:szCs w:val="20"/>
        </w:rPr>
        <w:t>meaning</w:t>
      </w:r>
      <w:proofErr w:type="gramEnd"/>
      <w:r w:rsidRPr="002B3DD1">
        <w:rPr>
          <w:rFonts w:ascii="Verdana" w:eastAsiaTheme="minorEastAsia" w:hAnsi="Verdana" w:cs="Times New Roman"/>
          <w:color w:val="000000"/>
          <w:sz w:val="20"/>
          <w:szCs w:val="20"/>
        </w:rPr>
        <w:t xml:space="preserve"> guide, direct, lead and grant us the correct guidance.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Also, </w:t>
      </w:r>
      <w:r w:rsidRPr="002B3DD1">
        <w:rPr>
          <w:rFonts w:ascii="Times New Roman" w:eastAsiaTheme="minorEastAsia" w:hAnsi="Times New Roman" w:cs="Times New Roman" w:hint="cs"/>
          <w:b/>
          <w:bCs/>
          <w:color w:val="AA0000"/>
          <w:sz w:val="24"/>
          <w:szCs w:val="24"/>
          <w:rtl/>
        </w:rPr>
        <w:t>وَهَدَيْنَـهُ النَّجْدَينِ</w:t>
      </w:r>
      <w:r w:rsidRPr="002B3DD1">
        <w:rPr>
          <w:rFonts w:ascii="Verdana" w:eastAsiaTheme="minorEastAsia" w:hAnsi="Verdana" w:cs="Times New Roman"/>
          <w:b/>
          <w:bCs/>
          <w:color w:val="AA0000"/>
          <w:sz w:val="24"/>
          <w:szCs w:val="24"/>
          <w:rtl/>
        </w:rPr>
        <w:t xml:space="preserve"> </w:t>
      </w:r>
      <w:proofErr w:type="gramStart"/>
      <w:r w:rsidRPr="002B3DD1">
        <w:rPr>
          <w:rFonts w:ascii="Verdana" w:eastAsiaTheme="minorEastAsia" w:hAnsi="Verdana" w:cs="Times New Roman"/>
          <w:color w:val="000000"/>
          <w:sz w:val="20"/>
          <w:szCs w:val="20"/>
        </w:rPr>
        <w:t>And</w:t>
      </w:r>
      <w:proofErr w:type="gramEnd"/>
      <w:r w:rsidRPr="002B3DD1">
        <w:rPr>
          <w:rFonts w:ascii="Verdana" w:eastAsiaTheme="minorEastAsia" w:hAnsi="Verdana" w:cs="Times New Roman"/>
          <w:color w:val="000000"/>
          <w:sz w:val="20"/>
          <w:szCs w:val="20"/>
        </w:rPr>
        <w:t xml:space="preserve"> shown him the two ways (good and evil), (90:10),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Pr>
      </w:pPr>
      <w:proofErr w:type="gramStart"/>
      <w:r w:rsidRPr="002B3DD1">
        <w:rPr>
          <w:rFonts w:ascii="Verdana" w:eastAsiaTheme="minorEastAsia" w:hAnsi="Verdana" w:cs="Times New Roman"/>
          <w:color w:val="000000"/>
          <w:sz w:val="20"/>
          <w:szCs w:val="20"/>
        </w:rPr>
        <w:t>means</w:t>
      </w:r>
      <w:proofErr w:type="gramEnd"/>
      <w:r w:rsidRPr="002B3DD1">
        <w:rPr>
          <w:rFonts w:ascii="Verdana" w:eastAsiaTheme="minorEastAsia" w:hAnsi="Verdana" w:cs="Times New Roman"/>
          <w:color w:val="000000"/>
          <w:sz w:val="20"/>
          <w:szCs w:val="20"/>
        </w:rPr>
        <w:t xml:space="preserve">, `We explained to him the paths of good and evil.'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Also, Allah said, </w:t>
      </w:r>
    </w:p>
    <w:p w:rsidR="002B3DD1" w:rsidRPr="002B3DD1" w:rsidRDefault="002B3DD1" w:rsidP="002B3DD1">
      <w:pPr>
        <w:bidi/>
        <w:spacing w:before="163" w:after="41" w:line="240" w:lineRule="auto"/>
        <w:ind w:right="108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AA0000"/>
          <w:sz w:val="27"/>
          <w:szCs w:val="27"/>
          <w:rtl/>
        </w:rPr>
        <w:t xml:space="preserve">اجْتَبَـهُ وَهَدَاهُ إِلَى صِرَطٍ مُّسْتَقِيمٍ </w:t>
      </w:r>
    </w:p>
    <w:p w:rsidR="002B3DD1" w:rsidRPr="002B3DD1" w:rsidRDefault="002B3DD1" w:rsidP="002B3DD1">
      <w:pPr>
        <w:spacing w:before="82" w:after="41" w:line="240" w:lineRule="auto"/>
        <w:ind w:right="108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He (Allah) chose him (as an intimate friend) and guided him to a straight path, (16:121)</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Pr>
      </w:pPr>
      <w:proofErr w:type="gramStart"/>
      <w:r w:rsidRPr="002B3DD1">
        <w:rPr>
          <w:rFonts w:ascii="Verdana" w:eastAsiaTheme="minorEastAsia" w:hAnsi="Verdana" w:cs="Times New Roman"/>
          <w:color w:val="000000"/>
          <w:sz w:val="20"/>
          <w:szCs w:val="20"/>
        </w:rPr>
        <w:t>and</w:t>
      </w:r>
      <w:proofErr w:type="gramEnd"/>
      <w:r w:rsidRPr="002B3DD1">
        <w:rPr>
          <w:rFonts w:ascii="Verdana" w:eastAsiaTheme="minorEastAsia" w:hAnsi="Verdana" w:cs="Times New Roman"/>
          <w:color w:val="000000"/>
          <w:sz w:val="20"/>
          <w:szCs w:val="20"/>
        </w:rPr>
        <w:t xml:space="preserve">, </w:t>
      </w:r>
    </w:p>
    <w:p w:rsidR="002B3DD1" w:rsidRPr="002B3DD1" w:rsidRDefault="002B3DD1" w:rsidP="002B3DD1">
      <w:pPr>
        <w:bidi/>
        <w:spacing w:before="163" w:after="41" w:line="240" w:lineRule="auto"/>
        <w:ind w:right="108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AA0000"/>
          <w:sz w:val="27"/>
          <w:szCs w:val="27"/>
          <w:rtl/>
        </w:rPr>
        <w:t xml:space="preserve">فَاهْدُوهُمْ إِلَى صِرَطِ الْجَحِيمِ </w:t>
      </w:r>
    </w:p>
    <w:p w:rsidR="002B3DD1" w:rsidRPr="002B3DD1" w:rsidRDefault="002B3DD1" w:rsidP="002B3DD1">
      <w:pPr>
        <w:spacing w:before="82" w:after="41" w:line="240" w:lineRule="auto"/>
        <w:ind w:right="108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And lead them on to the way of flaming Fire (Hell). (37:23)</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lastRenderedPageBreak/>
        <w:t xml:space="preserve">Similarly, Allah said, </w:t>
      </w:r>
    </w:p>
    <w:p w:rsidR="002B3DD1" w:rsidRPr="002B3DD1" w:rsidRDefault="002B3DD1" w:rsidP="002B3DD1">
      <w:pPr>
        <w:bidi/>
        <w:spacing w:before="163" w:after="41" w:line="240" w:lineRule="auto"/>
        <w:ind w:right="108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AA0000"/>
          <w:sz w:val="27"/>
          <w:szCs w:val="27"/>
          <w:rtl/>
        </w:rPr>
        <w:t xml:space="preserve">وَإِنَّكَ لَتَهْدِى إِلَى صِرَطٍ مُّسْتَقِيمٍ </w:t>
      </w:r>
    </w:p>
    <w:p w:rsidR="002B3DD1" w:rsidRPr="002B3DD1" w:rsidRDefault="002B3DD1" w:rsidP="002B3DD1">
      <w:pPr>
        <w:spacing w:before="82" w:after="41" w:line="240" w:lineRule="auto"/>
        <w:ind w:right="108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And verily, you (O Muhammad) are indeed guiding (mankind) to the straight path. (42:52)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Pr>
      </w:pPr>
      <w:proofErr w:type="gramStart"/>
      <w:r w:rsidRPr="002B3DD1">
        <w:rPr>
          <w:rFonts w:ascii="Verdana" w:eastAsiaTheme="minorEastAsia" w:hAnsi="Verdana" w:cs="Times New Roman"/>
          <w:color w:val="000000"/>
          <w:sz w:val="20"/>
          <w:szCs w:val="20"/>
        </w:rPr>
        <w:t>and</w:t>
      </w:r>
      <w:proofErr w:type="gramEnd"/>
      <w:r w:rsidRPr="002B3DD1">
        <w:rPr>
          <w:rFonts w:ascii="Verdana" w:eastAsiaTheme="minorEastAsia" w:hAnsi="Verdana" w:cs="Times New Roman"/>
          <w:color w:val="000000"/>
          <w:sz w:val="20"/>
          <w:szCs w:val="20"/>
        </w:rPr>
        <w:t xml:space="preserve">, </w:t>
      </w:r>
    </w:p>
    <w:p w:rsidR="002B3DD1" w:rsidRPr="002B3DD1" w:rsidRDefault="002B3DD1" w:rsidP="002B3DD1">
      <w:pPr>
        <w:bidi/>
        <w:spacing w:before="122" w:after="41" w:line="240" w:lineRule="auto"/>
        <w:ind w:right="108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AA0000"/>
          <w:sz w:val="27"/>
          <w:szCs w:val="27"/>
          <w:rtl/>
        </w:rPr>
        <w:t xml:space="preserve">الْحَمْدُ لِلَّهِ الَّذِى هَدَانَا لِهَـذَا </w:t>
      </w:r>
    </w:p>
    <w:p w:rsidR="002B3DD1" w:rsidRPr="002B3DD1" w:rsidRDefault="002B3DD1" w:rsidP="002B3DD1">
      <w:pPr>
        <w:spacing w:before="82" w:after="41" w:line="240" w:lineRule="auto"/>
        <w:ind w:right="108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All praise and thanks be to Allah, Who has guided us to this. (7:43) </w:t>
      </w:r>
    </w:p>
    <w:p w:rsidR="002B3DD1" w:rsidRPr="002B3DD1" w:rsidRDefault="002B3DD1" w:rsidP="002B3DD1">
      <w:pPr>
        <w:spacing w:before="82" w:after="41" w:line="240" w:lineRule="auto"/>
        <w:ind w:right="1440"/>
        <w:jc w:val="both"/>
        <w:rPr>
          <w:rFonts w:ascii="Times New Roman" w:eastAsiaTheme="minorEastAsia" w:hAnsi="Times New Roman" w:cs="Times New Roman"/>
          <w:sz w:val="24"/>
          <w:szCs w:val="24"/>
        </w:rPr>
      </w:pPr>
      <w:proofErr w:type="gramStart"/>
      <w:r w:rsidRPr="002B3DD1">
        <w:rPr>
          <w:rFonts w:ascii="Verdana" w:eastAsiaTheme="minorEastAsia" w:hAnsi="Verdana" w:cs="Times New Roman"/>
          <w:color w:val="000000"/>
          <w:sz w:val="20"/>
          <w:szCs w:val="20"/>
        </w:rPr>
        <w:t>meaning</w:t>
      </w:r>
      <w:proofErr w:type="gramEnd"/>
      <w:r w:rsidRPr="002B3DD1">
        <w:rPr>
          <w:rFonts w:ascii="Verdana" w:eastAsiaTheme="minorEastAsia" w:hAnsi="Verdana" w:cs="Times New Roman"/>
          <w:color w:val="000000"/>
          <w:sz w:val="20"/>
          <w:szCs w:val="20"/>
        </w:rPr>
        <w:t xml:space="preserve">, guided us and directed us and qualified us for this end - Paradise. </w:t>
      </w:r>
    </w:p>
    <w:p w:rsidR="002B3DD1" w:rsidRPr="002B3DD1" w:rsidRDefault="002B3DD1" w:rsidP="002B3DD1">
      <w:pPr>
        <w:spacing w:before="245" w:after="41" w:line="240" w:lineRule="auto"/>
        <w:ind w:right="360"/>
        <w:jc w:val="both"/>
        <w:rPr>
          <w:rFonts w:ascii="Times New Roman" w:eastAsiaTheme="minorEastAsia" w:hAnsi="Times New Roman" w:cs="Times New Roman"/>
          <w:color w:val="000000" w:themeColor="text1"/>
          <w:sz w:val="24"/>
          <w:szCs w:val="24"/>
        </w:rPr>
      </w:pPr>
      <w:r w:rsidRPr="002B3DD1">
        <w:rPr>
          <w:rFonts w:ascii="Times New Roman" w:eastAsiaTheme="minorEastAsia" w:hAnsi="Times New Roman" w:cs="Times New Roman"/>
          <w:b/>
          <w:bCs/>
          <w:color w:val="000000" w:themeColor="text1"/>
          <w:sz w:val="24"/>
          <w:szCs w:val="24"/>
          <w:shd w:val="clear" w:color="auto" w:fill="008080"/>
        </w:rPr>
        <w:t xml:space="preserve"> The Meaning of As-Sirat Al-Mustaqim, the Straight Path </w:t>
      </w:r>
    </w:p>
    <w:p w:rsidR="002B3DD1" w:rsidRPr="002B3DD1" w:rsidRDefault="002B3DD1" w:rsidP="002B3DD1">
      <w:pPr>
        <w:spacing w:before="163" w:after="41"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As for the meaning of </w:t>
      </w:r>
      <w:r w:rsidRPr="002B3DD1">
        <w:rPr>
          <w:rFonts w:ascii="Verdana" w:eastAsiaTheme="minorEastAsia" w:hAnsi="Verdana" w:cs="Times New Roman"/>
          <w:b/>
          <w:bCs/>
          <w:color w:val="3366FF"/>
          <w:sz w:val="20"/>
          <w:szCs w:val="20"/>
        </w:rPr>
        <w:t>As-Sirat Al-Mustaqim</w:t>
      </w:r>
      <w:r w:rsidRPr="002B3DD1">
        <w:rPr>
          <w:rFonts w:ascii="Verdana" w:eastAsiaTheme="minorEastAsia" w:hAnsi="Verdana" w:cs="Times New Roman"/>
          <w:color w:val="000000"/>
          <w:sz w:val="20"/>
          <w:szCs w:val="20"/>
        </w:rPr>
        <w:t xml:space="preserve">, Imam Abu Jafar At-Tabari said,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"The </w:t>
      </w:r>
      <w:r w:rsidRPr="002B3DD1">
        <w:rPr>
          <w:rFonts w:ascii="Verdana" w:eastAsiaTheme="minorEastAsia" w:hAnsi="Verdana" w:cs="Times New Roman"/>
          <w:b/>
          <w:bCs/>
          <w:color w:val="3366FF"/>
          <w:sz w:val="20"/>
          <w:szCs w:val="20"/>
        </w:rPr>
        <w:t>Ummah</w:t>
      </w:r>
      <w:r w:rsidRPr="002B3DD1">
        <w:rPr>
          <w:rFonts w:ascii="Verdana" w:eastAsiaTheme="minorEastAsia" w:hAnsi="Verdana" w:cs="Times New Roman"/>
          <w:color w:val="000000"/>
          <w:sz w:val="20"/>
          <w:szCs w:val="20"/>
        </w:rPr>
        <w:t xml:space="preserve"> agreed that </w:t>
      </w:r>
      <w:r w:rsidRPr="002B3DD1">
        <w:rPr>
          <w:rFonts w:ascii="Verdana" w:eastAsiaTheme="minorEastAsia" w:hAnsi="Verdana" w:cs="Times New Roman"/>
          <w:b/>
          <w:bCs/>
          <w:color w:val="3366FF"/>
          <w:sz w:val="20"/>
          <w:szCs w:val="20"/>
        </w:rPr>
        <w:t>Sirat Al-</w:t>
      </w:r>
      <w:proofErr w:type="gramStart"/>
      <w:r w:rsidRPr="002B3DD1">
        <w:rPr>
          <w:rFonts w:ascii="Verdana" w:eastAsiaTheme="minorEastAsia" w:hAnsi="Verdana" w:cs="Times New Roman"/>
          <w:b/>
          <w:bCs/>
          <w:color w:val="3366FF"/>
          <w:sz w:val="20"/>
          <w:szCs w:val="20"/>
        </w:rPr>
        <w:t>Mustaqim</w:t>
      </w:r>
      <w:r w:rsidRPr="002B3DD1">
        <w:rPr>
          <w:rFonts w:ascii="Verdana" w:eastAsiaTheme="minorEastAsia" w:hAnsi="Verdana" w:cs="Times New Roman"/>
          <w:color w:val="000000"/>
          <w:sz w:val="20"/>
          <w:szCs w:val="20"/>
        </w:rPr>
        <w:t>,</w:t>
      </w:r>
      <w:proofErr w:type="gramEnd"/>
      <w:r w:rsidRPr="002B3DD1">
        <w:rPr>
          <w:rFonts w:ascii="Verdana" w:eastAsiaTheme="minorEastAsia" w:hAnsi="Verdana" w:cs="Times New Roman"/>
          <w:color w:val="000000"/>
          <w:sz w:val="20"/>
          <w:szCs w:val="20"/>
        </w:rPr>
        <w:t xml:space="preserve"> is the clear path without branches, according to the language of the Arabs. For instance, Jarir bin `Atiyah Al-Khatafi said in a poem,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`The Leader of the faithful is on a path that will remain straight even though the other paths are crooked.''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At-Tabari also stated that, "There are many evidences to this fact.''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At-Tabari then proceeded,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"The Arabs use the term, </w:t>
      </w:r>
      <w:r w:rsidRPr="002B3DD1">
        <w:rPr>
          <w:rFonts w:ascii="Verdana" w:eastAsiaTheme="minorEastAsia" w:hAnsi="Verdana" w:cs="Times New Roman"/>
          <w:b/>
          <w:bCs/>
          <w:color w:val="3366FF"/>
          <w:sz w:val="20"/>
          <w:szCs w:val="20"/>
        </w:rPr>
        <w:t>Sirat</w:t>
      </w:r>
      <w:r w:rsidRPr="002B3DD1">
        <w:rPr>
          <w:rFonts w:ascii="Verdana" w:eastAsiaTheme="minorEastAsia" w:hAnsi="Verdana" w:cs="Times New Roman"/>
          <w:color w:val="000000"/>
          <w:sz w:val="20"/>
          <w:szCs w:val="20"/>
        </w:rPr>
        <w:t xml:space="preserve"> in reference to every deed and statement whether righteous or wicked. Hence the Arabs would describe the honest person as being straight and the wicked person as being crooked.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The straight path mentioned in the Qur'an refers to Islam." </w:t>
      </w:r>
    </w:p>
    <w:p w:rsidR="002B3DD1" w:rsidRPr="002B3DD1" w:rsidRDefault="002B3DD1" w:rsidP="002B3DD1">
      <w:pPr>
        <w:spacing w:before="245"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Imam Ahmad recorded in his Musnad that An-Nawwas bin Sam`an said that the Prophet said, </w:t>
      </w:r>
    </w:p>
    <w:p w:rsidR="002B3DD1" w:rsidRPr="002B3DD1" w:rsidRDefault="002B3DD1" w:rsidP="002B3DD1">
      <w:pPr>
        <w:bidi/>
        <w:spacing w:before="163" w:after="41" w:line="240" w:lineRule="auto"/>
        <w:ind w:right="108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b/>
          <w:bCs/>
          <w:color w:val="0066FF"/>
          <w:sz w:val="24"/>
          <w:szCs w:val="24"/>
          <w:rtl/>
        </w:rPr>
        <w:t xml:space="preserve">ضَرَبَ اللهُ مَثَلًا </w:t>
      </w:r>
    </w:p>
    <w:p w:rsidR="002B3DD1" w:rsidRPr="002B3DD1" w:rsidRDefault="002B3DD1" w:rsidP="002B3DD1">
      <w:pPr>
        <w:bidi/>
        <w:spacing w:before="82" w:after="41" w:line="240" w:lineRule="auto"/>
        <w:ind w:right="1080"/>
        <w:jc w:val="both"/>
        <w:rPr>
          <w:rFonts w:ascii="Times New Roman" w:eastAsiaTheme="minorEastAsia" w:hAnsi="Times New Roman" w:cs="Times New Roman"/>
          <w:sz w:val="24"/>
          <w:szCs w:val="24"/>
          <w:rtl/>
        </w:rPr>
      </w:pPr>
      <w:r w:rsidRPr="002B3DD1">
        <w:rPr>
          <w:rFonts w:ascii="Times New Roman" w:eastAsiaTheme="minorEastAsia" w:hAnsi="Times New Roman" w:cs="Times New Roman" w:hint="cs"/>
          <w:b/>
          <w:bCs/>
          <w:color w:val="0066FF"/>
          <w:sz w:val="24"/>
          <w:szCs w:val="24"/>
          <w:rtl/>
        </w:rPr>
        <w:t xml:space="preserve">صِرَاطًا مُسْتَقِيمًا، وَعَلَى جَنْبَتَيِ الصِّرَاطِ سُورَانِ فِيهِمَا أَبْوَابٌ مُفَتَّحَةٌ، وَعَلَى الْأَبْوَابِ سُتُورٌ مُرْخَاةٌ، وَعَلَى بَابِ الصِّرَاطِ دَاعٍ يَقُولُ: </w:t>
      </w:r>
    </w:p>
    <w:p w:rsidR="002B3DD1" w:rsidRPr="002B3DD1" w:rsidRDefault="002B3DD1" w:rsidP="002B3DD1">
      <w:pPr>
        <w:bidi/>
        <w:spacing w:before="82" w:after="41" w:line="240" w:lineRule="auto"/>
        <w:ind w:right="1080"/>
        <w:jc w:val="both"/>
        <w:rPr>
          <w:rFonts w:ascii="Times New Roman" w:eastAsiaTheme="minorEastAsia" w:hAnsi="Times New Roman" w:cs="Times New Roman"/>
          <w:sz w:val="24"/>
          <w:szCs w:val="24"/>
          <w:rtl/>
        </w:rPr>
      </w:pPr>
      <w:r w:rsidRPr="002B3DD1">
        <w:rPr>
          <w:rFonts w:ascii="Times New Roman" w:eastAsiaTheme="minorEastAsia" w:hAnsi="Times New Roman" w:cs="Times New Roman" w:hint="cs"/>
          <w:b/>
          <w:bCs/>
          <w:color w:val="0066FF"/>
          <w:sz w:val="24"/>
          <w:szCs w:val="24"/>
          <w:rtl/>
        </w:rPr>
        <w:t xml:space="preserve">يَاأَيُّهَا النَّاسُ ادْخُلُوا الصِّرَاطَ جَمِيعًا وَلَا تَعْوَجُّوا، </w:t>
      </w:r>
    </w:p>
    <w:p w:rsidR="002B3DD1" w:rsidRPr="002B3DD1" w:rsidRDefault="002B3DD1" w:rsidP="002B3DD1">
      <w:pPr>
        <w:bidi/>
        <w:spacing w:before="82" w:after="41" w:line="240" w:lineRule="auto"/>
        <w:ind w:right="1080"/>
        <w:jc w:val="both"/>
        <w:rPr>
          <w:rFonts w:ascii="Times New Roman" w:eastAsiaTheme="minorEastAsia" w:hAnsi="Times New Roman" w:cs="Times New Roman"/>
          <w:sz w:val="24"/>
          <w:szCs w:val="24"/>
          <w:rtl/>
        </w:rPr>
      </w:pPr>
      <w:r w:rsidRPr="002B3DD1">
        <w:rPr>
          <w:rFonts w:ascii="Times New Roman" w:eastAsiaTheme="minorEastAsia" w:hAnsi="Times New Roman" w:cs="Times New Roman" w:hint="cs"/>
          <w:b/>
          <w:bCs/>
          <w:color w:val="0066FF"/>
          <w:sz w:val="24"/>
          <w:szCs w:val="24"/>
          <w:rtl/>
        </w:rPr>
        <w:t xml:space="preserve">وَدَاعٍ يَدْعُو مِنْ فَوْقِ الصِّرَاطِ، فَإِذَا أَرَادَ الْإِنْسَانُ أَنْ يَفْتَحَ شَيْئًا مِنْ تِلْكَ الْأَبْوَابِ </w:t>
      </w:r>
    </w:p>
    <w:p w:rsidR="002B3DD1" w:rsidRPr="002B3DD1" w:rsidRDefault="002B3DD1" w:rsidP="002B3DD1">
      <w:pPr>
        <w:bidi/>
        <w:spacing w:before="82" w:after="41" w:line="240" w:lineRule="auto"/>
        <w:ind w:right="1080"/>
        <w:jc w:val="both"/>
        <w:rPr>
          <w:rFonts w:ascii="Times New Roman" w:eastAsiaTheme="minorEastAsia" w:hAnsi="Times New Roman" w:cs="Times New Roman"/>
          <w:sz w:val="24"/>
          <w:szCs w:val="24"/>
          <w:rtl/>
        </w:rPr>
      </w:pPr>
      <w:r w:rsidRPr="002B3DD1">
        <w:rPr>
          <w:rFonts w:ascii="Times New Roman" w:eastAsiaTheme="minorEastAsia" w:hAnsi="Times New Roman" w:cs="Times New Roman" w:hint="cs"/>
          <w:b/>
          <w:bCs/>
          <w:color w:val="0066FF"/>
          <w:sz w:val="24"/>
          <w:szCs w:val="24"/>
          <w:rtl/>
        </w:rPr>
        <w:t xml:space="preserve">قَالَ:وَيْحَكَ لَا تَفْتَحْهُ فَإِنَّكَ إِنْ فَتَحْتَهُ تَلِجْهُ </w:t>
      </w:r>
    </w:p>
    <w:p w:rsidR="002B3DD1" w:rsidRPr="002B3DD1" w:rsidRDefault="002B3DD1" w:rsidP="002B3DD1">
      <w:pPr>
        <w:bidi/>
        <w:spacing w:before="82" w:after="41" w:line="240" w:lineRule="auto"/>
        <w:ind w:right="1080"/>
        <w:jc w:val="both"/>
        <w:rPr>
          <w:rFonts w:ascii="Times New Roman" w:eastAsiaTheme="minorEastAsia" w:hAnsi="Times New Roman" w:cs="Times New Roman"/>
          <w:sz w:val="24"/>
          <w:szCs w:val="24"/>
          <w:rtl/>
        </w:rPr>
      </w:pPr>
      <w:r w:rsidRPr="002B3DD1">
        <w:rPr>
          <w:rFonts w:ascii="Times New Roman" w:eastAsiaTheme="minorEastAsia" w:hAnsi="Times New Roman" w:cs="Times New Roman" w:hint="cs"/>
          <w:b/>
          <w:bCs/>
          <w:color w:val="0066FF"/>
          <w:sz w:val="24"/>
          <w:szCs w:val="24"/>
          <w:rtl/>
        </w:rPr>
        <w:t xml:space="preserve">فَالصِّرَاطُ: الْإِسْلَامُ </w:t>
      </w:r>
    </w:p>
    <w:p w:rsidR="002B3DD1" w:rsidRPr="002B3DD1" w:rsidRDefault="002B3DD1" w:rsidP="002B3DD1">
      <w:pPr>
        <w:bidi/>
        <w:spacing w:before="82" w:after="41" w:line="240" w:lineRule="auto"/>
        <w:ind w:right="1080"/>
        <w:jc w:val="both"/>
        <w:rPr>
          <w:rFonts w:ascii="Times New Roman" w:eastAsiaTheme="minorEastAsia" w:hAnsi="Times New Roman" w:cs="Times New Roman"/>
          <w:sz w:val="24"/>
          <w:szCs w:val="24"/>
          <w:rtl/>
        </w:rPr>
      </w:pPr>
      <w:r w:rsidRPr="002B3DD1">
        <w:rPr>
          <w:rFonts w:ascii="Times New Roman" w:eastAsiaTheme="minorEastAsia" w:hAnsi="Times New Roman" w:cs="Times New Roman" w:hint="cs"/>
          <w:b/>
          <w:bCs/>
          <w:color w:val="0066FF"/>
          <w:sz w:val="24"/>
          <w:szCs w:val="24"/>
          <w:rtl/>
        </w:rPr>
        <w:t xml:space="preserve">وَالسُّورَانِ: حُدُودُ اللهِ وَالْأَبْوَابُ الْمُفَتَّحَةُ مَحَارِمُ اللهِ </w:t>
      </w:r>
    </w:p>
    <w:p w:rsidR="002B3DD1" w:rsidRPr="002B3DD1" w:rsidRDefault="002B3DD1" w:rsidP="002B3DD1">
      <w:pPr>
        <w:bidi/>
        <w:spacing w:before="82" w:after="41" w:line="240" w:lineRule="auto"/>
        <w:ind w:right="1080"/>
        <w:jc w:val="both"/>
        <w:rPr>
          <w:rFonts w:ascii="Times New Roman" w:eastAsiaTheme="minorEastAsia" w:hAnsi="Times New Roman" w:cs="Times New Roman"/>
          <w:sz w:val="24"/>
          <w:szCs w:val="24"/>
          <w:rtl/>
        </w:rPr>
      </w:pPr>
      <w:r w:rsidRPr="002B3DD1">
        <w:rPr>
          <w:rFonts w:ascii="Times New Roman" w:eastAsiaTheme="minorEastAsia" w:hAnsi="Times New Roman" w:cs="Times New Roman" w:hint="cs"/>
          <w:b/>
          <w:bCs/>
          <w:color w:val="0066FF"/>
          <w:sz w:val="24"/>
          <w:szCs w:val="24"/>
          <w:rtl/>
        </w:rPr>
        <w:t xml:space="preserve">وَذَلِكَ الدَّاعِي عَلَى رَأْسِ الصِّرَاطِ كِتَابُ اللهِ، وَالدَّاعِي مِنْ فَوْقِ الصِّرَاطِ وَاعِظُ اللهِ فِي قَلْبِ كُلِّ مُسْلِمٍ </w:t>
      </w:r>
    </w:p>
    <w:p w:rsidR="002B3DD1" w:rsidRPr="002B3DD1" w:rsidRDefault="002B3DD1" w:rsidP="002B3DD1">
      <w:pPr>
        <w:spacing w:before="82" w:after="41" w:line="240" w:lineRule="auto"/>
        <w:ind w:right="108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Allah has set an example: </w:t>
      </w:r>
    </w:p>
    <w:p w:rsidR="002B3DD1" w:rsidRPr="002B3DD1" w:rsidRDefault="002B3DD1" w:rsidP="002B3DD1">
      <w:pPr>
        <w:spacing w:before="82" w:after="41" w:line="240" w:lineRule="auto"/>
        <w:ind w:right="1080"/>
        <w:jc w:val="both"/>
        <w:rPr>
          <w:rFonts w:ascii="Times New Roman" w:eastAsiaTheme="minorEastAsia" w:hAnsi="Times New Roman" w:cs="Times New Roman"/>
          <w:sz w:val="24"/>
          <w:szCs w:val="24"/>
        </w:rPr>
      </w:pPr>
      <w:proofErr w:type="gramStart"/>
      <w:r w:rsidRPr="002B3DD1">
        <w:rPr>
          <w:rFonts w:ascii="Verdana" w:eastAsiaTheme="minorEastAsia" w:hAnsi="Verdana" w:cs="Times New Roman"/>
          <w:color w:val="000000"/>
          <w:sz w:val="20"/>
          <w:szCs w:val="20"/>
        </w:rPr>
        <w:t>a</w:t>
      </w:r>
      <w:proofErr w:type="gramEnd"/>
      <w:r w:rsidRPr="002B3DD1">
        <w:rPr>
          <w:rFonts w:ascii="Verdana" w:eastAsiaTheme="minorEastAsia" w:hAnsi="Verdana" w:cs="Times New Roman"/>
          <w:color w:val="000000"/>
          <w:sz w:val="20"/>
          <w:szCs w:val="20"/>
        </w:rPr>
        <w:t xml:space="preserve"> </w:t>
      </w:r>
      <w:r w:rsidRPr="002B3DD1">
        <w:rPr>
          <w:rFonts w:ascii="Verdana" w:eastAsiaTheme="minorEastAsia" w:hAnsi="Verdana" w:cs="Times New Roman"/>
          <w:b/>
          <w:bCs/>
          <w:color w:val="3366FF"/>
          <w:sz w:val="20"/>
          <w:szCs w:val="20"/>
        </w:rPr>
        <w:t>Sirat</w:t>
      </w:r>
      <w:r w:rsidRPr="002B3DD1">
        <w:rPr>
          <w:rFonts w:ascii="Verdana" w:eastAsiaTheme="minorEastAsia" w:hAnsi="Verdana" w:cs="Times New Roman"/>
          <w:color w:val="000000"/>
          <w:sz w:val="20"/>
          <w:szCs w:val="20"/>
        </w:rPr>
        <w:t xml:space="preserve"> (straight path) that is surrounded by two walls on both sides, with several open doors within the walls covered with curtains. There is a caller on the gate of the </w:t>
      </w:r>
      <w:proofErr w:type="gramStart"/>
      <w:r w:rsidRPr="002B3DD1">
        <w:rPr>
          <w:rFonts w:ascii="Verdana" w:eastAsiaTheme="minorEastAsia" w:hAnsi="Verdana" w:cs="Times New Roman"/>
          <w:b/>
          <w:bCs/>
          <w:color w:val="3366FF"/>
          <w:sz w:val="20"/>
          <w:szCs w:val="20"/>
        </w:rPr>
        <w:t>Sirat</w:t>
      </w:r>
      <w:proofErr w:type="gramEnd"/>
      <w:r w:rsidRPr="002B3DD1">
        <w:rPr>
          <w:rFonts w:ascii="Verdana" w:eastAsiaTheme="minorEastAsia" w:hAnsi="Verdana" w:cs="Times New Roman"/>
          <w:color w:val="000000"/>
          <w:sz w:val="20"/>
          <w:szCs w:val="20"/>
        </w:rPr>
        <w:t xml:space="preserve"> who heralds, </w:t>
      </w:r>
    </w:p>
    <w:p w:rsidR="002B3DD1" w:rsidRPr="002B3DD1" w:rsidRDefault="002B3DD1" w:rsidP="002B3DD1">
      <w:pPr>
        <w:spacing w:before="82" w:after="41" w:line="240" w:lineRule="auto"/>
        <w:ind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'O people! Stay on the path and do not deviate from it.' </w:t>
      </w:r>
    </w:p>
    <w:p w:rsidR="002B3DD1" w:rsidRPr="002B3DD1" w:rsidRDefault="002B3DD1" w:rsidP="002B3DD1">
      <w:pPr>
        <w:spacing w:before="82" w:after="41" w:line="240" w:lineRule="auto"/>
        <w:ind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lastRenderedPageBreak/>
        <w:t xml:space="preserve">Meanwhile, a caller from above the path is also warning any </w:t>
      </w:r>
      <w:proofErr w:type="gramStart"/>
      <w:r w:rsidRPr="002B3DD1">
        <w:rPr>
          <w:rFonts w:ascii="Verdana" w:eastAsiaTheme="minorEastAsia" w:hAnsi="Verdana" w:cs="Times New Roman"/>
          <w:color w:val="000000"/>
          <w:sz w:val="20"/>
          <w:szCs w:val="20"/>
        </w:rPr>
        <w:t>person</w:t>
      </w:r>
      <w:proofErr w:type="gramEnd"/>
      <w:r w:rsidRPr="002B3DD1">
        <w:rPr>
          <w:rFonts w:ascii="Verdana" w:eastAsiaTheme="minorEastAsia" w:hAnsi="Verdana" w:cs="Times New Roman"/>
          <w:color w:val="000000"/>
          <w:sz w:val="20"/>
          <w:szCs w:val="20"/>
        </w:rPr>
        <w:t xml:space="preserve"> who wants to open any of these doors, </w:t>
      </w:r>
    </w:p>
    <w:p w:rsidR="002B3DD1" w:rsidRPr="002B3DD1" w:rsidRDefault="002B3DD1" w:rsidP="002B3DD1">
      <w:pPr>
        <w:spacing w:before="82" w:after="41" w:line="240" w:lineRule="auto"/>
        <w:ind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'Woe unto you! Do not open it, for if you open it you will pass through.' </w:t>
      </w:r>
    </w:p>
    <w:p w:rsidR="002B3DD1" w:rsidRPr="002B3DD1" w:rsidRDefault="002B3DD1" w:rsidP="002B3DD1">
      <w:pPr>
        <w:spacing w:before="90" w:after="45" w:line="240" w:lineRule="auto"/>
        <w:ind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w:t>
      </w:r>
      <w:r w:rsidRPr="002B3DD1">
        <w:rPr>
          <w:rFonts w:ascii="Times New Roman" w:eastAsiaTheme="minorEastAsia" w:hAnsi="Times New Roman" w:cs="Times New Roman"/>
          <w:color w:val="000000"/>
          <w:sz w:val="14"/>
          <w:szCs w:val="14"/>
        </w:rPr>
        <w:t xml:space="preserve">         </w:t>
      </w:r>
      <w:r w:rsidRPr="002B3DD1">
        <w:rPr>
          <w:rFonts w:ascii="Verdana" w:eastAsiaTheme="minorEastAsia" w:hAnsi="Verdana" w:cs="Times New Roman"/>
          <w:color w:val="000000"/>
          <w:sz w:val="20"/>
          <w:szCs w:val="20"/>
        </w:rPr>
        <w:t xml:space="preserve">The straight path is Islam, </w:t>
      </w:r>
    </w:p>
    <w:p w:rsidR="002B3DD1" w:rsidRPr="002B3DD1" w:rsidRDefault="002B3DD1" w:rsidP="002B3DD1">
      <w:pPr>
        <w:spacing w:before="90" w:after="45" w:line="240" w:lineRule="auto"/>
        <w:ind w:right="1080"/>
        <w:jc w:val="both"/>
        <w:rPr>
          <w:rFonts w:ascii="Times New Roman" w:eastAsiaTheme="minorEastAsia" w:hAnsi="Times New Roman" w:cs="Times New Roman"/>
          <w:sz w:val="24"/>
          <w:szCs w:val="24"/>
        </w:rPr>
      </w:pPr>
      <w:r w:rsidRPr="002B3DD1">
        <w:rPr>
          <w:rFonts w:ascii="Verdana" w:eastAsiaTheme="minorEastAsia" w:hAnsi="Verdana" w:cs="Times New Roman"/>
          <w:sz w:val="24"/>
          <w:szCs w:val="24"/>
        </w:rPr>
        <w:t>-</w:t>
      </w:r>
      <w:r w:rsidRPr="002B3DD1">
        <w:rPr>
          <w:rFonts w:ascii="Times New Roman" w:eastAsiaTheme="minorEastAsia" w:hAnsi="Times New Roman" w:cs="Times New Roman"/>
          <w:sz w:val="14"/>
          <w:szCs w:val="14"/>
        </w:rPr>
        <w:t xml:space="preserve">         </w:t>
      </w:r>
      <w:proofErr w:type="gramStart"/>
      <w:r w:rsidRPr="002B3DD1">
        <w:rPr>
          <w:rFonts w:ascii="Verdana" w:eastAsiaTheme="minorEastAsia" w:hAnsi="Verdana" w:cs="Times New Roman"/>
          <w:color w:val="000000"/>
          <w:sz w:val="20"/>
          <w:szCs w:val="20"/>
        </w:rPr>
        <w:t>the</w:t>
      </w:r>
      <w:proofErr w:type="gramEnd"/>
      <w:r w:rsidRPr="002B3DD1">
        <w:rPr>
          <w:rFonts w:ascii="Verdana" w:eastAsiaTheme="minorEastAsia" w:hAnsi="Verdana" w:cs="Times New Roman"/>
          <w:color w:val="000000"/>
          <w:sz w:val="20"/>
          <w:szCs w:val="20"/>
        </w:rPr>
        <w:t xml:space="preserve"> two walls are Allah's set limits, </w:t>
      </w:r>
    </w:p>
    <w:p w:rsidR="002B3DD1" w:rsidRPr="002B3DD1" w:rsidRDefault="002B3DD1" w:rsidP="002B3DD1">
      <w:pPr>
        <w:spacing w:before="90" w:after="45" w:line="240" w:lineRule="auto"/>
        <w:ind w:right="1080"/>
        <w:jc w:val="both"/>
        <w:rPr>
          <w:rFonts w:ascii="Times New Roman" w:eastAsiaTheme="minorEastAsia" w:hAnsi="Times New Roman" w:cs="Times New Roman"/>
          <w:sz w:val="24"/>
          <w:szCs w:val="24"/>
        </w:rPr>
      </w:pPr>
      <w:r w:rsidRPr="002B3DD1">
        <w:rPr>
          <w:rFonts w:ascii="Verdana" w:eastAsiaTheme="minorEastAsia" w:hAnsi="Verdana" w:cs="Times New Roman"/>
          <w:sz w:val="24"/>
          <w:szCs w:val="24"/>
        </w:rPr>
        <w:t>-</w:t>
      </w:r>
      <w:r w:rsidRPr="002B3DD1">
        <w:rPr>
          <w:rFonts w:ascii="Times New Roman" w:eastAsiaTheme="minorEastAsia" w:hAnsi="Times New Roman" w:cs="Times New Roman"/>
          <w:sz w:val="14"/>
          <w:szCs w:val="14"/>
        </w:rPr>
        <w:t xml:space="preserve">         </w:t>
      </w:r>
      <w:proofErr w:type="gramStart"/>
      <w:r w:rsidRPr="002B3DD1">
        <w:rPr>
          <w:rFonts w:ascii="Verdana" w:eastAsiaTheme="minorEastAsia" w:hAnsi="Verdana" w:cs="Times New Roman"/>
          <w:color w:val="000000"/>
          <w:sz w:val="20"/>
          <w:szCs w:val="20"/>
        </w:rPr>
        <w:t>while</w:t>
      </w:r>
      <w:proofErr w:type="gramEnd"/>
      <w:r w:rsidRPr="002B3DD1">
        <w:rPr>
          <w:rFonts w:ascii="Verdana" w:eastAsiaTheme="minorEastAsia" w:hAnsi="Verdana" w:cs="Times New Roman"/>
          <w:color w:val="000000"/>
          <w:sz w:val="20"/>
          <w:szCs w:val="20"/>
        </w:rPr>
        <w:t xml:space="preserve"> the doors resemble what Allah has prohibited. </w:t>
      </w:r>
    </w:p>
    <w:p w:rsidR="002B3DD1" w:rsidRPr="002B3DD1" w:rsidRDefault="002B3DD1" w:rsidP="002B3DD1">
      <w:pPr>
        <w:spacing w:before="90" w:after="45" w:line="240" w:lineRule="auto"/>
        <w:ind w:right="1080"/>
        <w:jc w:val="both"/>
        <w:rPr>
          <w:rFonts w:ascii="Times New Roman" w:eastAsiaTheme="minorEastAsia" w:hAnsi="Times New Roman" w:cs="Times New Roman"/>
          <w:sz w:val="24"/>
          <w:szCs w:val="24"/>
        </w:rPr>
      </w:pPr>
      <w:r w:rsidRPr="002B3DD1">
        <w:rPr>
          <w:rFonts w:ascii="Verdana" w:eastAsiaTheme="minorEastAsia" w:hAnsi="Verdana" w:cs="Times New Roman"/>
          <w:sz w:val="24"/>
          <w:szCs w:val="24"/>
        </w:rPr>
        <w:t>-</w:t>
      </w:r>
      <w:r w:rsidRPr="002B3DD1">
        <w:rPr>
          <w:rFonts w:ascii="Times New Roman" w:eastAsiaTheme="minorEastAsia" w:hAnsi="Times New Roman" w:cs="Times New Roman"/>
          <w:sz w:val="14"/>
          <w:szCs w:val="14"/>
        </w:rPr>
        <w:t xml:space="preserve">         </w:t>
      </w:r>
      <w:r w:rsidRPr="002B3DD1">
        <w:rPr>
          <w:rFonts w:ascii="Verdana" w:eastAsiaTheme="minorEastAsia" w:hAnsi="Verdana" w:cs="Times New Roman"/>
          <w:color w:val="000000"/>
          <w:sz w:val="20"/>
          <w:szCs w:val="20"/>
        </w:rPr>
        <w:t xml:space="preserve">The caller on the gate of the </w:t>
      </w:r>
      <w:r w:rsidRPr="002B3DD1">
        <w:rPr>
          <w:rFonts w:ascii="Verdana" w:eastAsiaTheme="minorEastAsia" w:hAnsi="Verdana" w:cs="Times New Roman"/>
          <w:b/>
          <w:bCs/>
          <w:color w:val="0066FF"/>
          <w:sz w:val="20"/>
          <w:szCs w:val="20"/>
        </w:rPr>
        <w:t>Sirat</w:t>
      </w:r>
      <w:r w:rsidRPr="002B3DD1">
        <w:rPr>
          <w:rFonts w:ascii="Verdana" w:eastAsiaTheme="minorEastAsia" w:hAnsi="Verdana" w:cs="Times New Roman"/>
          <w:color w:val="000000"/>
          <w:sz w:val="20"/>
          <w:szCs w:val="20"/>
        </w:rPr>
        <w:t xml:space="preserve"> is the Book of Allah, </w:t>
      </w:r>
    </w:p>
    <w:p w:rsidR="002B3DD1" w:rsidRPr="002B3DD1" w:rsidRDefault="002B3DD1" w:rsidP="002B3DD1">
      <w:pPr>
        <w:spacing w:before="90" w:after="45" w:line="240" w:lineRule="auto"/>
        <w:ind w:right="1080"/>
        <w:jc w:val="both"/>
        <w:rPr>
          <w:rFonts w:ascii="Times New Roman" w:eastAsiaTheme="minorEastAsia" w:hAnsi="Times New Roman" w:cs="Times New Roman"/>
          <w:sz w:val="24"/>
          <w:szCs w:val="24"/>
        </w:rPr>
      </w:pPr>
      <w:r w:rsidRPr="002B3DD1">
        <w:rPr>
          <w:rFonts w:ascii="Verdana" w:eastAsiaTheme="minorEastAsia" w:hAnsi="Verdana" w:cs="Times New Roman"/>
          <w:sz w:val="24"/>
          <w:szCs w:val="24"/>
        </w:rPr>
        <w:t>-</w:t>
      </w:r>
      <w:r w:rsidRPr="002B3DD1">
        <w:rPr>
          <w:rFonts w:ascii="Times New Roman" w:eastAsiaTheme="minorEastAsia" w:hAnsi="Times New Roman" w:cs="Times New Roman"/>
          <w:sz w:val="14"/>
          <w:szCs w:val="14"/>
        </w:rPr>
        <w:t xml:space="preserve">         </w:t>
      </w:r>
      <w:proofErr w:type="gramStart"/>
      <w:r w:rsidRPr="002B3DD1">
        <w:rPr>
          <w:rFonts w:ascii="Verdana" w:eastAsiaTheme="minorEastAsia" w:hAnsi="Verdana" w:cs="Times New Roman"/>
          <w:color w:val="000000"/>
          <w:sz w:val="20"/>
          <w:szCs w:val="20"/>
        </w:rPr>
        <w:t>while</w:t>
      </w:r>
      <w:proofErr w:type="gramEnd"/>
      <w:r w:rsidRPr="002B3DD1">
        <w:rPr>
          <w:rFonts w:ascii="Verdana" w:eastAsiaTheme="minorEastAsia" w:hAnsi="Verdana" w:cs="Times New Roman"/>
          <w:color w:val="000000"/>
          <w:sz w:val="20"/>
          <w:szCs w:val="20"/>
        </w:rPr>
        <w:t xml:space="preserve"> the caller above the </w:t>
      </w:r>
      <w:r w:rsidRPr="002B3DD1">
        <w:rPr>
          <w:rFonts w:ascii="Verdana" w:eastAsiaTheme="minorEastAsia" w:hAnsi="Verdana" w:cs="Times New Roman"/>
          <w:b/>
          <w:bCs/>
          <w:color w:val="0066FF"/>
          <w:sz w:val="20"/>
          <w:szCs w:val="20"/>
        </w:rPr>
        <w:t>Sirat</w:t>
      </w:r>
      <w:r w:rsidRPr="002B3DD1">
        <w:rPr>
          <w:rFonts w:ascii="Verdana" w:eastAsiaTheme="minorEastAsia" w:hAnsi="Verdana" w:cs="Times New Roman"/>
          <w:color w:val="000000"/>
          <w:sz w:val="20"/>
          <w:szCs w:val="20"/>
        </w:rPr>
        <w:t xml:space="preserve"> is Allah's admonishment in the heart of every Muslim.</w:t>
      </w:r>
    </w:p>
    <w:p w:rsidR="002B3DD1" w:rsidRPr="002B3DD1" w:rsidRDefault="002B3DD1" w:rsidP="002B3DD1">
      <w:pPr>
        <w:spacing w:before="245" w:after="41" w:line="240" w:lineRule="auto"/>
        <w:ind w:right="360"/>
        <w:jc w:val="both"/>
        <w:rPr>
          <w:rFonts w:ascii="Times New Roman" w:eastAsiaTheme="minorEastAsia" w:hAnsi="Times New Roman" w:cs="Times New Roman"/>
          <w:sz w:val="24"/>
          <w:szCs w:val="24"/>
        </w:rPr>
      </w:pPr>
      <w:r w:rsidRPr="002B3DD1">
        <w:rPr>
          <w:rFonts w:ascii="Times New Roman" w:eastAsiaTheme="minorEastAsia" w:hAnsi="Times New Roman" w:cs="Times New Roman"/>
          <w:b/>
          <w:bCs/>
          <w:color w:val="FFFFFF"/>
          <w:sz w:val="24"/>
          <w:szCs w:val="24"/>
          <w:shd w:val="clear" w:color="auto" w:fill="008080"/>
        </w:rPr>
        <w:t xml:space="preserve"> The Faithful ask for and abide by Guidance </w:t>
      </w:r>
    </w:p>
    <w:p w:rsidR="002B3DD1" w:rsidRPr="002B3DD1" w:rsidRDefault="002B3DD1" w:rsidP="002B3DD1">
      <w:pPr>
        <w:spacing w:before="163" w:after="41"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If someone asks,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"Why does the believer ask Allah for guidance during every prayer and at other times, while he is already properly guided </w:t>
      </w:r>
      <w:proofErr w:type="gramStart"/>
      <w:r w:rsidRPr="002B3DD1">
        <w:rPr>
          <w:rFonts w:ascii="Verdana" w:eastAsiaTheme="minorEastAsia" w:hAnsi="Verdana" w:cs="Times New Roman"/>
          <w:color w:val="000000"/>
          <w:sz w:val="20"/>
          <w:szCs w:val="20"/>
        </w:rPr>
        <w:t>Has</w:t>
      </w:r>
      <w:proofErr w:type="gramEnd"/>
      <w:r w:rsidRPr="002B3DD1">
        <w:rPr>
          <w:rFonts w:ascii="Verdana" w:eastAsiaTheme="minorEastAsia" w:hAnsi="Verdana" w:cs="Times New Roman"/>
          <w:color w:val="000000"/>
          <w:sz w:val="20"/>
          <w:szCs w:val="20"/>
        </w:rPr>
        <w:t xml:space="preserve"> he not already acquired guidance?''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The answer to these questions is that if it were not a fact that the believer needs to keep asking for guidance day and night, Allah would not have directed him to invoke Him to acquire the guidance. The servant needs Allah the Exalted every hour of his life to help him remain firm on the path of guidance and to make him even more firm and persistent on it. The servant does not have the power to benefit or harm himself, except by Allah's permission. Therefore, Allah directed the servant to invoke Him constantly, so that He provides him with His aid and with firmness and success.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Indeed, the happy person is he whom Allah guides to ask of Him. This is especially the case if a person urgently needs Allah's help day or night.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Allah said, </w:t>
      </w:r>
    </w:p>
    <w:p w:rsidR="002B3DD1" w:rsidRPr="002B3DD1" w:rsidRDefault="002B3DD1" w:rsidP="002B3DD1">
      <w:pPr>
        <w:bidi/>
        <w:spacing w:before="163" w:after="41" w:line="240" w:lineRule="auto"/>
        <w:ind w:right="108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AA0000"/>
          <w:sz w:val="27"/>
          <w:szCs w:val="27"/>
          <w:rtl/>
        </w:rPr>
        <w:t xml:space="preserve">يَـأَيُّهَا الَّذِينَ ءَامَنُواْ ءَامِنُواْ بِاللَّهِ وَرَسُولِهِ وَالْكِتَـبِ الَّذِى نَزَّلَ عَلَى رَسُولِهِ وَالْكِتَـبِ الَّذِى أَنَزلَ مِن قَبْلُ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O you who believe!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Believe in Allah, and His Messenger (Muhammad), and the Book (the Qur'an) which He has sent down to His Messenger, and the Scripture which He sent down to those before (him). (4:16)</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Therefore, in this Ayah Allah commanded the believers to believe, and this command is not redundant since what is sought here is firmness and continuity of performing the deeds that help one remain on the path of faith.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Also, Allah commanded His believing servants to proclaim, </w:t>
      </w:r>
    </w:p>
    <w:p w:rsidR="002B3DD1" w:rsidRPr="002B3DD1" w:rsidRDefault="002B3DD1" w:rsidP="002B3DD1">
      <w:pPr>
        <w:bidi/>
        <w:spacing w:before="163" w:after="41" w:line="240" w:lineRule="auto"/>
        <w:ind w:right="108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AA0000"/>
          <w:sz w:val="27"/>
          <w:szCs w:val="27"/>
          <w:rtl/>
        </w:rPr>
        <w:t xml:space="preserve">رَبَّنَا لاَ تُزِغْ قُلُوبَنَا بَعْدَ إِذْ هَدَيْتَنَا وَهَبْ لَنَا مِن لَّدُنكَ رَحْمَةً إِنَّكَ أَنتَ الْوَهَّابُ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Our Lord!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Let not our hearts deviate (from the truth) after </w:t>
      </w:r>
      <w:proofErr w:type="gramStart"/>
      <w:r w:rsidRPr="002B3DD1">
        <w:rPr>
          <w:rFonts w:ascii="Verdana" w:eastAsiaTheme="minorEastAsia" w:hAnsi="Verdana" w:cs="Times New Roman"/>
          <w:color w:val="000000"/>
          <w:sz w:val="20"/>
          <w:szCs w:val="20"/>
        </w:rPr>
        <w:t>You</w:t>
      </w:r>
      <w:proofErr w:type="gramEnd"/>
      <w:r w:rsidRPr="002B3DD1">
        <w:rPr>
          <w:rFonts w:ascii="Verdana" w:eastAsiaTheme="minorEastAsia" w:hAnsi="Verdana" w:cs="Times New Roman"/>
          <w:color w:val="000000"/>
          <w:sz w:val="20"/>
          <w:szCs w:val="20"/>
        </w:rPr>
        <w:t xml:space="preserve"> have guided us, and grant us mercy from You. Truly, </w:t>
      </w:r>
      <w:proofErr w:type="gramStart"/>
      <w:r w:rsidRPr="002B3DD1">
        <w:rPr>
          <w:rFonts w:ascii="Verdana" w:eastAsiaTheme="minorEastAsia" w:hAnsi="Verdana" w:cs="Times New Roman"/>
          <w:color w:val="000000"/>
          <w:sz w:val="20"/>
          <w:szCs w:val="20"/>
        </w:rPr>
        <w:t>You</w:t>
      </w:r>
      <w:proofErr w:type="gramEnd"/>
      <w:r w:rsidRPr="002B3DD1">
        <w:rPr>
          <w:rFonts w:ascii="Verdana" w:eastAsiaTheme="minorEastAsia" w:hAnsi="Verdana" w:cs="Times New Roman"/>
          <w:color w:val="000000"/>
          <w:sz w:val="20"/>
          <w:szCs w:val="20"/>
        </w:rPr>
        <w:t xml:space="preserve"> are the Bestower. (3:8)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Hence, </w:t>
      </w:r>
      <w:r w:rsidRPr="002B3DD1">
        <w:rPr>
          <w:rFonts w:ascii="Times New Roman" w:eastAsiaTheme="minorEastAsia" w:hAnsi="Times New Roman" w:cs="Times New Roman"/>
          <w:b/>
          <w:bCs/>
          <w:color w:val="FF0000"/>
          <w:sz w:val="24"/>
          <w:szCs w:val="24"/>
          <w:rtl/>
        </w:rPr>
        <w:t>اهدِنَــــا الصِّرَاطَ المُستَقِيم</w:t>
      </w:r>
      <w:r w:rsidRPr="002B3DD1">
        <w:rPr>
          <w:rFonts w:ascii="Verdana" w:eastAsiaTheme="minorEastAsia" w:hAnsi="Verdana" w:cs="Times New Roman"/>
          <w:color w:val="000000"/>
          <w:sz w:val="20"/>
          <w:szCs w:val="20"/>
          <w:rtl/>
        </w:rPr>
        <w:t xml:space="preserve"> </w:t>
      </w:r>
      <w:r w:rsidRPr="002B3DD1">
        <w:rPr>
          <w:rFonts w:ascii="Verdana" w:eastAsiaTheme="minorEastAsia" w:hAnsi="Verdana" w:cs="Times New Roman"/>
          <w:color w:val="000000"/>
          <w:sz w:val="20"/>
          <w:szCs w:val="20"/>
        </w:rPr>
        <w:t xml:space="preserve">(Guide us to the straight way) means,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"Make us firm on the path of guidance and do not allow us to deviate from it.'' </w:t>
      </w:r>
    </w:p>
    <w:p w:rsidR="002B3DD1" w:rsidRPr="002B3DD1" w:rsidRDefault="002B3DD1" w:rsidP="002B3DD1">
      <w:pPr>
        <w:spacing w:before="82" w:after="41" w:line="240" w:lineRule="auto"/>
        <w:ind w:right="360"/>
        <w:jc w:val="both"/>
        <w:rPr>
          <w:rFonts w:ascii="Times New Roman" w:eastAsiaTheme="minorEastAsia" w:hAnsi="Times New Roman" w:cs="Times New Roman"/>
          <w:sz w:val="24"/>
          <w:szCs w:val="24"/>
        </w:rPr>
      </w:pPr>
      <w:r w:rsidRPr="002B3DD1">
        <w:rPr>
          <w:rFonts w:ascii="Times New Roman" w:eastAsiaTheme="minorEastAsia" w:hAnsi="Times New Roman" w:cs="Times New Roman"/>
          <w:sz w:val="24"/>
          <w:szCs w:val="24"/>
        </w:rPr>
        <w:lastRenderedPageBreak/>
        <w:t>Allah then guides,</w:t>
      </w:r>
    </w:p>
    <w:p w:rsidR="002B3DD1" w:rsidRPr="002B3DD1" w:rsidRDefault="002B3DD1" w:rsidP="002B3DD1">
      <w:pPr>
        <w:spacing w:before="163" w:after="41" w:line="240" w:lineRule="auto"/>
        <w:ind w:right="720"/>
        <w:jc w:val="right"/>
        <w:rPr>
          <w:rFonts w:ascii="Times New Roman" w:eastAsiaTheme="minorEastAsia" w:hAnsi="Times New Roman" w:cs="Times New Roman"/>
          <w:sz w:val="24"/>
          <w:szCs w:val="24"/>
        </w:rPr>
      </w:pPr>
      <w:r w:rsidRPr="002B3DD1">
        <w:rPr>
          <w:rFonts w:ascii="Times New Roman" w:eastAsiaTheme="minorEastAsia" w:hAnsi="Times New Roman" w:cs="Times New Roman"/>
          <w:color w:val="FF0000"/>
          <w:sz w:val="27"/>
          <w:szCs w:val="27"/>
          <w:rtl/>
        </w:rPr>
        <w:t xml:space="preserve">صِرَاطَ الَّذِينَ أَنعَمتَ عَلَيهِمْ غَيرِ المَغضُوبِ عَلَيهِمْ وَلاَ الضَّالِّينَ </w:t>
      </w:r>
      <w:r w:rsidRPr="002B3DD1">
        <w:rPr>
          <w:rFonts w:ascii="Times New Roman" w:eastAsiaTheme="minorEastAsia" w:hAnsi="Times New Roman" w:cs="Times New Roman"/>
          <w:color w:val="FF0000"/>
          <w:sz w:val="24"/>
          <w:szCs w:val="24"/>
          <w:rtl/>
        </w:rPr>
        <w:t>(</w:t>
      </w:r>
      <w:bookmarkStart w:id="7" w:name="٧"/>
      <w:r w:rsidRPr="002B3DD1">
        <w:rPr>
          <w:rFonts w:ascii="Times New Roman" w:eastAsiaTheme="minorEastAsia" w:hAnsi="Times New Roman" w:cs="Times New Roman"/>
          <w:color w:val="FF0000"/>
          <w:sz w:val="24"/>
          <w:szCs w:val="24"/>
          <w:rtl/>
        </w:rPr>
        <w:t>٧</w:t>
      </w:r>
      <w:bookmarkEnd w:id="7"/>
      <w:r w:rsidRPr="002B3DD1">
        <w:rPr>
          <w:rFonts w:ascii="Times New Roman" w:eastAsiaTheme="minorEastAsia" w:hAnsi="Times New Roman" w:cs="Times New Roman"/>
          <w:color w:val="FF0000"/>
          <w:sz w:val="24"/>
          <w:szCs w:val="24"/>
          <w:rtl/>
        </w:rPr>
        <w:t xml:space="preserve">) </w:t>
      </w:r>
      <w:r w:rsidRPr="002B3DD1">
        <w:rPr>
          <w:rFonts w:ascii="Times New Roman" w:eastAsiaTheme="minorEastAsia" w:hAnsi="Times New Roman" w:cs="Times New Roman"/>
          <w:noProof/>
          <w:color w:val="0000FF"/>
          <w:sz w:val="24"/>
          <w:szCs w:val="24"/>
        </w:rPr>
        <w:drawing>
          <wp:inline distT="0" distB="0" distL="0" distR="0">
            <wp:extent cx="215900" cy="94615"/>
            <wp:effectExtent l="19050" t="0" r="0" b="0"/>
            <wp:docPr id="9" name="Picture 36" descr="C:\Users\Operator\Desktop\adfaal\Logos_files\up.gif">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Operator\Desktop\adfaal\Logos_files\up.gif">
                      <a:hlinkClick r:id="rId23"/>
                    </pic:cNvPr>
                    <pic:cNvPicPr>
                      <a:picLocks noChangeAspect="1" noChangeArrowheads="1"/>
                    </pic:cNvPicPr>
                  </pic:nvPicPr>
                  <pic:blipFill>
                    <a:blip r:link="rId9" cstate="print"/>
                    <a:srcRect/>
                    <a:stretch>
                      <a:fillRect/>
                    </a:stretch>
                  </pic:blipFill>
                  <pic:spPr bwMode="auto">
                    <a:xfrm>
                      <a:off x="0" y="0"/>
                      <a:ext cx="215900" cy="94615"/>
                    </a:xfrm>
                    <a:prstGeom prst="rect">
                      <a:avLst/>
                    </a:prstGeom>
                    <a:noFill/>
                    <a:ln w="9525">
                      <a:noFill/>
                      <a:miter lim="800000"/>
                      <a:headEnd/>
                      <a:tailEnd/>
                    </a:ln>
                  </pic:spPr>
                </pic:pic>
              </a:graphicData>
            </a:graphic>
          </wp:inline>
        </w:drawing>
      </w:r>
      <w:r w:rsidRPr="002B3DD1">
        <w:rPr>
          <w:rFonts w:ascii="Times New Roman" w:eastAsiaTheme="minorEastAsia" w:hAnsi="Times New Roman" w:cs="Times New Roman"/>
          <w:color w:val="FF0000"/>
          <w:sz w:val="24"/>
          <w:szCs w:val="24"/>
          <w:rtl/>
        </w:rPr>
        <w:t xml:space="preserve">  </w:t>
      </w:r>
    </w:p>
    <w:p w:rsidR="002B3DD1" w:rsidRPr="002B3DD1" w:rsidRDefault="002B3DD1" w:rsidP="002B3DD1">
      <w:pPr>
        <w:spacing w:before="82"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sz w:val="20"/>
          <w:szCs w:val="20"/>
        </w:rPr>
        <w:t xml:space="preserve">The way of those upon whom </w:t>
      </w:r>
      <w:proofErr w:type="gramStart"/>
      <w:r w:rsidRPr="002B3DD1">
        <w:rPr>
          <w:rFonts w:ascii="Verdana" w:eastAsiaTheme="minorEastAsia" w:hAnsi="Verdana" w:cs="Times New Roman"/>
          <w:sz w:val="20"/>
          <w:szCs w:val="20"/>
        </w:rPr>
        <w:t>You</w:t>
      </w:r>
      <w:proofErr w:type="gramEnd"/>
      <w:r w:rsidRPr="002B3DD1">
        <w:rPr>
          <w:rFonts w:ascii="Verdana" w:eastAsiaTheme="minorEastAsia" w:hAnsi="Verdana" w:cs="Times New Roman"/>
          <w:sz w:val="20"/>
          <w:szCs w:val="20"/>
        </w:rPr>
        <w:t xml:space="preserve"> have bestowed Your grace, not (that) of those who earned Your anger, nor of those who went astray.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We mentioned the </w:t>
      </w:r>
      <w:r w:rsidRPr="002B3DD1">
        <w:rPr>
          <w:rFonts w:ascii="Verdana" w:eastAsiaTheme="minorEastAsia" w:hAnsi="Verdana" w:cs="Times New Roman"/>
          <w:b/>
          <w:bCs/>
          <w:color w:val="0066FF"/>
          <w:sz w:val="20"/>
          <w:szCs w:val="20"/>
        </w:rPr>
        <w:t>Hadith</w:t>
      </w:r>
      <w:r w:rsidRPr="002B3DD1">
        <w:rPr>
          <w:rFonts w:ascii="Verdana" w:eastAsiaTheme="minorEastAsia" w:hAnsi="Verdana" w:cs="Times New Roman"/>
          <w:color w:val="000000"/>
          <w:sz w:val="20"/>
          <w:szCs w:val="20"/>
        </w:rPr>
        <w:t xml:space="preserve"> in which the servant proclaims, </w:t>
      </w:r>
      <w:r w:rsidRPr="002B3DD1">
        <w:rPr>
          <w:rFonts w:ascii="Times New Roman" w:eastAsiaTheme="minorEastAsia" w:hAnsi="Times New Roman" w:cs="Times New Roman"/>
          <w:b/>
          <w:bCs/>
          <w:color w:val="FF0000"/>
          <w:sz w:val="24"/>
          <w:szCs w:val="24"/>
          <w:rtl/>
        </w:rPr>
        <w:t>اهدِنَــــا الصِّرَاطَ المُستَقِ</w:t>
      </w:r>
      <w:proofErr w:type="gramStart"/>
      <w:r w:rsidRPr="002B3DD1">
        <w:rPr>
          <w:rFonts w:ascii="Times New Roman" w:eastAsiaTheme="minorEastAsia" w:hAnsi="Times New Roman" w:cs="Times New Roman"/>
          <w:b/>
          <w:bCs/>
          <w:color w:val="FF0000"/>
          <w:sz w:val="24"/>
          <w:szCs w:val="24"/>
          <w:rtl/>
        </w:rPr>
        <w:t>يم</w:t>
      </w:r>
      <w:r w:rsidRPr="002B3DD1">
        <w:rPr>
          <w:rFonts w:ascii="Times New Roman" w:eastAsiaTheme="minorEastAsia" w:hAnsi="Times New Roman" w:cs="Times New Roman"/>
          <w:color w:val="FF0000"/>
          <w:sz w:val="27"/>
          <w:szCs w:val="27"/>
          <w:rtl/>
        </w:rPr>
        <w:t xml:space="preserve"> </w:t>
      </w:r>
      <w:r w:rsidRPr="002B3DD1">
        <w:rPr>
          <w:rFonts w:ascii="Verdana" w:eastAsiaTheme="minorEastAsia" w:hAnsi="Verdana" w:cs="Times New Roman"/>
          <w:color w:val="000000"/>
          <w:sz w:val="20"/>
          <w:szCs w:val="20"/>
        </w:rPr>
        <w:t> (</w:t>
      </w:r>
      <w:proofErr w:type="gramEnd"/>
      <w:r w:rsidRPr="002B3DD1">
        <w:rPr>
          <w:rFonts w:ascii="Verdana" w:eastAsiaTheme="minorEastAsia" w:hAnsi="Verdana" w:cs="Times New Roman"/>
          <w:color w:val="000000"/>
          <w:sz w:val="20"/>
          <w:szCs w:val="20"/>
        </w:rPr>
        <w:t xml:space="preserve">Guide us to the straight way) and Allah says,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"This is for </w:t>
      </w:r>
      <w:proofErr w:type="gramStart"/>
      <w:r w:rsidRPr="002B3DD1">
        <w:rPr>
          <w:rFonts w:ascii="Verdana" w:eastAsiaTheme="minorEastAsia" w:hAnsi="Verdana" w:cs="Times New Roman"/>
          <w:color w:val="000000"/>
          <w:sz w:val="20"/>
          <w:szCs w:val="20"/>
        </w:rPr>
        <w:t>My</w:t>
      </w:r>
      <w:proofErr w:type="gramEnd"/>
      <w:r w:rsidRPr="002B3DD1">
        <w:rPr>
          <w:rFonts w:ascii="Verdana" w:eastAsiaTheme="minorEastAsia" w:hAnsi="Verdana" w:cs="Times New Roman"/>
          <w:color w:val="000000"/>
          <w:sz w:val="20"/>
          <w:szCs w:val="20"/>
        </w:rPr>
        <w:t xml:space="preserve"> servant, and My servant shall acquire what he asks for.''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Allah's statement; </w:t>
      </w:r>
      <w:r w:rsidRPr="002B3DD1">
        <w:rPr>
          <w:rFonts w:ascii="Times New Roman" w:eastAsiaTheme="minorEastAsia" w:hAnsi="Times New Roman" w:cs="Times New Roman"/>
          <w:b/>
          <w:bCs/>
          <w:color w:val="FF0000"/>
          <w:sz w:val="24"/>
          <w:szCs w:val="24"/>
          <w:rtl/>
        </w:rPr>
        <w:t>صِرَاطَ الَّذِينَ أَنعَمتَ عَلَيهِم</w:t>
      </w:r>
      <w:proofErr w:type="gramStart"/>
      <w:r w:rsidRPr="002B3DD1">
        <w:rPr>
          <w:rFonts w:ascii="Times New Roman" w:eastAsiaTheme="minorEastAsia" w:hAnsi="Times New Roman" w:cs="Times New Roman"/>
          <w:b/>
          <w:bCs/>
          <w:color w:val="FF0000"/>
          <w:sz w:val="24"/>
          <w:szCs w:val="24"/>
          <w:rtl/>
        </w:rPr>
        <w:t xml:space="preserve">ْ </w:t>
      </w:r>
      <w:r w:rsidRPr="002B3DD1">
        <w:rPr>
          <w:rFonts w:ascii="Verdana" w:eastAsiaTheme="minorEastAsia" w:hAnsi="Verdana" w:cs="Times New Roman"/>
          <w:color w:val="000000"/>
          <w:sz w:val="20"/>
          <w:szCs w:val="20"/>
        </w:rPr>
        <w:t> The</w:t>
      </w:r>
      <w:proofErr w:type="gramEnd"/>
      <w:r w:rsidRPr="002B3DD1">
        <w:rPr>
          <w:rFonts w:ascii="Verdana" w:eastAsiaTheme="minorEastAsia" w:hAnsi="Verdana" w:cs="Times New Roman"/>
          <w:color w:val="000000"/>
          <w:sz w:val="20"/>
          <w:szCs w:val="20"/>
        </w:rPr>
        <w:t xml:space="preserve"> way of those upon whom You have bestowed Your grace, defines the path.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`Those upon whom Allah has bestowed His grace' are those mentioned in </w:t>
      </w:r>
      <w:r w:rsidRPr="002B3DD1">
        <w:rPr>
          <w:rFonts w:ascii="Verdana" w:eastAsiaTheme="minorEastAsia" w:hAnsi="Verdana" w:cs="Times New Roman"/>
          <w:b/>
          <w:bCs/>
          <w:color w:val="3366FF"/>
          <w:sz w:val="20"/>
          <w:szCs w:val="20"/>
        </w:rPr>
        <w:t>Surat An-Nisa</w:t>
      </w:r>
      <w:r w:rsidRPr="002B3DD1">
        <w:rPr>
          <w:rFonts w:ascii="Verdana" w:eastAsiaTheme="minorEastAsia" w:hAnsi="Verdana" w:cs="Times New Roman"/>
          <w:color w:val="000000"/>
          <w:sz w:val="20"/>
          <w:szCs w:val="20"/>
        </w:rPr>
        <w:t xml:space="preserve">' (chapter 4), when Allah said, </w:t>
      </w:r>
    </w:p>
    <w:p w:rsidR="002B3DD1" w:rsidRPr="002B3DD1" w:rsidRDefault="002B3DD1" w:rsidP="002B3DD1">
      <w:pPr>
        <w:bidi/>
        <w:spacing w:before="163" w:after="41" w:line="240" w:lineRule="auto"/>
        <w:ind w:right="108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AA0000"/>
          <w:sz w:val="27"/>
          <w:szCs w:val="27"/>
          <w:rtl/>
        </w:rPr>
        <w:t xml:space="preserve">وَمَن يُطِعِ اللَّهَ وَالرَّسُولَ فَأُوْلَـئِكَ مَعَ الَّذِينَ أَنْعَمَ اللَّهُ عَلَيْهِم مِّنَ النَّبِيِّينَ وَالصِّدِّيقِينَ وَالشُّهَدَآءِ وَالصَّـلِحِينَ وَحَسُنَ أُولَـئِكَ رَفِيقاً  </w:t>
      </w:r>
    </w:p>
    <w:p w:rsidR="002B3DD1" w:rsidRPr="002B3DD1" w:rsidRDefault="002B3DD1" w:rsidP="002B3DD1">
      <w:pPr>
        <w:bidi/>
        <w:spacing w:before="163" w:after="41" w:line="240" w:lineRule="auto"/>
        <w:ind w:right="1080"/>
        <w:jc w:val="both"/>
        <w:rPr>
          <w:rFonts w:ascii="Times New Roman" w:eastAsiaTheme="minorEastAsia" w:hAnsi="Times New Roman" w:cs="Times New Roman"/>
          <w:sz w:val="24"/>
          <w:szCs w:val="24"/>
          <w:rtl/>
        </w:rPr>
      </w:pPr>
      <w:r w:rsidRPr="002B3DD1">
        <w:rPr>
          <w:rFonts w:ascii="Times New Roman" w:eastAsiaTheme="minorEastAsia" w:hAnsi="Times New Roman" w:cs="Times New Roman" w:hint="cs"/>
          <w:color w:val="AA0000"/>
          <w:sz w:val="27"/>
          <w:szCs w:val="27"/>
          <w:rtl/>
        </w:rPr>
        <w:t xml:space="preserve">ذلِكَ الْفَضْلُ مِنَ اللَّهِ وَكَفَى بِاللَّهِ عَلِيماً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And whoever obeys Allah and the Messenger (Muhammad), </w:t>
      </w:r>
      <w:proofErr w:type="gramStart"/>
      <w:r w:rsidRPr="002B3DD1">
        <w:rPr>
          <w:rFonts w:ascii="Verdana" w:eastAsiaTheme="minorEastAsia" w:hAnsi="Verdana" w:cs="Times New Roman"/>
          <w:color w:val="000000"/>
          <w:sz w:val="20"/>
          <w:szCs w:val="20"/>
        </w:rPr>
        <w:t>then</w:t>
      </w:r>
      <w:proofErr w:type="gramEnd"/>
      <w:r w:rsidRPr="002B3DD1">
        <w:rPr>
          <w:rFonts w:ascii="Verdana" w:eastAsiaTheme="minorEastAsia" w:hAnsi="Verdana" w:cs="Times New Roman"/>
          <w:color w:val="000000"/>
          <w:sz w:val="20"/>
          <w:szCs w:val="20"/>
        </w:rPr>
        <w:t xml:space="preserve"> they will be in the company of those on whom Allah has bestowed His grace, the Prophets, the </w:t>
      </w:r>
      <w:r w:rsidRPr="002B3DD1">
        <w:rPr>
          <w:rFonts w:ascii="Verdana" w:eastAsiaTheme="minorEastAsia" w:hAnsi="Verdana" w:cs="Times New Roman"/>
          <w:b/>
          <w:bCs/>
          <w:color w:val="3366FF"/>
          <w:sz w:val="20"/>
          <w:szCs w:val="20"/>
        </w:rPr>
        <w:t>Siddiqin</w:t>
      </w:r>
      <w:r w:rsidRPr="002B3DD1">
        <w:rPr>
          <w:rFonts w:ascii="Verdana" w:eastAsiaTheme="minorEastAsia" w:hAnsi="Verdana" w:cs="Times New Roman"/>
          <w:color w:val="000000"/>
          <w:sz w:val="20"/>
          <w:szCs w:val="20"/>
        </w:rPr>
        <w:t xml:space="preserve"> (the truly faithful), the martyrs, and the righteous. And how excellent these companions are!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Such is the bounty from Allah, and Allah is sufficient to know. (4:69-70)</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Allah's statement,</w:t>
      </w:r>
    </w:p>
    <w:p w:rsidR="002B3DD1" w:rsidRPr="002B3DD1" w:rsidRDefault="002B3DD1" w:rsidP="002B3DD1">
      <w:pPr>
        <w:spacing w:before="163" w:after="41" w:line="240" w:lineRule="auto"/>
        <w:ind w:right="720"/>
        <w:jc w:val="right"/>
        <w:rPr>
          <w:rFonts w:ascii="Times New Roman" w:eastAsiaTheme="minorEastAsia" w:hAnsi="Times New Roman" w:cs="Times New Roman"/>
          <w:sz w:val="24"/>
          <w:szCs w:val="24"/>
        </w:rPr>
      </w:pPr>
      <w:r w:rsidRPr="002B3DD1">
        <w:rPr>
          <w:rFonts w:ascii="Times New Roman" w:eastAsiaTheme="minorEastAsia" w:hAnsi="Times New Roman" w:cs="Times New Roman"/>
          <w:color w:val="FF0000"/>
          <w:sz w:val="27"/>
          <w:szCs w:val="27"/>
          <w:rtl/>
        </w:rPr>
        <w:t xml:space="preserve">... غَيرِ المَغضُوبِ عَلَيهِمْ وَلاَ الضَّالِّينَ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Not (the way) of those who earned </w:t>
      </w:r>
      <w:proofErr w:type="gramStart"/>
      <w:r w:rsidRPr="002B3DD1">
        <w:rPr>
          <w:rFonts w:ascii="Verdana" w:eastAsiaTheme="minorEastAsia" w:hAnsi="Verdana" w:cs="Times New Roman"/>
          <w:color w:val="000000"/>
          <w:sz w:val="20"/>
          <w:szCs w:val="20"/>
        </w:rPr>
        <w:t>Your</w:t>
      </w:r>
      <w:proofErr w:type="gramEnd"/>
      <w:r w:rsidRPr="002B3DD1">
        <w:rPr>
          <w:rFonts w:ascii="Verdana" w:eastAsiaTheme="minorEastAsia" w:hAnsi="Verdana" w:cs="Times New Roman"/>
          <w:color w:val="000000"/>
          <w:sz w:val="20"/>
          <w:szCs w:val="20"/>
        </w:rPr>
        <w:t xml:space="preserve"> anger, nor of those who went astray, meaning: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Pr>
      </w:pPr>
      <w:proofErr w:type="gramStart"/>
      <w:r w:rsidRPr="002B3DD1">
        <w:rPr>
          <w:rFonts w:ascii="Verdana" w:eastAsiaTheme="minorEastAsia" w:hAnsi="Verdana" w:cs="Times New Roman"/>
          <w:color w:val="000000"/>
          <w:sz w:val="20"/>
          <w:szCs w:val="20"/>
        </w:rPr>
        <w:t>guide</w:t>
      </w:r>
      <w:proofErr w:type="gramEnd"/>
      <w:r w:rsidRPr="002B3DD1">
        <w:rPr>
          <w:rFonts w:ascii="Verdana" w:eastAsiaTheme="minorEastAsia" w:hAnsi="Verdana" w:cs="Times New Roman"/>
          <w:color w:val="000000"/>
          <w:sz w:val="20"/>
          <w:szCs w:val="20"/>
        </w:rPr>
        <w:t xml:space="preserve"> us to the straight path, the path of those upon whom you have bestowed Your grace, that is, the people of guidance, sincerity and obedience to Allah and His Messengers. They are the people who adhere to Allah's commandments and refrain from committing what He has prohibited. But, help us to avoid the path of those whom Allah is angry with, whose intentions are corrupt, who know the truth, yet deviate from it.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Also, help us avoid the path of those who were led astray, who lost the true knowledge and, as a result, are wandering in misguidance, unable to find the correct path.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Allah asserted that the two paths He described here are both misguided when He repeated the negation `not'. These two paths are the paths of the Christians and Jews, a fact that the believer should beware of so that he avoids them. The path of the believers is knowledge of the truth and abiding by it. In comparison, the Jews abandoned practicing the religion, while the Christians lost the true knowledge. This is why `anger' descended upon the Jews, while being described as `led astray' is more appropriate of the Christians. Those who know, but avoid implementing the truth, deserve the anger, unlike those who are ignorant. The Christians want to seek </w:t>
      </w:r>
      <w:r w:rsidRPr="002B3DD1">
        <w:rPr>
          <w:rFonts w:ascii="Verdana" w:eastAsiaTheme="minorEastAsia" w:hAnsi="Verdana" w:cs="Times New Roman"/>
          <w:color w:val="000000"/>
          <w:sz w:val="20"/>
          <w:szCs w:val="20"/>
        </w:rPr>
        <w:lastRenderedPageBreak/>
        <w:t xml:space="preserve">the true knowledge, but are unable to find it because they did not seek it from its proper resources.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This is why they were led astray. We should also mention that both the Christians and the Jews have earned the anger and are led astray, but the anger is one of the attributes more particular of the Jews. Allah said about the Jews, </w:t>
      </w:r>
    </w:p>
    <w:p w:rsidR="002B3DD1" w:rsidRPr="002B3DD1" w:rsidRDefault="002B3DD1" w:rsidP="002B3DD1">
      <w:pPr>
        <w:bidi/>
        <w:spacing w:before="163" w:after="41" w:line="240" w:lineRule="auto"/>
        <w:ind w:right="108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AA0000"/>
          <w:sz w:val="27"/>
          <w:szCs w:val="27"/>
          <w:rtl/>
        </w:rPr>
        <w:t xml:space="preserve">مَن لَّعَنَهُ اللَّهُ وَغَضِبَ عَلَيْهِ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tl/>
        </w:rPr>
      </w:pPr>
      <w:proofErr w:type="gramStart"/>
      <w:r w:rsidRPr="002B3DD1">
        <w:rPr>
          <w:rFonts w:ascii="Verdana" w:eastAsiaTheme="minorEastAsia" w:hAnsi="Verdana" w:cs="Times New Roman"/>
          <w:color w:val="000000"/>
          <w:sz w:val="20"/>
          <w:szCs w:val="20"/>
        </w:rPr>
        <w:t>Those (Jews) who incurred the curse of Allah and His wrath.</w:t>
      </w:r>
      <w:proofErr w:type="gramEnd"/>
      <w:r w:rsidRPr="002B3DD1">
        <w:rPr>
          <w:rFonts w:ascii="Verdana" w:eastAsiaTheme="minorEastAsia" w:hAnsi="Verdana" w:cs="Times New Roman"/>
          <w:color w:val="000000"/>
          <w:sz w:val="20"/>
          <w:szCs w:val="20"/>
        </w:rPr>
        <w:t xml:space="preserve"> (5:60)</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The attribute that the Christians deserve most is that of being led astray, just as Allah said about them, </w:t>
      </w:r>
    </w:p>
    <w:p w:rsidR="002B3DD1" w:rsidRPr="002B3DD1" w:rsidRDefault="002B3DD1" w:rsidP="002B3DD1">
      <w:pPr>
        <w:bidi/>
        <w:spacing w:before="163" w:after="41" w:line="240" w:lineRule="auto"/>
        <w:ind w:right="108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AA0000"/>
          <w:sz w:val="27"/>
          <w:szCs w:val="27"/>
          <w:rtl/>
        </w:rPr>
        <w:t xml:space="preserve">قَدْ ضَلُّواْ مِن قَبْلُ وَأَضَلُّواْ كَثِيراً وَضَلُّواْ عَن سَوَآءِ السَّبِيلِ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Who went astray before and who misled many, and strayed (themselves) from the right path, (5:77)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There are several </w:t>
      </w:r>
      <w:r w:rsidRPr="002B3DD1">
        <w:rPr>
          <w:rFonts w:ascii="Verdana" w:eastAsiaTheme="minorEastAsia" w:hAnsi="Verdana" w:cs="Times New Roman"/>
          <w:b/>
          <w:bCs/>
          <w:color w:val="0066FF"/>
          <w:sz w:val="20"/>
          <w:szCs w:val="20"/>
        </w:rPr>
        <w:t>Hadiths</w:t>
      </w:r>
      <w:r w:rsidRPr="002B3DD1">
        <w:rPr>
          <w:rFonts w:ascii="Verdana" w:eastAsiaTheme="minorEastAsia" w:hAnsi="Verdana" w:cs="Times New Roman"/>
          <w:color w:val="000000"/>
          <w:sz w:val="20"/>
          <w:szCs w:val="20"/>
        </w:rPr>
        <w:t xml:space="preserve"> and reports from the </w:t>
      </w:r>
      <w:r w:rsidRPr="002B3DD1">
        <w:rPr>
          <w:rFonts w:ascii="Verdana" w:eastAsiaTheme="minorEastAsia" w:hAnsi="Verdana" w:cs="Times New Roman"/>
          <w:b/>
          <w:bCs/>
          <w:color w:val="3366FF"/>
          <w:sz w:val="20"/>
          <w:szCs w:val="20"/>
        </w:rPr>
        <w:t>Salaf</w:t>
      </w:r>
      <w:r w:rsidRPr="002B3DD1">
        <w:rPr>
          <w:rFonts w:ascii="Verdana" w:eastAsiaTheme="minorEastAsia" w:hAnsi="Verdana" w:cs="Times New Roman"/>
          <w:color w:val="000000"/>
          <w:sz w:val="20"/>
          <w:szCs w:val="20"/>
        </w:rPr>
        <w:t xml:space="preserve"> on this subject. </w:t>
      </w:r>
    </w:p>
    <w:p w:rsidR="002B3DD1" w:rsidRPr="002B3DD1" w:rsidRDefault="002B3DD1" w:rsidP="002B3DD1">
      <w:pPr>
        <w:spacing w:before="245" w:after="41"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Imam Ahmad recorded that Adi bin Hatim said,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"The horsemen of the Messenger of Allah seized my paternal aunt and some other people. When they brought them to the Messenger of </w:t>
      </w:r>
      <w:proofErr w:type="gramStart"/>
      <w:r w:rsidRPr="002B3DD1">
        <w:rPr>
          <w:rFonts w:ascii="Verdana" w:eastAsiaTheme="minorEastAsia" w:hAnsi="Verdana" w:cs="Times New Roman"/>
          <w:color w:val="000000"/>
          <w:sz w:val="20"/>
          <w:szCs w:val="20"/>
        </w:rPr>
        <w:t>Allah ,</w:t>
      </w:r>
      <w:proofErr w:type="gramEnd"/>
      <w:r w:rsidRPr="002B3DD1">
        <w:rPr>
          <w:rFonts w:ascii="Verdana" w:eastAsiaTheme="minorEastAsia" w:hAnsi="Verdana" w:cs="Times New Roman"/>
          <w:color w:val="000000"/>
          <w:sz w:val="20"/>
          <w:szCs w:val="20"/>
        </w:rPr>
        <w:t xml:space="preserve"> they were made to stand in line before him. My aunt said,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`O Messenger of Allah! The supporter is far away, the offspring have stopped coming and I am an old woman, unable to serve. Grant me your favor, </w:t>
      </w:r>
      <w:proofErr w:type="gramStart"/>
      <w:r w:rsidRPr="002B3DD1">
        <w:rPr>
          <w:rFonts w:ascii="Verdana" w:eastAsiaTheme="minorEastAsia" w:hAnsi="Verdana" w:cs="Times New Roman"/>
          <w:color w:val="000000"/>
          <w:sz w:val="20"/>
          <w:szCs w:val="20"/>
        </w:rPr>
        <w:t>may</w:t>
      </w:r>
      <w:proofErr w:type="gramEnd"/>
      <w:r w:rsidRPr="002B3DD1">
        <w:rPr>
          <w:rFonts w:ascii="Verdana" w:eastAsiaTheme="minorEastAsia" w:hAnsi="Verdana" w:cs="Times New Roman"/>
          <w:color w:val="000000"/>
          <w:sz w:val="20"/>
          <w:szCs w:val="20"/>
        </w:rPr>
        <w:t xml:space="preserve"> Allah grant you His favor.' </w:t>
      </w:r>
    </w:p>
    <w:p w:rsidR="002B3DD1" w:rsidRPr="002B3DD1" w:rsidRDefault="002B3DD1" w:rsidP="002B3DD1">
      <w:pPr>
        <w:spacing w:before="82" w:after="41" w:line="240" w:lineRule="auto"/>
        <w:ind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He said, `Who is your supporter' </w:t>
      </w:r>
    </w:p>
    <w:p w:rsidR="002B3DD1" w:rsidRPr="002B3DD1" w:rsidRDefault="002B3DD1" w:rsidP="002B3DD1">
      <w:pPr>
        <w:spacing w:before="82" w:after="41" w:line="240" w:lineRule="auto"/>
        <w:ind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She said, `Adi bin Hatim.' </w:t>
      </w:r>
    </w:p>
    <w:p w:rsidR="002B3DD1" w:rsidRPr="002B3DD1" w:rsidRDefault="002B3DD1" w:rsidP="002B3DD1">
      <w:pPr>
        <w:spacing w:before="82" w:after="41" w:line="240" w:lineRule="auto"/>
        <w:ind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He said, `The one who ran away from Allah and His Messenger' </w:t>
      </w:r>
    </w:p>
    <w:p w:rsidR="002B3DD1" w:rsidRPr="002B3DD1" w:rsidRDefault="002B3DD1" w:rsidP="002B3DD1">
      <w:pPr>
        <w:spacing w:before="82" w:after="41" w:line="240" w:lineRule="auto"/>
        <w:ind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She said, `So, </w:t>
      </w:r>
    </w:p>
    <w:p w:rsidR="002B3DD1" w:rsidRPr="002B3DD1" w:rsidRDefault="002B3DD1" w:rsidP="002B3DD1">
      <w:pPr>
        <w:spacing w:before="82" w:after="41" w:line="240" w:lineRule="auto"/>
        <w:ind w:right="1080"/>
        <w:jc w:val="both"/>
        <w:rPr>
          <w:rFonts w:ascii="Times New Roman" w:eastAsiaTheme="minorEastAsia" w:hAnsi="Times New Roman" w:cs="Times New Roman"/>
          <w:sz w:val="24"/>
          <w:szCs w:val="24"/>
        </w:rPr>
      </w:pPr>
      <w:proofErr w:type="gramStart"/>
      <w:r w:rsidRPr="002B3DD1">
        <w:rPr>
          <w:rFonts w:ascii="Verdana" w:eastAsiaTheme="minorEastAsia" w:hAnsi="Verdana" w:cs="Times New Roman"/>
          <w:color w:val="000000"/>
          <w:sz w:val="20"/>
          <w:szCs w:val="20"/>
        </w:rPr>
        <w:t>the</w:t>
      </w:r>
      <w:proofErr w:type="gramEnd"/>
      <w:r w:rsidRPr="002B3DD1">
        <w:rPr>
          <w:rFonts w:ascii="Verdana" w:eastAsiaTheme="minorEastAsia" w:hAnsi="Verdana" w:cs="Times New Roman"/>
          <w:color w:val="000000"/>
          <w:sz w:val="20"/>
          <w:szCs w:val="20"/>
        </w:rPr>
        <w:t xml:space="preserve"> Prophet freed me.'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When the Prophet came back, there was a man next to </w:t>
      </w:r>
      <w:proofErr w:type="gramStart"/>
      <w:r w:rsidRPr="002B3DD1">
        <w:rPr>
          <w:rFonts w:ascii="Verdana" w:eastAsiaTheme="minorEastAsia" w:hAnsi="Verdana" w:cs="Times New Roman"/>
          <w:color w:val="000000"/>
          <w:sz w:val="20"/>
          <w:szCs w:val="20"/>
        </w:rPr>
        <w:t>him,</w:t>
      </w:r>
      <w:proofErr w:type="gramEnd"/>
      <w:r w:rsidRPr="002B3DD1">
        <w:rPr>
          <w:rFonts w:ascii="Verdana" w:eastAsiaTheme="minorEastAsia" w:hAnsi="Verdana" w:cs="Times New Roman"/>
          <w:color w:val="000000"/>
          <w:sz w:val="20"/>
          <w:szCs w:val="20"/>
        </w:rPr>
        <w:t xml:space="preserve"> I think that he was `Ali, who said to her, `Ask him for a means of transportation.'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She asked the </w:t>
      </w:r>
      <w:proofErr w:type="gramStart"/>
      <w:r w:rsidRPr="002B3DD1">
        <w:rPr>
          <w:rFonts w:ascii="Verdana" w:eastAsiaTheme="minorEastAsia" w:hAnsi="Verdana" w:cs="Times New Roman"/>
          <w:color w:val="000000"/>
          <w:sz w:val="20"/>
          <w:szCs w:val="20"/>
        </w:rPr>
        <w:t>Prophet ,</w:t>
      </w:r>
      <w:proofErr w:type="gramEnd"/>
      <w:r w:rsidRPr="002B3DD1">
        <w:rPr>
          <w:rFonts w:ascii="Verdana" w:eastAsiaTheme="minorEastAsia" w:hAnsi="Verdana" w:cs="Times New Roman"/>
          <w:color w:val="000000"/>
          <w:sz w:val="20"/>
          <w:szCs w:val="20"/>
        </w:rPr>
        <w:t xml:space="preserve"> and he ordered that she be given an animal.”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Adi then said,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"Later on, she came to me and said,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`He (Muhammad) has done a favor that your father (who was a generous man) would never have done. So and-so person came to him and he granted him his favor, and so-and-so came to him and he granted him his favor.'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So I went to the Prophet and found that some women and children were gathering with him, so close that I knew that he was not a king like Kisra (King of Persia) or Caesar.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He said,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`O `Adi! What made you run away, so </w:t>
      </w:r>
      <w:r w:rsidRPr="002B3DD1">
        <w:rPr>
          <w:rFonts w:ascii="Verdana" w:eastAsiaTheme="minorEastAsia" w:hAnsi="Verdana" w:cs="Times New Roman"/>
          <w:b/>
          <w:bCs/>
          <w:color w:val="3366FF"/>
          <w:sz w:val="20"/>
          <w:szCs w:val="20"/>
        </w:rPr>
        <w:t>that La ilaha illallah</w:t>
      </w:r>
      <w:r w:rsidRPr="002B3DD1">
        <w:rPr>
          <w:rFonts w:ascii="Verdana" w:eastAsiaTheme="minorEastAsia" w:hAnsi="Verdana" w:cs="Times New Roman"/>
          <w:color w:val="000000"/>
          <w:sz w:val="20"/>
          <w:szCs w:val="20"/>
        </w:rPr>
        <w:t xml:space="preserve"> is not proclaimed?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lastRenderedPageBreak/>
        <w:t xml:space="preserve">Is there a deity worthy of worship except Allah </w:t>
      </w:r>
      <w:proofErr w:type="gramStart"/>
      <w:r w:rsidRPr="002B3DD1">
        <w:rPr>
          <w:rFonts w:ascii="Verdana" w:eastAsiaTheme="minorEastAsia" w:hAnsi="Verdana" w:cs="Times New Roman"/>
          <w:color w:val="000000"/>
          <w:sz w:val="20"/>
          <w:szCs w:val="20"/>
        </w:rPr>
        <w:t>What</w:t>
      </w:r>
      <w:proofErr w:type="gramEnd"/>
      <w:r w:rsidRPr="002B3DD1">
        <w:rPr>
          <w:rFonts w:ascii="Verdana" w:eastAsiaTheme="minorEastAsia" w:hAnsi="Verdana" w:cs="Times New Roman"/>
          <w:color w:val="000000"/>
          <w:sz w:val="20"/>
          <w:szCs w:val="20"/>
        </w:rPr>
        <w:t xml:space="preserve"> made you run away, so that </w:t>
      </w:r>
      <w:r w:rsidRPr="002B3DD1">
        <w:rPr>
          <w:rFonts w:ascii="Verdana" w:eastAsiaTheme="minorEastAsia" w:hAnsi="Verdana" w:cs="Times New Roman"/>
          <w:b/>
          <w:bCs/>
          <w:color w:val="3366FF"/>
          <w:sz w:val="20"/>
          <w:szCs w:val="20"/>
        </w:rPr>
        <w:t>Allahu Akbar</w:t>
      </w:r>
      <w:r w:rsidRPr="002B3DD1">
        <w:rPr>
          <w:rFonts w:ascii="Verdana" w:eastAsiaTheme="minorEastAsia" w:hAnsi="Verdana" w:cs="Times New Roman"/>
          <w:color w:val="000000"/>
          <w:sz w:val="20"/>
          <w:szCs w:val="20"/>
        </w:rPr>
        <w:t xml:space="preserve"> (Allah is the Greater) is not proclaimed?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Is there anything Greater than Allah?'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I proclaimed my Islam and I saw his face radiate with pleasure and he said:</w:t>
      </w:r>
    </w:p>
    <w:p w:rsidR="002B3DD1" w:rsidRPr="002B3DD1" w:rsidRDefault="002B3DD1" w:rsidP="002B3DD1">
      <w:pPr>
        <w:spacing w:before="163" w:after="41" w:line="240" w:lineRule="auto"/>
        <w:ind w:right="1440"/>
        <w:jc w:val="right"/>
        <w:rPr>
          <w:rFonts w:ascii="Times New Roman" w:eastAsiaTheme="minorEastAsia" w:hAnsi="Times New Roman" w:cs="Times New Roman"/>
          <w:sz w:val="24"/>
          <w:szCs w:val="24"/>
        </w:rPr>
      </w:pPr>
      <w:r w:rsidRPr="002B3DD1">
        <w:rPr>
          <w:rFonts w:ascii="Verdana" w:eastAsiaTheme="minorEastAsia" w:hAnsi="Verdana" w:cs="Times New Roman"/>
          <w:color w:val="0066FF"/>
          <w:sz w:val="27"/>
          <w:szCs w:val="27"/>
        </w:rPr>
        <w:t> </w:t>
      </w:r>
      <w:r w:rsidRPr="002B3DD1">
        <w:rPr>
          <w:rFonts w:ascii="Times New Roman" w:eastAsiaTheme="minorEastAsia" w:hAnsi="Times New Roman" w:cs="Times New Roman" w:hint="cs"/>
          <w:color w:val="0066FF"/>
          <w:sz w:val="27"/>
          <w:szCs w:val="27"/>
          <w:rtl/>
        </w:rPr>
        <w:t>إِنَّ الْمَغْضُوبَ عَلَيْهِمُ الْيَهُودُ وَ إِنَّ الضَّالِينَ النَّصَارَى</w:t>
      </w:r>
      <w:r w:rsidRPr="002B3DD1">
        <w:rPr>
          <w:rFonts w:ascii="Verdana" w:eastAsiaTheme="minorEastAsia" w:hAnsi="Verdana" w:cs="Times New Roman"/>
          <w:color w:val="0066FF"/>
          <w:sz w:val="27"/>
          <w:szCs w:val="27"/>
          <w:rtl/>
        </w:rPr>
        <w:t xml:space="preserve"> </w:t>
      </w:r>
    </w:p>
    <w:p w:rsidR="002B3DD1" w:rsidRPr="002B3DD1" w:rsidRDefault="002B3DD1" w:rsidP="002B3DD1">
      <w:pPr>
        <w:spacing w:before="82" w:after="41" w:line="240" w:lineRule="auto"/>
        <w:ind w:right="144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Those who have earned the anger are the Jews and those who are led astray are the Christians.''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This </w:t>
      </w:r>
      <w:r w:rsidRPr="002B3DD1">
        <w:rPr>
          <w:rFonts w:ascii="Verdana" w:eastAsiaTheme="minorEastAsia" w:hAnsi="Verdana" w:cs="Times New Roman"/>
          <w:b/>
          <w:bCs/>
          <w:color w:val="0066FF"/>
          <w:sz w:val="20"/>
          <w:szCs w:val="20"/>
        </w:rPr>
        <w:t>Hadith</w:t>
      </w:r>
      <w:r w:rsidRPr="002B3DD1">
        <w:rPr>
          <w:rFonts w:ascii="Verdana" w:eastAsiaTheme="minorEastAsia" w:hAnsi="Verdana" w:cs="Times New Roman"/>
          <w:color w:val="000000"/>
          <w:sz w:val="20"/>
          <w:szCs w:val="20"/>
        </w:rPr>
        <w:t xml:space="preserve"> was also collected by At-Tirmidhi who said that it is </w:t>
      </w:r>
      <w:r w:rsidRPr="002B3DD1">
        <w:rPr>
          <w:rFonts w:ascii="Verdana" w:eastAsiaTheme="minorEastAsia" w:hAnsi="Verdana" w:cs="Times New Roman"/>
          <w:b/>
          <w:bCs/>
          <w:color w:val="000000"/>
          <w:sz w:val="20"/>
          <w:szCs w:val="20"/>
        </w:rPr>
        <w:t>Hasan Gharib</w:t>
      </w:r>
      <w:r w:rsidRPr="002B3DD1">
        <w:rPr>
          <w:rFonts w:ascii="Verdana" w:eastAsiaTheme="minorEastAsia" w:hAnsi="Verdana" w:cs="Times New Roman"/>
          <w:color w:val="000000"/>
          <w:sz w:val="20"/>
          <w:szCs w:val="20"/>
        </w:rPr>
        <w:t xml:space="preserve">. </w:t>
      </w:r>
    </w:p>
    <w:p w:rsidR="002B3DD1" w:rsidRPr="002B3DD1" w:rsidRDefault="002B3DD1" w:rsidP="002B3DD1">
      <w:pPr>
        <w:spacing w:before="163" w:after="41"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Also, when Zayd bin `Amr bin Nufayl went with some of his friends - before Islam - to Ash-Sham seeking the true religion, the Jews said to him, </w:t>
      </w:r>
    </w:p>
    <w:p w:rsidR="002B3DD1" w:rsidRPr="002B3DD1" w:rsidRDefault="002B3DD1" w:rsidP="002B3DD1">
      <w:pPr>
        <w:spacing w:before="163" w:after="41"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"You will not become a Jew unless you carry a share of the anger of Allah that we have earned.''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He said, "I am seeking to escape Allah's anger.''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Also, the Christians said to him, </w:t>
      </w:r>
    </w:p>
    <w:p w:rsidR="002B3DD1" w:rsidRPr="002B3DD1" w:rsidRDefault="002B3DD1" w:rsidP="002B3DD1">
      <w:pPr>
        <w:spacing w:before="163" w:after="41"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"If you become one of us you will carry a share in Allah's discontent.''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He said, "I cannot bear it.''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So he remained in his pure nature and avoided worshipping the idols and the polytheistic practices. He became neither a Jew, nor Christian. As for his companions, they became Christians because they found it more pure than Judaism. Waraqah bin Nawfal was among these people until Allah guided him by the hand of His Prophet, when he was sent as Prophet, and Waraqah believed in the revelation that was sent to the Prophet may Allah be pleased with him. </w:t>
      </w:r>
    </w:p>
    <w:p w:rsidR="002B3DD1" w:rsidRPr="002B3DD1" w:rsidRDefault="002B3DD1" w:rsidP="002B3DD1">
      <w:pPr>
        <w:spacing w:before="326" w:after="41" w:line="240" w:lineRule="auto"/>
        <w:ind w:right="360"/>
        <w:jc w:val="both"/>
        <w:rPr>
          <w:rFonts w:ascii="Times New Roman" w:eastAsiaTheme="minorEastAsia" w:hAnsi="Times New Roman" w:cs="Times New Roman"/>
          <w:sz w:val="24"/>
          <w:szCs w:val="24"/>
        </w:rPr>
      </w:pPr>
      <w:r w:rsidRPr="002B3DD1">
        <w:rPr>
          <w:rFonts w:ascii="Times New Roman" w:eastAsiaTheme="minorEastAsia" w:hAnsi="Times New Roman" w:cs="Times New Roman"/>
          <w:b/>
          <w:bCs/>
          <w:color w:val="FFFFFF"/>
          <w:sz w:val="24"/>
          <w:szCs w:val="24"/>
          <w:shd w:val="clear" w:color="auto" w:fill="008080"/>
        </w:rPr>
        <w:t xml:space="preserve"> The Summary of Al-Fatihah </w:t>
      </w:r>
    </w:p>
    <w:p w:rsidR="002B3DD1" w:rsidRPr="002B3DD1" w:rsidRDefault="002B3DD1" w:rsidP="002B3DD1">
      <w:pPr>
        <w:spacing w:before="163" w:after="41"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The honorable Surah </w:t>
      </w:r>
      <w:r w:rsidRPr="002B3DD1">
        <w:rPr>
          <w:rFonts w:ascii="Verdana" w:eastAsiaTheme="minorEastAsia" w:hAnsi="Verdana" w:cs="Times New Roman"/>
          <w:b/>
          <w:bCs/>
          <w:color w:val="3366FF"/>
          <w:sz w:val="20"/>
          <w:szCs w:val="20"/>
        </w:rPr>
        <w:t>Al-Fatihah</w:t>
      </w:r>
      <w:r w:rsidRPr="002B3DD1">
        <w:rPr>
          <w:rFonts w:ascii="Verdana" w:eastAsiaTheme="minorEastAsia" w:hAnsi="Verdana" w:cs="Times New Roman"/>
          <w:color w:val="000000"/>
          <w:sz w:val="20"/>
          <w:szCs w:val="20"/>
        </w:rPr>
        <w:t xml:space="preserve"> contains seven </w:t>
      </w:r>
      <w:r w:rsidRPr="002B3DD1">
        <w:rPr>
          <w:rFonts w:ascii="Verdana" w:eastAsiaTheme="minorEastAsia" w:hAnsi="Verdana" w:cs="Times New Roman"/>
          <w:b/>
          <w:bCs/>
          <w:color w:val="0066FF"/>
          <w:sz w:val="20"/>
          <w:szCs w:val="20"/>
        </w:rPr>
        <w:t>Ayat</w:t>
      </w:r>
      <w:r w:rsidRPr="002B3DD1">
        <w:rPr>
          <w:rFonts w:ascii="Verdana" w:eastAsiaTheme="minorEastAsia" w:hAnsi="Verdana" w:cs="Times New Roman"/>
          <w:color w:val="000000"/>
          <w:sz w:val="20"/>
          <w:szCs w:val="20"/>
        </w:rPr>
        <w:t xml:space="preserve"> including the praise and thanks of Allah, glorifying Him and praising Him by mentioning His most Beautiful Names and most high Attributes. </w:t>
      </w:r>
    </w:p>
    <w:p w:rsidR="002B3DD1" w:rsidRPr="002B3DD1" w:rsidRDefault="002B3DD1" w:rsidP="002B3DD1">
      <w:pPr>
        <w:spacing w:before="163" w:after="41"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It also mentions the Hereafter, which is the Day of Resurrection, and directs Allah's servants to ask of Him, invoking Him and declaring that all power and strength comes from Him. </w:t>
      </w:r>
    </w:p>
    <w:p w:rsidR="002B3DD1" w:rsidRPr="002B3DD1" w:rsidRDefault="002B3DD1" w:rsidP="002B3DD1">
      <w:pPr>
        <w:spacing w:before="163" w:after="41"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It also calls to the sincerity of the worship of Allah alone, singling Him out in His divinity, believing in His perfection, being free from the need of any partners, having </w:t>
      </w:r>
      <w:proofErr w:type="gramStart"/>
      <w:r w:rsidRPr="002B3DD1">
        <w:rPr>
          <w:rFonts w:ascii="Verdana" w:eastAsiaTheme="minorEastAsia" w:hAnsi="Verdana" w:cs="Times New Roman"/>
          <w:color w:val="000000"/>
          <w:sz w:val="20"/>
          <w:szCs w:val="20"/>
        </w:rPr>
        <w:t>no rivals nor</w:t>
      </w:r>
      <w:proofErr w:type="gramEnd"/>
      <w:r w:rsidRPr="002B3DD1">
        <w:rPr>
          <w:rFonts w:ascii="Verdana" w:eastAsiaTheme="minorEastAsia" w:hAnsi="Verdana" w:cs="Times New Roman"/>
          <w:color w:val="000000"/>
          <w:sz w:val="20"/>
          <w:szCs w:val="20"/>
        </w:rPr>
        <w:t xml:space="preserve"> equals. </w:t>
      </w:r>
    </w:p>
    <w:p w:rsidR="002B3DD1" w:rsidRPr="002B3DD1" w:rsidRDefault="002B3DD1" w:rsidP="002B3DD1">
      <w:pPr>
        <w:spacing w:before="163" w:after="41"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b/>
          <w:bCs/>
          <w:color w:val="3366FF"/>
          <w:sz w:val="20"/>
          <w:szCs w:val="20"/>
        </w:rPr>
        <w:t>Al-Fatihah</w:t>
      </w:r>
      <w:r w:rsidRPr="002B3DD1">
        <w:rPr>
          <w:rFonts w:ascii="Verdana" w:eastAsiaTheme="minorEastAsia" w:hAnsi="Verdana" w:cs="Times New Roman"/>
          <w:color w:val="000000"/>
          <w:sz w:val="20"/>
          <w:szCs w:val="20"/>
        </w:rPr>
        <w:t xml:space="preserve"> directs the believers to invoke Allah to guide them to the straight path, which is the true religion, and to help them remain on that path in this life, and to pass over the actual </w:t>
      </w:r>
      <w:r w:rsidRPr="002B3DD1">
        <w:rPr>
          <w:rFonts w:ascii="Verdana" w:eastAsiaTheme="minorEastAsia" w:hAnsi="Verdana" w:cs="Times New Roman"/>
          <w:b/>
          <w:bCs/>
          <w:color w:val="3366FF"/>
          <w:sz w:val="20"/>
          <w:szCs w:val="20"/>
        </w:rPr>
        <w:t>Sirat</w:t>
      </w:r>
      <w:r w:rsidRPr="002B3DD1">
        <w:rPr>
          <w:rFonts w:ascii="Verdana" w:eastAsiaTheme="minorEastAsia" w:hAnsi="Verdana" w:cs="Times New Roman"/>
          <w:color w:val="000000"/>
          <w:sz w:val="20"/>
          <w:szCs w:val="20"/>
        </w:rPr>
        <w:t xml:space="preserve"> (bridge over hell that everyone must pass over) on the Day of Judgment. On that Day, the believers will be directed to the gardens of comfort in the company of the Prophets, the truthful ones, the martyrs and the righteous. </w:t>
      </w:r>
    </w:p>
    <w:p w:rsidR="002B3DD1" w:rsidRPr="002B3DD1" w:rsidRDefault="002B3DD1" w:rsidP="002B3DD1">
      <w:pPr>
        <w:spacing w:before="163" w:after="41"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b/>
          <w:bCs/>
          <w:color w:val="3366FF"/>
          <w:sz w:val="20"/>
          <w:szCs w:val="20"/>
        </w:rPr>
        <w:t>Al-Fatihah</w:t>
      </w:r>
      <w:r w:rsidRPr="002B3DD1">
        <w:rPr>
          <w:rFonts w:ascii="Verdana" w:eastAsiaTheme="minorEastAsia" w:hAnsi="Verdana" w:cs="Times New Roman"/>
          <w:color w:val="000000"/>
          <w:sz w:val="20"/>
          <w:szCs w:val="20"/>
        </w:rPr>
        <w:t xml:space="preserve"> also encourages performing good deeds, so that the believers will be in the company of the good-doers on the Day of Resurrection. The Surah also warns against following the paths of misguidance, so that one does not end up being gathered with </w:t>
      </w:r>
      <w:r w:rsidRPr="002B3DD1">
        <w:rPr>
          <w:rFonts w:ascii="Verdana" w:eastAsiaTheme="minorEastAsia" w:hAnsi="Verdana" w:cs="Times New Roman"/>
          <w:color w:val="000000"/>
          <w:sz w:val="20"/>
          <w:szCs w:val="20"/>
        </w:rPr>
        <w:lastRenderedPageBreak/>
        <w:t xml:space="preserve">those who indulge in sin, on the Day of Resurrection, including those who have earned the anger and those who were led astray. </w:t>
      </w:r>
    </w:p>
    <w:p w:rsidR="002B3DD1" w:rsidRPr="002B3DD1" w:rsidRDefault="002B3DD1" w:rsidP="002B3DD1">
      <w:pPr>
        <w:spacing w:before="245" w:after="41" w:line="240" w:lineRule="auto"/>
        <w:ind w:right="360"/>
        <w:jc w:val="both"/>
        <w:rPr>
          <w:rFonts w:ascii="Times New Roman" w:eastAsiaTheme="minorEastAsia" w:hAnsi="Times New Roman" w:cs="Times New Roman"/>
          <w:sz w:val="24"/>
          <w:szCs w:val="24"/>
        </w:rPr>
      </w:pPr>
      <w:r w:rsidRPr="002B3DD1">
        <w:rPr>
          <w:rFonts w:ascii="Times New Roman" w:eastAsiaTheme="minorEastAsia" w:hAnsi="Times New Roman" w:cs="Times New Roman"/>
          <w:b/>
          <w:bCs/>
          <w:color w:val="FFFFFF"/>
          <w:sz w:val="24"/>
          <w:szCs w:val="24"/>
          <w:shd w:val="clear" w:color="auto" w:fill="008080"/>
        </w:rPr>
        <w:t xml:space="preserve"> The Bounties are because of Allah, not the Deviations </w:t>
      </w:r>
    </w:p>
    <w:p w:rsidR="002B3DD1" w:rsidRPr="002B3DD1" w:rsidRDefault="002B3DD1" w:rsidP="002B3DD1">
      <w:pPr>
        <w:spacing w:before="163" w:after="41"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Allah said, </w:t>
      </w:r>
    </w:p>
    <w:p w:rsidR="002B3DD1" w:rsidRPr="002B3DD1" w:rsidRDefault="002B3DD1" w:rsidP="002B3DD1">
      <w:pPr>
        <w:spacing w:before="163" w:after="41" w:line="240" w:lineRule="auto"/>
        <w:ind w:right="720"/>
        <w:jc w:val="right"/>
        <w:rPr>
          <w:rFonts w:ascii="Times New Roman" w:eastAsiaTheme="minorEastAsia" w:hAnsi="Times New Roman" w:cs="Times New Roman"/>
          <w:sz w:val="24"/>
          <w:szCs w:val="24"/>
        </w:rPr>
      </w:pPr>
      <w:r w:rsidRPr="002B3DD1">
        <w:rPr>
          <w:rFonts w:ascii="Times New Roman" w:eastAsiaTheme="minorEastAsia" w:hAnsi="Times New Roman" w:cs="Times New Roman"/>
          <w:color w:val="FF0000"/>
          <w:sz w:val="27"/>
          <w:szCs w:val="27"/>
          <w:rtl/>
        </w:rPr>
        <w:t>صِرَاطَ الَّذِينَ أَنعَمتَ عَلَيهِمْ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The way of those upon whom you have bestowed </w:t>
      </w:r>
      <w:proofErr w:type="gramStart"/>
      <w:r w:rsidRPr="002B3DD1">
        <w:rPr>
          <w:rFonts w:ascii="Verdana" w:eastAsiaTheme="minorEastAsia" w:hAnsi="Verdana" w:cs="Times New Roman"/>
          <w:color w:val="000000"/>
          <w:sz w:val="20"/>
          <w:szCs w:val="20"/>
        </w:rPr>
        <w:t>Your</w:t>
      </w:r>
      <w:proofErr w:type="gramEnd"/>
      <w:r w:rsidRPr="002B3DD1">
        <w:rPr>
          <w:rFonts w:ascii="Verdana" w:eastAsiaTheme="minorEastAsia" w:hAnsi="Verdana" w:cs="Times New Roman"/>
          <w:color w:val="000000"/>
          <w:sz w:val="20"/>
          <w:szCs w:val="20"/>
        </w:rPr>
        <w:t xml:space="preserve"> grace, when He mentioned His favor.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On mentioning anger, Allah said, </w:t>
      </w:r>
    </w:p>
    <w:p w:rsidR="002B3DD1" w:rsidRPr="002B3DD1" w:rsidRDefault="002B3DD1" w:rsidP="002B3DD1">
      <w:pPr>
        <w:spacing w:before="163" w:after="41" w:line="240" w:lineRule="auto"/>
        <w:ind w:right="720"/>
        <w:jc w:val="right"/>
        <w:rPr>
          <w:rFonts w:ascii="Times New Roman" w:eastAsiaTheme="minorEastAsia" w:hAnsi="Times New Roman" w:cs="Times New Roman"/>
          <w:sz w:val="24"/>
          <w:szCs w:val="24"/>
        </w:rPr>
      </w:pPr>
      <w:r w:rsidRPr="002B3DD1">
        <w:rPr>
          <w:rFonts w:ascii="Times New Roman" w:eastAsiaTheme="minorEastAsia" w:hAnsi="Times New Roman" w:cs="Times New Roman"/>
          <w:color w:val="FF0000"/>
          <w:sz w:val="27"/>
          <w:szCs w:val="27"/>
          <w:rtl/>
        </w:rPr>
        <w:t>... غَيرِ المَغضُوبِ عَلَيهِمْ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Not (that) of those who earned Your anger, without mentioning the subject, although it is He Who has sent down the anger on them, just as Allah stated in another </w:t>
      </w:r>
      <w:r w:rsidRPr="002B3DD1">
        <w:rPr>
          <w:rFonts w:ascii="Verdana" w:eastAsiaTheme="minorEastAsia" w:hAnsi="Verdana" w:cs="Times New Roman"/>
          <w:b/>
          <w:bCs/>
          <w:color w:val="0066FF"/>
          <w:sz w:val="20"/>
          <w:szCs w:val="20"/>
        </w:rPr>
        <w:t>Ayah</w:t>
      </w:r>
      <w:r w:rsidRPr="002B3DD1">
        <w:rPr>
          <w:rFonts w:ascii="Verdana" w:eastAsiaTheme="minorEastAsia" w:hAnsi="Verdana" w:cs="Times New Roman"/>
          <w:color w:val="000000"/>
          <w:sz w:val="20"/>
          <w:szCs w:val="20"/>
        </w:rPr>
        <w:t xml:space="preserve">, </w:t>
      </w:r>
    </w:p>
    <w:p w:rsidR="002B3DD1" w:rsidRPr="002B3DD1" w:rsidRDefault="002B3DD1" w:rsidP="002B3DD1">
      <w:pPr>
        <w:bidi/>
        <w:spacing w:before="163" w:after="41" w:line="240" w:lineRule="auto"/>
        <w:ind w:right="108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AA0000"/>
          <w:sz w:val="27"/>
          <w:szCs w:val="27"/>
          <w:rtl/>
        </w:rPr>
        <w:t xml:space="preserve">أَلَمْ تَرَ إِلَى الَّذِينَ تَوَلَّوْاْ قَوْماً غَضِبَ اللَّهُ عَلَيْهِم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Have you (O Muhammad) not seen those (hypocrites) who take as friends a people upon whom is the wrath of Allah (i.e. Jews)</w:t>
      </w:r>
      <w:proofErr w:type="gramStart"/>
      <w:r w:rsidRPr="002B3DD1">
        <w:rPr>
          <w:rFonts w:ascii="Verdana" w:eastAsiaTheme="minorEastAsia" w:hAnsi="Verdana" w:cs="Times New Roman"/>
          <w:color w:val="000000"/>
          <w:sz w:val="20"/>
          <w:szCs w:val="20"/>
        </w:rPr>
        <w:t>.</w:t>
      </w:r>
      <w:proofErr w:type="gramEnd"/>
      <w:r w:rsidRPr="002B3DD1">
        <w:rPr>
          <w:rFonts w:ascii="Verdana" w:eastAsiaTheme="minorEastAsia" w:hAnsi="Verdana" w:cs="Times New Roman"/>
          <w:color w:val="000000"/>
          <w:sz w:val="20"/>
          <w:szCs w:val="20"/>
        </w:rPr>
        <w:t xml:space="preserve"> (58:14)</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Also, Allah relates the misguidance of those who indulged in it, although they were justly misguided according to Allah's appointed destiny. For instance, Allah said, </w:t>
      </w:r>
    </w:p>
    <w:p w:rsidR="002B3DD1" w:rsidRPr="002B3DD1" w:rsidRDefault="002B3DD1" w:rsidP="002B3DD1">
      <w:pPr>
        <w:bidi/>
        <w:spacing w:before="163" w:after="41" w:line="240" w:lineRule="auto"/>
        <w:ind w:right="108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AA0000"/>
          <w:sz w:val="27"/>
          <w:szCs w:val="27"/>
          <w:rtl/>
        </w:rPr>
        <w:t xml:space="preserve">مَن يَهْدِ اللَّهُ فَهُوَ الْمُهْتَدِ وَمَن يُضْلِلْ فَلَن تَجِدَ لَهُ وَلِيًّا مُّرْشِدًا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He whom Allah guides, he is the rightly-guided; but he whom He sends astray, for him you will find no </w:t>
      </w:r>
      <w:r w:rsidRPr="002B3DD1">
        <w:rPr>
          <w:rFonts w:ascii="Verdana" w:eastAsiaTheme="minorEastAsia" w:hAnsi="Verdana" w:cs="Times New Roman"/>
          <w:b/>
          <w:bCs/>
          <w:color w:val="3366FF"/>
          <w:sz w:val="20"/>
          <w:szCs w:val="20"/>
        </w:rPr>
        <w:t>Wali</w:t>
      </w:r>
      <w:r w:rsidRPr="002B3DD1">
        <w:rPr>
          <w:rFonts w:ascii="Verdana" w:eastAsiaTheme="minorEastAsia" w:hAnsi="Verdana" w:cs="Times New Roman"/>
          <w:color w:val="000000"/>
          <w:sz w:val="20"/>
          <w:szCs w:val="20"/>
        </w:rPr>
        <w:t xml:space="preserve"> (guiding friend) to lead him (to the right path). (18:17)</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Pr>
      </w:pPr>
      <w:proofErr w:type="gramStart"/>
      <w:r w:rsidRPr="002B3DD1">
        <w:rPr>
          <w:rFonts w:ascii="Verdana" w:eastAsiaTheme="minorEastAsia" w:hAnsi="Verdana" w:cs="Times New Roman"/>
          <w:color w:val="000000"/>
          <w:sz w:val="20"/>
          <w:szCs w:val="20"/>
        </w:rPr>
        <w:t>and</w:t>
      </w:r>
      <w:proofErr w:type="gramEnd"/>
      <w:r w:rsidRPr="002B3DD1">
        <w:rPr>
          <w:rFonts w:ascii="Verdana" w:eastAsiaTheme="minorEastAsia" w:hAnsi="Verdana" w:cs="Times New Roman"/>
          <w:color w:val="000000"/>
          <w:sz w:val="20"/>
          <w:szCs w:val="20"/>
        </w:rPr>
        <w:t xml:space="preserve">, </w:t>
      </w:r>
    </w:p>
    <w:p w:rsidR="002B3DD1" w:rsidRPr="002B3DD1" w:rsidRDefault="002B3DD1" w:rsidP="002B3DD1">
      <w:pPr>
        <w:bidi/>
        <w:spacing w:before="163" w:after="41" w:line="240" w:lineRule="auto"/>
        <w:ind w:right="108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AA0000"/>
          <w:sz w:val="27"/>
          <w:szCs w:val="27"/>
          <w:rtl/>
        </w:rPr>
        <w:t xml:space="preserve">مَن يُضْلِلِ اللَّهُ فَلاَ هَادِيَ لَهُ وَيَذَرُهُمْ فِى طُغْيَـنِهِمْ يَعْمَهُونَ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Whomsoever Allah sends astray, none can guide him; and He lets them wander blindly in their transgression. (7:186)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These and several other </w:t>
      </w:r>
      <w:r w:rsidRPr="002B3DD1">
        <w:rPr>
          <w:rFonts w:ascii="Verdana" w:eastAsiaTheme="minorEastAsia" w:hAnsi="Verdana" w:cs="Times New Roman"/>
          <w:b/>
          <w:bCs/>
          <w:color w:val="0066FF"/>
          <w:sz w:val="20"/>
          <w:szCs w:val="20"/>
        </w:rPr>
        <w:t>Ayat</w:t>
      </w:r>
      <w:r w:rsidRPr="002B3DD1">
        <w:rPr>
          <w:rFonts w:ascii="Verdana" w:eastAsiaTheme="minorEastAsia" w:hAnsi="Verdana" w:cs="Times New Roman"/>
          <w:color w:val="000000"/>
          <w:sz w:val="20"/>
          <w:szCs w:val="20"/>
        </w:rPr>
        <w:t xml:space="preserve"> testify to the fact that Allah alone is the One Who guides and misguides, contrary to the belief of the </w:t>
      </w:r>
      <w:r w:rsidRPr="002B3DD1">
        <w:rPr>
          <w:rFonts w:ascii="Verdana" w:eastAsiaTheme="minorEastAsia" w:hAnsi="Verdana" w:cs="Times New Roman"/>
          <w:b/>
          <w:bCs/>
          <w:color w:val="0066FF"/>
          <w:sz w:val="20"/>
          <w:szCs w:val="20"/>
        </w:rPr>
        <w:t>Qadariyyah</w:t>
      </w:r>
      <w:r w:rsidRPr="002B3DD1">
        <w:rPr>
          <w:rFonts w:ascii="Verdana" w:eastAsiaTheme="minorEastAsia" w:hAnsi="Verdana" w:cs="Times New Roman"/>
          <w:color w:val="000000"/>
          <w:sz w:val="20"/>
          <w:szCs w:val="20"/>
        </w:rPr>
        <w:t xml:space="preserve"> sect, who claimed that the servants choose and create their own destiny. They rely on some unclear Ayat avoiding what is clear and contradicts their desires. </w:t>
      </w:r>
      <w:proofErr w:type="gramStart"/>
      <w:r w:rsidRPr="002B3DD1">
        <w:rPr>
          <w:rFonts w:ascii="Verdana" w:eastAsiaTheme="minorEastAsia" w:hAnsi="Verdana" w:cs="Times New Roman"/>
          <w:color w:val="000000"/>
          <w:sz w:val="20"/>
          <w:szCs w:val="20"/>
        </w:rPr>
        <w:t>Theirs,</w:t>
      </w:r>
      <w:proofErr w:type="gramEnd"/>
      <w:r w:rsidRPr="002B3DD1">
        <w:rPr>
          <w:rFonts w:ascii="Verdana" w:eastAsiaTheme="minorEastAsia" w:hAnsi="Verdana" w:cs="Times New Roman"/>
          <w:color w:val="000000"/>
          <w:sz w:val="20"/>
          <w:szCs w:val="20"/>
        </w:rPr>
        <w:t xml:space="preserve"> is the method of the people who follow their lust, desire and wickedness. An authentic Hadith narrated, </w:t>
      </w:r>
    </w:p>
    <w:p w:rsidR="002B3DD1" w:rsidRPr="002B3DD1" w:rsidRDefault="002B3DD1" w:rsidP="002B3DD1">
      <w:pPr>
        <w:bidi/>
        <w:spacing w:before="163" w:after="41" w:line="240" w:lineRule="auto"/>
        <w:ind w:right="108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0066FF"/>
          <w:sz w:val="27"/>
          <w:szCs w:val="27"/>
          <w:rtl/>
        </w:rPr>
        <w:t xml:space="preserve">إِذَا رَأَيْتُمُ الَّذِينَ يَتَّبِعُونَ مَا تَشَابَهَ مِنْهُ فَأُولئِكَ الَّذِينَ سَمَّى اللهُ فَاحْذَرُوهُمْ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When you see those who follow what is not so clear in it (the Qur'an), then they are those whom Allah has mentioned (refer to 3:7). Hence, avoid them.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The Prophet was referring to Allah's statement, </w:t>
      </w:r>
    </w:p>
    <w:p w:rsidR="002B3DD1" w:rsidRPr="002B3DD1" w:rsidRDefault="002B3DD1" w:rsidP="002B3DD1">
      <w:pPr>
        <w:bidi/>
        <w:spacing w:before="163" w:after="41" w:line="240" w:lineRule="auto"/>
        <w:ind w:right="108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AA0000"/>
          <w:sz w:val="27"/>
          <w:szCs w:val="27"/>
          <w:rtl/>
        </w:rPr>
        <w:t xml:space="preserve">فَأَمَّا الَّذِينَ فى قُلُوبِهِمْ زَيْغٌ فَيَتَّبِعُونَ مَا تَشَـبَهَ مِنْهُ ابْتِغَآءَ الْفِتْنَةِ وَابْتِغَآءَ تَأْوِيلِهِ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lastRenderedPageBreak/>
        <w:t xml:space="preserve">So as for those in whose hearts there is a deviation (from the truth) they follow that which is not entirely clear thereof, seeking </w:t>
      </w:r>
      <w:r w:rsidRPr="002B3DD1">
        <w:rPr>
          <w:rFonts w:ascii="Verdana" w:eastAsiaTheme="minorEastAsia" w:hAnsi="Verdana" w:cs="Times New Roman"/>
          <w:b/>
          <w:bCs/>
          <w:color w:val="3366FF"/>
          <w:sz w:val="20"/>
          <w:szCs w:val="20"/>
        </w:rPr>
        <w:t>Al-Fitnah</w:t>
      </w:r>
      <w:r w:rsidRPr="002B3DD1">
        <w:rPr>
          <w:rFonts w:ascii="Verdana" w:eastAsiaTheme="minorEastAsia" w:hAnsi="Verdana" w:cs="Times New Roman"/>
          <w:color w:val="000000"/>
          <w:sz w:val="20"/>
          <w:szCs w:val="20"/>
        </w:rPr>
        <w:t xml:space="preserve"> (polytheism and trials), and seeking for its hidden meanings. (3:7)</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Verily, no innovator in the religion could ever rely on any authentic evidence in the Qur'an that testifies to his innovation. The Qur'an came to distinguish between truth and falsehood, and guidance and misguidance. The Qur'an does not contain any discrepancies or contradictions, because it is a revelation from the Most Wise, </w:t>
      </w:r>
      <w:proofErr w:type="gramStart"/>
      <w:r w:rsidRPr="002B3DD1">
        <w:rPr>
          <w:rFonts w:ascii="Verdana" w:eastAsiaTheme="minorEastAsia" w:hAnsi="Verdana" w:cs="Times New Roman"/>
          <w:color w:val="000000"/>
          <w:sz w:val="20"/>
          <w:szCs w:val="20"/>
        </w:rPr>
        <w:t>Worthy</w:t>
      </w:r>
      <w:proofErr w:type="gramEnd"/>
      <w:r w:rsidRPr="002B3DD1">
        <w:rPr>
          <w:rFonts w:ascii="Verdana" w:eastAsiaTheme="minorEastAsia" w:hAnsi="Verdana" w:cs="Times New Roman"/>
          <w:color w:val="000000"/>
          <w:sz w:val="20"/>
          <w:szCs w:val="20"/>
        </w:rPr>
        <w:t xml:space="preserve"> of all praise. </w:t>
      </w:r>
    </w:p>
    <w:p w:rsidR="002B3DD1" w:rsidRPr="002B3DD1" w:rsidRDefault="002B3DD1" w:rsidP="002B3DD1">
      <w:pPr>
        <w:spacing w:before="326" w:after="41" w:line="240" w:lineRule="auto"/>
        <w:ind w:right="360"/>
        <w:jc w:val="both"/>
        <w:rPr>
          <w:rFonts w:ascii="Times New Roman" w:eastAsiaTheme="minorEastAsia" w:hAnsi="Times New Roman" w:cs="Times New Roman"/>
          <w:sz w:val="24"/>
          <w:szCs w:val="24"/>
        </w:rPr>
      </w:pPr>
      <w:r w:rsidRPr="002B3DD1">
        <w:rPr>
          <w:rFonts w:ascii="Times New Roman" w:eastAsiaTheme="minorEastAsia" w:hAnsi="Times New Roman" w:cs="Times New Roman"/>
          <w:b/>
          <w:bCs/>
          <w:color w:val="FFFFFF"/>
          <w:sz w:val="24"/>
          <w:szCs w:val="24"/>
          <w:shd w:val="clear" w:color="auto" w:fill="008080"/>
        </w:rPr>
        <w:t xml:space="preserve"> Saying Amin </w:t>
      </w:r>
    </w:p>
    <w:p w:rsidR="002B3DD1" w:rsidRPr="002B3DD1" w:rsidRDefault="002B3DD1" w:rsidP="002B3DD1">
      <w:pPr>
        <w:spacing w:before="163" w:after="41"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It is recommended to say </w:t>
      </w:r>
      <w:r w:rsidRPr="002B3DD1">
        <w:rPr>
          <w:rFonts w:ascii="Verdana" w:eastAsiaTheme="minorEastAsia" w:hAnsi="Verdana" w:cs="Times New Roman"/>
          <w:b/>
          <w:bCs/>
          <w:color w:val="3366FF"/>
          <w:sz w:val="20"/>
          <w:szCs w:val="20"/>
        </w:rPr>
        <w:t>Amin</w:t>
      </w:r>
      <w:r w:rsidRPr="002B3DD1">
        <w:rPr>
          <w:rFonts w:ascii="Verdana" w:eastAsiaTheme="minorEastAsia" w:hAnsi="Verdana" w:cs="Times New Roman"/>
          <w:color w:val="000000"/>
          <w:sz w:val="20"/>
          <w:szCs w:val="20"/>
        </w:rPr>
        <w:t xml:space="preserve"> after finishing the recitation of </w:t>
      </w:r>
      <w:r w:rsidRPr="002B3DD1">
        <w:rPr>
          <w:rFonts w:ascii="Verdana" w:eastAsiaTheme="minorEastAsia" w:hAnsi="Verdana" w:cs="Times New Roman"/>
          <w:b/>
          <w:bCs/>
          <w:color w:val="3366FF"/>
          <w:sz w:val="20"/>
          <w:szCs w:val="20"/>
        </w:rPr>
        <w:t>Al-Fatihah</w:t>
      </w:r>
      <w:r w:rsidRPr="002B3DD1">
        <w:rPr>
          <w:rFonts w:ascii="Verdana" w:eastAsiaTheme="minorEastAsia" w:hAnsi="Verdana" w:cs="Times New Roman"/>
          <w:color w:val="000000"/>
          <w:sz w:val="20"/>
          <w:szCs w:val="20"/>
        </w:rPr>
        <w:t xml:space="preserve">.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b/>
          <w:bCs/>
          <w:color w:val="3366FF"/>
          <w:sz w:val="20"/>
          <w:szCs w:val="20"/>
        </w:rPr>
        <w:t>Amin</w:t>
      </w:r>
      <w:r w:rsidRPr="002B3DD1">
        <w:rPr>
          <w:rFonts w:ascii="Verdana" w:eastAsiaTheme="minorEastAsia" w:hAnsi="Verdana" w:cs="Times New Roman"/>
          <w:color w:val="000000"/>
          <w:sz w:val="20"/>
          <w:szCs w:val="20"/>
        </w:rPr>
        <w:t xml:space="preserve"> means, "O Allah! Accept our invocation.''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The evidence that saying </w:t>
      </w:r>
      <w:r w:rsidRPr="002B3DD1">
        <w:rPr>
          <w:rFonts w:ascii="Verdana" w:eastAsiaTheme="minorEastAsia" w:hAnsi="Verdana" w:cs="Times New Roman"/>
          <w:b/>
          <w:bCs/>
          <w:color w:val="3366FF"/>
          <w:sz w:val="20"/>
          <w:szCs w:val="20"/>
        </w:rPr>
        <w:t>Amin</w:t>
      </w:r>
      <w:r w:rsidRPr="002B3DD1">
        <w:rPr>
          <w:rFonts w:ascii="Verdana" w:eastAsiaTheme="minorEastAsia" w:hAnsi="Verdana" w:cs="Times New Roman"/>
          <w:color w:val="000000"/>
          <w:sz w:val="20"/>
          <w:szCs w:val="20"/>
        </w:rPr>
        <w:t xml:space="preserve"> is recommended is contained in what Imams Ahmad, Abu Dawud and At-Tirmidhi recorded, that Wa'il bin Hujr said,</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 "I heard the Messenger of Allah recite, </w:t>
      </w:r>
      <w:r w:rsidRPr="002B3DD1">
        <w:rPr>
          <w:rFonts w:ascii="Times New Roman" w:eastAsiaTheme="minorEastAsia" w:hAnsi="Times New Roman" w:cs="Times New Roman"/>
          <w:b/>
          <w:bCs/>
          <w:color w:val="FF0000"/>
          <w:sz w:val="24"/>
          <w:szCs w:val="24"/>
          <w:rtl/>
        </w:rPr>
        <w:t>غَيرِ المَغضُوبِ عَلَيهِمْ وَلاَ الضَّالِّين</w:t>
      </w:r>
      <w:proofErr w:type="gramStart"/>
      <w:r w:rsidRPr="002B3DD1">
        <w:rPr>
          <w:rFonts w:ascii="Times New Roman" w:eastAsiaTheme="minorEastAsia" w:hAnsi="Times New Roman" w:cs="Times New Roman"/>
          <w:b/>
          <w:bCs/>
          <w:color w:val="FF0000"/>
          <w:sz w:val="24"/>
          <w:szCs w:val="24"/>
          <w:rtl/>
        </w:rPr>
        <w:t xml:space="preserve">َ </w:t>
      </w:r>
      <w:r w:rsidRPr="002B3DD1">
        <w:rPr>
          <w:rFonts w:ascii="Verdana" w:eastAsiaTheme="minorEastAsia" w:hAnsi="Verdana" w:cs="Times New Roman"/>
          <w:color w:val="000000"/>
          <w:sz w:val="20"/>
          <w:szCs w:val="20"/>
        </w:rPr>
        <w:t> (</w:t>
      </w:r>
      <w:proofErr w:type="gramEnd"/>
      <w:r w:rsidRPr="002B3DD1">
        <w:rPr>
          <w:rFonts w:ascii="Verdana" w:eastAsiaTheme="minorEastAsia" w:hAnsi="Verdana" w:cs="Times New Roman"/>
          <w:color w:val="000000"/>
          <w:sz w:val="20"/>
          <w:szCs w:val="20"/>
        </w:rPr>
        <w:t xml:space="preserve">Not (that) of those who earned Your anger, nor of those who went astray), and he said </w:t>
      </w:r>
      <w:r w:rsidRPr="002B3DD1">
        <w:rPr>
          <w:rFonts w:ascii="Verdana" w:eastAsiaTheme="minorEastAsia" w:hAnsi="Verdana" w:cs="Times New Roman"/>
          <w:b/>
          <w:bCs/>
          <w:color w:val="3366FF"/>
          <w:sz w:val="20"/>
          <w:szCs w:val="20"/>
        </w:rPr>
        <w:t>`Amin'</w:t>
      </w:r>
      <w:r w:rsidRPr="002B3DD1">
        <w:rPr>
          <w:rFonts w:ascii="Verdana" w:eastAsiaTheme="minorEastAsia" w:hAnsi="Verdana" w:cs="Times New Roman"/>
          <w:color w:val="000000"/>
          <w:sz w:val="20"/>
          <w:szCs w:val="20"/>
        </w:rPr>
        <w:t xml:space="preserve"> extending it with his voice.'' </w:t>
      </w:r>
    </w:p>
    <w:p w:rsidR="002B3DD1" w:rsidRPr="002B3DD1" w:rsidRDefault="002B3DD1" w:rsidP="002B3DD1">
      <w:pPr>
        <w:spacing w:before="245"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Abu Dawud's narration added,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"Raising his voice with it.''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At-Tirmidhi then commented that this </w:t>
      </w:r>
      <w:r w:rsidRPr="002B3DD1">
        <w:rPr>
          <w:rFonts w:ascii="Verdana" w:eastAsiaTheme="minorEastAsia" w:hAnsi="Verdana" w:cs="Times New Roman"/>
          <w:b/>
          <w:bCs/>
          <w:color w:val="0066FF"/>
          <w:sz w:val="20"/>
          <w:szCs w:val="20"/>
        </w:rPr>
        <w:t>Hadith</w:t>
      </w:r>
      <w:r w:rsidRPr="002B3DD1">
        <w:rPr>
          <w:rFonts w:ascii="Verdana" w:eastAsiaTheme="minorEastAsia" w:hAnsi="Verdana" w:cs="Times New Roman"/>
          <w:color w:val="000000"/>
          <w:sz w:val="20"/>
          <w:szCs w:val="20"/>
        </w:rPr>
        <w:t xml:space="preserve"> is </w:t>
      </w:r>
      <w:r w:rsidRPr="002B3DD1">
        <w:rPr>
          <w:rFonts w:ascii="Verdana" w:eastAsiaTheme="minorEastAsia" w:hAnsi="Verdana" w:cs="Times New Roman"/>
          <w:b/>
          <w:bCs/>
          <w:color w:val="000000"/>
          <w:sz w:val="20"/>
          <w:szCs w:val="20"/>
        </w:rPr>
        <w:t>Hasan</w:t>
      </w:r>
      <w:r w:rsidRPr="002B3DD1">
        <w:rPr>
          <w:rFonts w:ascii="Verdana" w:eastAsiaTheme="minorEastAsia" w:hAnsi="Verdana" w:cs="Times New Roman"/>
          <w:color w:val="000000"/>
          <w:sz w:val="20"/>
          <w:szCs w:val="20"/>
        </w:rPr>
        <w:t xml:space="preserve"> and was also narrated from Ali and Ibn Mas`ud. </w:t>
      </w:r>
    </w:p>
    <w:p w:rsidR="002B3DD1" w:rsidRPr="002B3DD1" w:rsidRDefault="002B3DD1" w:rsidP="002B3DD1">
      <w:pPr>
        <w:spacing w:before="245"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Also, Abu Hurayrah narrated that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Pr>
      </w:pPr>
      <w:proofErr w:type="gramStart"/>
      <w:r w:rsidRPr="002B3DD1">
        <w:rPr>
          <w:rFonts w:ascii="Verdana" w:eastAsiaTheme="minorEastAsia" w:hAnsi="Verdana" w:cs="Times New Roman"/>
          <w:color w:val="000000"/>
          <w:sz w:val="20"/>
          <w:szCs w:val="20"/>
        </w:rPr>
        <w:t>whenever</w:t>
      </w:r>
      <w:proofErr w:type="gramEnd"/>
      <w:r w:rsidRPr="002B3DD1">
        <w:rPr>
          <w:rFonts w:ascii="Verdana" w:eastAsiaTheme="minorEastAsia" w:hAnsi="Verdana" w:cs="Times New Roman"/>
          <w:color w:val="000000"/>
          <w:sz w:val="20"/>
          <w:szCs w:val="20"/>
        </w:rPr>
        <w:t xml:space="preserve"> the Messenger of Allah would recite, </w:t>
      </w:r>
      <w:r w:rsidRPr="002B3DD1">
        <w:rPr>
          <w:rFonts w:ascii="Times New Roman" w:eastAsiaTheme="minorEastAsia" w:hAnsi="Times New Roman" w:cs="Times New Roman"/>
          <w:b/>
          <w:bCs/>
          <w:color w:val="FF0000"/>
          <w:sz w:val="24"/>
          <w:szCs w:val="24"/>
          <w:rtl/>
        </w:rPr>
        <w:t xml:space="preserve">غَيرِ المَغضُوبِ عَلَيهِمْ وَلاَ الضَّالِّينَ </w:t>
      </w:r>
      <w:r w:rsidRPr="002B3DD1">
        <w:rPr>
          <w:rFonts w:ascii="Verdana" w:eastAsiaTheme="minorEastAsia" w:hAnsi="Verdana" w:cs="Times New Roman"/>
          <w:color w:val="000000"/>
          <w:sz w:val="20"/>
          <w:szCs w:val="20"/>
        </w:rPr>
        <w:t xml:space="preserve">  (Not (the way) of those who earned Your anger, nor of those who went astray), He would say </w:t>
      </w:r>
      <w:r w:rsidRPr="002B3DD1">
        <w:rPr>
          <w:rFonts w:ascii="Verdana" w:eastAsiaTheme="minorEastAsia" w:hAnsi="Verdana" w:cs="Times New Roman"/>
          <w:b/>
          <w:bCs/>
          <w:color w:val="3366FF"/>
          <w:sz w:val="20"/>
          <w:szCs w:val="20"/>
        </w:rPr>
        <w:t>Amin</w:t>
      </w:r>
      <w:r w:rsidRPr="002B3DD1">
        <w:rPr>
          <w:rFonts w:ascii="Verdana" w:eastAsiaTheme="minorEastAsia" w:hAnsi="Verdana" w:cs="Times New Roman"/>
          <w:color w:val="000000"/>
          <w:sz w:val="20"/>
          <w:szCs w:val="20"/>
        </w:rPr>
        <w:t xml:space="preserve"> until those who were behind him in the first line could hear him. </w:t>
      </w:r>
    </w:p>
    <w:p w:rsidR="002B3DD1" w:rsidRPr="002B3DD1" w:rsidRDefault="002B3DD1" w:rsidP="002B3DD1">
      <w:pPr>
        <w:spacing w:before="245"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Abu Dawud and Ibn Majah recorded this </w:t>
      </w:r>
      <w:r w:rsidRPr="002B3DD1">
        <w:rPr>
          <w:rFonts w:ascii="Verdana" w:eastAsiaTheme="minorEastAsia" w:hAnsi="Verdana" w:cs="Times New Roman"/>
          <w:b/>
          <w:bCs/>
          <w:color w:val="0066FF"/>
          <w:sz w:val="20"/>
          <w:szCs w:val="20"/>
        </w:rPr>
        <w:t>Hadith</w:t>
      </w:r>
      <w:r w:rsidRPr="002B3DD1">
        <w:rPr>
          <w:rFonts w:ascii="Verdana" w:eastAsiaTheme="minorEastAsia" w:hAnsi="Verdana" w:cs="Times New Roman"/>
          <w:color w:val="000000"/>
          <w:sz w:val="20"/>
          <w:szCs w:val="20"/>
        </w:rPr>
        <w:t xml:space="preserve"> with the addition,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"Then the </w:t>
      </w:r>
      <w:r w:rsidRPr="002B3DD1">
        <w:rPr>
          <w:rFonts w:ascii="Verdana" w:eastAsiaTheme="minorEastAsia" w:hAnsi="Verdana" w:cs="Times New Roman"/>
          <w:b/>
          <w:bCs/>
          <w:color w:val="0066FF"/>
          <w:sz w:val="20"/>
          <w:szCs w:val="20"/>
        </w:rPr>
        <w:t>Masjid</w:t>
      </w:r>
      <w:r w:rsidRPr="002B3DD1">
        <w:rPr>
          <w:rFonts w:ascii="Verdana" w:eastAsiaTheme="minorEastAsia" w:hAnsi="Verdana" w:cs="Times New Roman"/>
          <w:color w:val="000000"/>
          <w:sz w:val="20"/>
          <w:szCs w:val="20"/>
        </w:rPr>
        <w:t xml:space="preserve"> would shake because of (those behind the Prophet) reciting </w:t>
      </w:r>
      <w:r w:rsidRPr="002B3DD1">
        <w:rPr>
          <w:rFonts w:ascii="Verdana" w:eastAsiaTheme="minorEastAsia" w:hAnsi="Verdana" w:cs="Times New Roman"/>
          <w:b/>
          <w:bCs/>
          <w:color w:val="3366FF"/>
          <w:sz w:val="20"/>
          <w:szCs w:val="20"/>
        </w:rPr>
        <w:t>Amin</w:t>
      </w:r>
      <w:r w:rsidRPr="002B3DD1">
        <w:rPr>
          <w:rFonts w:ascii="Verdana" w:eastAsiaTheme="minorEastAsia" w:hAnsi="Verdana" w:cs="Times New Roman"/>
          <w:color w:val="000000"/>
          <w:sz w:val="20"/>
          <w:szCs w:val="20"/>
        </w:rPr>
        <w:t xml:space="preserve">.''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Also, Ad-Daraqutni recorded this </w:t>
      </w:r>
      <w:r w:rsidRPr="002B3DD1">
        <w:rPr>
          <w:rFonts w:ascii="Verdana" w:eastAsiaTheme="minorEastAsia" w:hAnsi="Verdana" w:cs="Times New Roman"/>
          <w:b/>
          <w:bCs/>
          <w:color w:val="0066FF"/>
          <w:sz w:val="20"/>
          <w:szCs w:val="20"/>
        </w:rPr>
        <w:t>Hadith</w:t>
      </w:r>
      <w:r w:rsidRPr="002B3DD1">
        <w:rPr>
          <w:rFonts w:ascii="Verdana" w:eastAsiaTheme="minorEastAsia" w:hAnsi="Verdana" w:cs="Times New Roman"/>
          <w:color w:val="000000"/>
          <w:sz w:val="20"/>
          <w:szCs w:val="20"/>
        </w:rPr>
        <w:t xml:space="preserve"> and commented that it is </w:t>
      </w:r>
      <w:r w:rsidRPr="002B3DD1">
        <w:rPr>
          <w:rFonts w:ascii="Verdana" w:eastAsiaTheme="minorEastAsia" w:hAnsi="Verdana" w:cs="Times New Roman"/>
          <w:b/>
          <w:bCs/>
          <w:color w:val="000000"/>
          <w:sz w:val="20"/>
          <w:szCs w:val="20"/>
        </w:rPr>
        <w:t>Hasan</w:t>
      </w:r>
      <w:r w:rsidRPr="002B3DD1">
        <w:rPr>
          <w:rFonts w:ascii="Verdana" w:eastAsiaTheme="minorEastAsia" w:hAnsi="Verdana" w:cs="Times New Roman"/>
          <w:color w:val="000000"/>
          <w:sz w:val="20"/>
          <w:szCs w:val="20"/>
        </w:rPr>
        <w:t xml:space="preserve">. </w:t>
      </w:r>
    </w:p>
    <w:p w:rsidR="002B3DD1" w:rsidRPr="002B3DD1" w:rsidRDefault="002B3DD1" w:rsidP="002B3DD1">
      <w:pPr>
        <w:spacing w:before="245"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Further, Bilal narrated that he said, "O Messenger of Allah! Do not finish saying </w:t>
      </w:r>
      <w:r w:rsidRPr="002B3DD1">
        <w:rPr>
          <w:rFonts w:ascii="Verdana" w:eastAsiaTheme="minorEastAsia" w:hAnsi="Verdana" w:cs="Times New Roman"/>
          <w:b/>
          <w:bCs/>
          <w:color w:val="3366FF"/>
          <w:sz w:val="20"/>
          <w:szCs w:val="20"/>
        </w:rPr>
        <w:t>Amin</w:t>
      </w:r>
      <w:r w:rsidRPr="002B3DD1">
        <w:rPr>
          <w:rFonts w:ascii="Verdana" w:eastAsiaTheme="minorEastAsia" w:hAnsi="Verdana" w:cs="Times New Roman"/>
          <w:color w:val="000000"/>
          <w:sz w:val="20"/>
          <w:szCs w:val="20"/>
        </w:rPr>
        <w:t xml:space="preserve"> before I can join you.''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This was recorded by Abu Dawud.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In addition, Abu Nasr Al-Qushayri narrated that Al-Hasan and Jafar As-Sadiq stressed the </w:t>
      </w:r>
      <w:r w:rsidRPr="002B3DD1">
        <w:rPr>
          <w:rFonts w:ascii="Verdana" w:eastAsiaTheme="minorEastAsia" w:hAnsi="Verdana" w:cs="Times New Roman"/>
          <w:b/>
          <w:bCs/>
          <w:color w:val="3366FF"/>
          <w:sz w:val="20"/>
          <w:szCs w:val="20"/>
        </w:rPr>
        <w:t>`m'</w:t>
      </w:r>
      <w:r w:rsidRPr="002B3DD1">
        <w:rPr>
          <w:rFonts w:ascii="Verdana" w:eastAsiaTheme="minorEastAsia" w:hAnsi="Verdana" w:cs="Times New Roman"/>
          <w:color w:val="000000"/>
          <w:sz w:val="20"/>
          <w:szCs w:val="20"/>
        </w:rPr>
        <w:t xml:space="preserve"> in </w:t>
      </w:r>
      <w:r w:rsidRPr="002B3DD1">
        <w:rPr>
          <w:rFonts w:ascii="Verdana" w:eastAsiaTheme="minorEastAsia" w:hAnsi="Verdana" w:cs="Times New Roman"/>
          <w:b/>
          <w:bCs/>
          <w:color w:val="3366FF"/>
          <w:sz w:val="20"/>
          <w:szCs w:val="20"/>
        </w:rPr>
        <w:t>Amin</w:t>
      </w:r>
      <w:r w:rsidRPr="002B3DD1">
        <w:rPr>
          <w:rFonts w:ascii="Verdana" w:eastAsiaTheme="minorEastAsia" w:hAnsi="Verdana" w:cs="Times New Roman"/>
          <w:color w:val="000000"/>
          <w:sz w:val="20"/>
          <w:szCs w:val="20"/>
        </w:rPr>
        <w:t xml:space="preserve">.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Saying </w:t>
      </w:r>
      <w:r w:rsidRPr="002B3DD1">
        <w:rPr>
          <w:rFonts w:ascii="Verdana" w:eastAsiaTheme="minorEastAsia" w:hAnsi="Verdana" w:cs="Times New Roman"/>
          <w:b/>
          <w:bCs/>
          <w:color w:val="3366FF"/>
          <w:sz w:val="20"/>
          <w:szCs w:val="20"/>
        </w:rPr>
        <w:t>Amin</w:t>
      </w:r>
      <w:r w:rsidRPr="002B3DD1">
        <w:rPr>
          <w:rFonts w:ascii="Verdana" w:eastAsiaTheme="minorEastAsia" w:hAnsi="Verdana" w:cs="Times New Roman"/>
          <w:color w:val="000000"/>
          <w:sz w:val="20"/>
          <w:szCs w:val="20"/>
        </w:rPr>
        <w:t xml:space="preserve"> is recommended for those who are not praying (when reciting </w:t>
      </w:r>
      <w:r w:rsidRPr="002B3DD1">
        <w:rPr>
          <w:rFonts w:ascii="Verdana" w:eastAsiaTheme="minorEastAsia" w:hAnsi="Verdana" w:cs="Times New Roman"/>
          <w:b/>
          <w:bCs/>
          <w:color w:val="3366FF"/>
          <w:sz w:val="20"/>
          <w:szCs w:val="20"/>
        </w:rPr>
        <w:t>Al-Fatihah</w:t>
      </w:r>
      <w:r w:rsidRPr="002B3DD1">
        <w:rPr>
          <w:rFonts w:ascii="Verdana" w:eastAsiaTheme="minorEastAsia" w:hAnsi="Verdana" w:cs="Times New Roman"/>
          <w:color w:val="000000"/>
          <w:sz w:val="20"/>
          <w:szCs w:val="20"/>
        </w:rPr>
        <w:t xml:space="preserve">) and is strongly recommended for those who are praying, whether alone or behind the </w:t>
      </w:r>
      <w:r w:rsidRPr="002B3DD1">
        <w:rPr>
          <w:rFonts w:ascii="Verdana" w:eastAsiaTheme="minorEastAsia" w:hAnsi="Verdana" w:cs="Times New Roman"/>
          <w:b/>
          <w:bCs/>
          <w:color w:val="0066FF"/>
          <w:sz w:val="20"/>
          <w:szCs w:val="20"/>
        </w:rPr>
        <w:t>Imam</w:t>
      </w:r>
      <w:r w:rsidRPr="002B3DD1">
        <w:rPr>
          <w:rFonts w:ascii="Verdana" w:eastAsiaTheme="minorEastAsia" w:hAnsi="Verdana" w:cs="Times New Roman"/>
          <w:color w:val="000000"/>
          <w:sz w:val="20"/>
          <w:szCs w:val="20"/>
        </w:rPr>
        <w:t xml:space="preserve">.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The Two </w:t>
      </w:r>
      <w:r w:rsidRPr="002B3DD1">
        <w:rPr>
          <w:rFonts w:ascii="Verdana" w:eastAsiaTheme="minorEastAsia" w:hAnsi="Verdana" w:cs="Times New Roman"/>
          <w:b/>
          <w:bCs/>
          <w:color w:val="0066FF"/>
          <w:sz w:val="20"/>
          <w:szCs w:val="20"/>
        </w:rPr>
        <w:t>Sahihs</w:t>
      </w:r>
      <w:r w:rsidRPr="002B3DD1">
        <w:rPr>
          <w:rFonts w:ascii="Verdana" w:eastAsiaTheme="minorEastAsia" w:hAnsi="Verdana" w:cs="Times New Roman"/>
          <w:color w:val="000000"/>
          <w:sz w:val="20"/>
          <w:szCs w:val="20"/>
        </w:rPr>
        <w:t xml:space="preserve"> recorded that the Messenger of Allah said, </w:t>
      </w:r>
    </w:p>
    <w:p w:rsidR="002B3DD1" w:rsidRPr="002B3DD1" w:rsidRDefault="002B3DD1" w:rsidP="002B3DD1">
      <w:pPr>
        <w:bidi/>
        <w:spacing w:before="163" w:after="41" w:line="240" w:lineRule="auto"/>
        <w:ind w:right="108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0066FF"/>
          <w:sz w:val="27"/>
          <w:szCs w:val="27"/>
          <w:rtl/>
        </w:rPr>
        <w:lastRenderedPageBreak/>
        <w:t xml:space="preserve">إِذَا أَمَّنَ الْإِمَامُ فَأَمِّنُوا، فَإِنَّهُ مَنْ وَافَقَ تَأْمِينُهُ تَأْمِينَ الْمَلَائِكَةِ غُفِرَ لَهُ مَا تَقَدَّمَ مِنْ ذَنْبِهِ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When the </w:t>
      </w:r>
      <w:r w:rsidRPr="002B3DD1">
        <w:rPr>
          <w:rFonts w:ascii="Verdana" w:eastAsiaTheme="minorEastAsia" w:hAnsi="Verdana" w:cs="Times New Roman"/>
          <w:b/>
          <w:bCs/>
          <w:color w:val="0066FF"/>
          <w:sz w:val="20"/>
          <w:szCs w:val="20"/>
        </w:rPr>
        <w:t>Imam</w:t>
      </w:r>
      <w:r w:rsidRPr="002B3DD1">
        <w:rPr>
          <w:rFonts w:ascii="Verdana" w:eastAsiaTheme="minorEastAsia" w:hAnsi="Verdana" w:cs="Times New Roman"/>
          <w:color w:val="000000"/>
          <w:sz w:val="20"/>
          <w:szCs w:val="20"/>
        </w:rPr>
        <w:t xml:space="preserve"> says, </w:t>
      </w:r>
      <w:r w:rsidRPr="002B3DD1">
        <w:rPr>
          <w:rFonts w:ascii="Verdana" w:eastAsiaTheme="minorEastAsia" w:hAnsi="Verdana" w:cs="Times New Roman"/>
          <w:b/>
          <w:bCs/>
          <w:color w:val="3366FF"/>
          <w:sz w:val="20"/>
          <w:szCs w:val="20"/>
        </w:rPr>
        <w:t>'Amin'</w:t>
      </w:r>
      <w:r w:rsidRPr="002B3DD1">
        <w:rPr>
          <w:rFonts w:ascii="Verdana" w:eastAsiaTheme="minorEastAsia" w:hAnsi="Verdana" w:cs="Times New Roman"/>
          <w:color w:val="000000"/>
          <w:sz w:val="20"/>
          <w:szCs w:val="20"/>
        </w:rPr>
        <w:t xml:space="preserve">, then say, </w:t>
      </w:r>
      <w:r w:rsidRPr="002B3DD1">
        <w:rPr>
          <w:rFonts w:ascii="Verdana" w:eastAsiaTheme="minorEastAsia" w:hAnsi="Verdana" w:cs="Times New Roman"/>
          <w:b/>
          <w:bCs/>
          <w:color w:val="3366FF"/>
          <w:sz w:val="20"/>
          <w:szCs w:val="20"/>
        </w:rPr>
        <w:t>'Amin'</w:t>
      </w:r>
      <w:r w:rsidRPr="002B3DD1">
        <w:rPr>
          <w:rFonts w:ascii="Verdana" w:eastAsiaTheme="minorEastAsia" w:hAnsi="Verdana" w:cs="Times New Roman"/>
          <w:color w:val="000000"/>
          <w:sz w:val="20"/>
          <w:szCs w:val="20"/>
        </w:rPr>
        <w:t xml:space="preserve">, because whoever says, </w:t>
      </w:r>
      <w:r w:rsidRPr="002B3DD1">
        <w:rPr>
          <w:rFonts w:ascii="Verdana" w:eastAsiaTheme="minorEastAsia" w:hAnsi="Verdana" w:cs="Times New Roman"/>
          <w:b/>
          <w:bCs/>
          <w:color w:val="3366FF"/>
          <w:sz w:val="20"/>
          <w:szCs w:val="20"/>
        </w:rPr>
        <w:t>Amin'</w:t>
      </w:r>
      <w:r w:rsidRPr="002B3DD1">
        <w:rPr>
          <w:rFonts w:ascii="Verdana" w:eastAsiaTheme="minorEastAsia" w:hAnsi="Verdana" w:cs="Times New Roman"/>
          <w:color w:val="000000"/>
          <w:sz w:val="20"/>
          <w:szCs w:val="20"/>
        </w:rPr>
        <w:t xml:space="preserve"> with the angels, his previous sins will be forgiven.</w:t>
      </w:r>
    </w:p>
    <w:p w:rsidR="002B3DD1" w:rsidRPr="002B3DD1" w:rsidRDefault="002B3DD1" w:rsidP="002B3DD1">
      <w:pPr>
        <w:spacing w:before="326"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Muslim recorded that the Messenger of Allah said, </w:t>
      </w:r>
    </w:p>
    <w:p w:rsidR="002B3DD1" w:rsidRPr="002B3DD1" w:rsidRDefault="002B3DD1" w:rsidP="002B3DD1">
      <w:pPr>
        <w:bidi/>
        <w:spacing w:before="163" w:after="41" w:line="240" w:lineRule="auto"/>
        <w:ind w:right="108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0066FF"/>
          <w:sz w:val="27"/>
          <w:szCs w:val="27"/>
          <w:rtl/>
        </w:rPr>
        <w:t xml:space="preserve">إِذَا قَالَ أَحَدُكُمْ فِي الصَّلَاةِ: آمِينَ، وَالْمَلَائِكَةُ فِي السَّمَاءِ: آمِينَ، فَوَافَقَتْ إِحْدَاهُمَا الْأُخْرَى غُفِرَ لَهُ مَا تَقَدَّمَ مِنْ ذَنْبِهِ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When any of you says in the prayer, </w:t>
      </w:r>
      <w:r w:rsidRPr="002B3DD1">
        <w:rPr>
          <w:rFonts w:ascii="Verdana" w:eastAsiaTheme="minorEastAsia" w:hAnsi="Verdana" w:cs="Times New Roman"/>
          <w:b/>
          <w:bCs/>
          <w:color w:val="3366FF"/>
          <w:sz w:val="20"/>
          <w:szCs w:val="20"/>
        </w:rPr>
        <w:t>'Amin`</w:t>
      </w:r>
      <w:r w:rsidRPr="002B3DD1">
        <w:rPr>
          <w:rFonts w:ascii="Verdana" w:eastAsiaTheme="minorEastAsia" w:hAnsi="Verdana" w:cs="Times New Roman"/>
          <w:color w:val="000000"/>
          <w:sz w:val="20"/>
          <w:szCs w:val="20"/>
        </w:rPr>
        <w:t xml:space="preserve"> and the angels in heaven say, </w:t>
      </w:r>
      <w:r w:rsidRPr="002B3DD1">
        <w:rPr>
          <w:rFonts w:ascii="Verdana" w:eastAsiaTheme="minorEastAsia" w:hAnsi="Verdana" w:cs="Times New Roman"/>
          <w:b/>
          <w:bCs/>
          <w:color w:val="3366FF"/>
          <w:sz w:val="20"/>
          <w:szCs w:val="20"/>
        </w:rPr>
        <w:t>`Amin'</w:t>
      </w:r>
      <w:r w:rsidRPr="002B3DD1">
        <w:rPr>
          <w:rFonts w:ascii="Verdana" w:eastAsiaTheme="minorEastAsia" w:hAnsi="Verdana" w:cs="Times New Roman"/>
          <w:color w:val="000000"/>
          <w:sz w:val="20"/>
          <w:szCs w:val="20"/>
        </w:rPr>
        <w:t>, in unison, his previous sins will be forgiven.</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It was said that the </w:t>
      </w:r>
      <w:r w:rsidRPr="002B3DD1">
        <w:rPr>
          <w:rFonts w:ascii="Verdana" w:eastAsiaTheme="minorEastAsia" w:hAnsi="Verdana" w:cs="Times New Roman"/>
          <w:b/>
          <w:bCs/>
          <w:color w:val="0066FF"/>
          <w:sz w:val="20"/>
          <w:szCs w:val="20"/>
        </w:rPr>
        <w:t>Hadith</w:t>
      </w:r>
      <w:r w:rsidRPr="002B3DD1">
        <w:rPr>
          <w:rFonts w:ascii="Verdana" w:eastAsiaTheme="minorEastAsia" w:hAnsi="Verdana" w:cs="Times New Roman"/>
          <w:color w:val="000000"/>
          <w:sz w:val="20"/>
          <w:szCs w:val="20"/>
        </w:rPr>
        <w:t xml:space="preserve"> talks about both the angels and the Muslims saying </w:t>
      </w:r>
      <w:r w:rsidRPr="002B3DD1">
        <w:rPr>
          <w:rFonts w:ascii="Verdana" w:eastAsiaTheme="minorEastAsia" w:hAnsi="Verdana" w:cs="Times New Roman"/>
          <w:b/>
          <w:bCs/>
          <w:color w:val="3366FF"/>
          <w:sz w:val="20"/>
          <w:szCs w:val="20"/>
        </w:rPr>
        <w:t>Amin`</w:t>
      </w:r>
      <w:r w:rsidRPr="002B3DD1">
        <w:rPr>
          <w:rFonts w:ascii="Verdana" w:eastAsiaTheme="minorEastAsia" w:hAnsi="Verdana" w:cs="Times New Roman"/>
          <w:color w:val="000000"/>
          <w:sz w:val="20"/>
          <w:szCs w:val="20"/>
        </w:rPr>
        <w:t xml:space="preserve"> at the same time. The </w:t>
      </w:r>
      <w:r w:rsidRPr="002B3DD1">
        <w:rPr>
          <w:rFonts w:ascii="Verdana" w:eastAsiaTheme="minorEastAsia" w:hAnsi="Verdana" w:cs="Times New Roman"/>
          <w:b/>
          <w:bCs/>
          <w:color w:val="0066FF"/>
          <w:sz w:val="20"/>
          <w:szCs w:val="20"/>
        </w:rPr>
        <w:t>Hadith</w:t>
      </w:r>
      <w:r w:rsidRPr="002B3DD1">
        <w:rPr>
          <w:rFonts w:ascii="Verdana" w:eastAsiaTheme="minorEastAsia" w:hAnsi="Verdana" w:cs="Times New Roman"/>
          <w:color w:val="000000"/>
          <w:sz w:val="20"/>
          <w:szCs w:val="20"/>
        </w:rPr>
        <w:t xml:space="preserve"> also refers to when the </w:t>
      </w:r>
      <w:r w:rsidRPr="002B3DD1">
        <w:rPr>
          <w:rFonts w:ascii="Verdana" w:eastAsiaTheme="minorEastAsia" w:hAnsi="Verdana" w:cs="Times New Roman"/>
          <w:b/>
          <w:bCs/>
          <w:color w:val="3366FF"/>
          <w:sz w:val="20"/>
          <w:szCs w:val="20"/>
        </w:rPr>
        <w:t>Amins</w:t>
      </w:r>
      <w:r w:rsidRPr="002B3DD1">
        <w:rPr>
          <w:rFonts w:ascii="Verdana" w:eastAsiaTheme="minorEastAsia" w:hAnsi="Verdana" w:cs="Times New Roman"/>
          <w:color w:val="000000"/>
          <w:sz w:val="20"/>
          <w:szCs w:val="20"/>
        </w:rPr>
        <w:t xml:space="preserve"> said by the angels and the Muslims are equally sincere (thus bringing about forgiveness). </w:t>
      </w:r>
    </w:p>
    <w:p w:rsidR="002B3DD1" w:rsidRPr="002B3DD1" w:rsidRDefault="002B3DD1" w:rsidP="002B3DD1">
      <w:pPr>
        <w:spacing w:before="245"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Further, it is recorded in </w:t>
      </w:r>
      <w:r w:rsidRPr="002B3DD1">
        <w:rPr>
          <w:rFonts w:ascii="Verdana" w:eastAsiaTheme="minorEastAsia" w:hAnsi="Verdana" w:cs="Times New Roman"/>
          <w:b/>
          <w:bCs/>
          <w:color w:val="0066FF"/>
          <w:sz w:val="20"/>
          <w:szCs w:val="20"/>
        </w:rPr>
        <w:t>Sahih</w:t>
      </w:r>
      <w:r w:rsidRPr="002B3DD1">
        <w:rPr>
          <w:rFonts w:ascii="Verdana" w:eastAsiaTheme="minorEastAsia" w:hAnsi="Verdana" w:cs="Times New Roman"/>
          <w:color w:val="000000"/>
          <w:sz w:val="20"/>
          <w:szCs w:val="20"/>
        </w:rPr>
        <w:t xml:space="preserve"> Muslim that Abu Musa related to the Prophet that he said, </w:t>
      </w:r>
    </w:p>
    <w:p w:rsidR="002B3DD1" w:rsidRPr="002B3DD1" w:rsidRDefault="002B3DD1" w:rsidP="002B3DD1">
      <w:pPr>
        <w:bidi/>
        <w:spacing w:before="163" w:after="41" w:line="240" w:lineRule="auto"/>
        <w:ind w:right="108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0066FF"/>
          <w:sz w:val="27"/>
          <w:szCs w:val="27"/>
          <w:rtl/>
        </w:rPr>
        <w:t xml:space="preserve">إِذَا قَالَ يَعنِي الْإِمَامَ : وَلَا الضَّالِّينَ، فَقُولُوا: آمِينَ، يُجِبْكُمُ اللهُ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When the </w:t>
      </w:r>
      <w:r w:rsidRPr="002B3DD1">
        <w:rPr>
          <w:rFonts w:ascii="Verdana" w:eastAsiaTheme="minorEastAsia" w:hAnsi="Verdana" w:cs="Times New Roman"/>
          <w:b/>
          <w:bCs/>
          <w:color w:val="0066FF"/>
          <w:sz w:val="20"/>
          <w:szCs w:val="20"/>
        </w:rPr>
        <w:t>Imam</w:t>
      </w:r>
      <w:r w:rsidRPr="002B3DD1">
        <w:rPr>
          <w:rFonts w:ascii="Verdana" w:eastAsiaTheme="minorEastAsia" w:hAnsi="Verdana" w:cs="Times New Roman"/>
          <w:color w:val="000000"/>
          <w:sz w:val="20"/>
          <w:szCs w:val="20"/>
        </w:rPr>
        <w:t xml:space="preserve"> says, </w:t>
      </w:r>
      <w:r w:rsidRPr="002B3DD1">
        <w:rPr>
          <w:rFonts w:ascii="Verdana" w:eastAsiaTheme="minorEastAsia" w:hAnsi="Verdana" w:cs="Times New Roman"/>
          <w:b/>
          <w:bCs/>
          <w:color w:val="3366FF"/>
          <w:sz w:val="20"/>
          <w:szCs w:val="20"/>
        </w:rPr>
        <w:t>`Walad-dallin'</w:t>
      </w:r>
      <w:r w:rsidRPr="002B3DD1">
        <w:rPr>
          <w:rFonts w:ascii="Verdana" w:eastAsiaTheme="minorEastAsia" w:hAnsi="Verdana" w:cs="Times New Roman"/>
          <w:color w:val="000000"/>
          <w:sz w:val="20"/>
          <w:szCs w:val="20"/>
        </w:rPr>
        <w:t xml:space="preserve">, say, </w:t>
      </w:r>
      <w:r w:rsidRPr="002B3DD1">
        <w:rPr>
          <w:rFonts w:ascii="Verdana" w:eastAsiaTheme="minorEastAsia" w:hAnsi="Verdana" w:cs="Times New Roman"/>
          <w:b/>
          <w:bCs/>
          <w:color w:val="3366FF"/>
          <w:sz w:val="20"/>
          <w:szCs w:val="20"/>
        </w:rPr>
        <w:t>`Amin'</w:t>
      </w:r>
      <w:r w:rsidRPr="002B3DD1">
        <w:rPr>
          <w:rFonts w:ascii="Verdana" w:eastAsiaTheme="minorEastAsia" w:hAnsi="Verdana" w:cs="Times New Roman"/>
          <w:color w:val="000000"/>
          <w:sz w:val="20"/>
          <w:szCs w:val="20"/>
        </w:rPr>
        <w:t xml:space="preserve"> and Allah will answer your invocation.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In addition, At-Tirmidhi said that </w:t>
      </w:r>
      <w:r w:rsidRPr="002B3DD1">
        <w:rPr>
          <w:rFonts w:ascii="Verdana" w:eastAsiaTheme="minorEastAsia" w:hAnsi="Verdana" w:cs="Times New Roman"/>
          <w:b/>
          <w:bCs/>
          <w:color w:val="3366FF"/>
          <w:sz w:val="20"/>
          <w:szCs w:val="20"/>
        </w:rPr>
        <w:t>`Amin</w:t>
      </w:r>
      <w:r w:rsidRPr="002B3DD1">
        <w:rPr>
          <w:rFonts w:ascii="Verdana" w:eastAsiaTheme="minorEastAsia" w:hAnsi="Verdana" w:cs="Times New Roman"/>
          <w:color w:val="3366FF"/>
          <w:sz w:val="20"/>
          <w:szCs w:val="20"/>
        </w:rPr>
        <w:t>'</w:t>
      </w:r>
      <w:r w:rsidRPr="002B3DD1">
        <w:rPr>
          <w:rFonts w:ascii="Verdana" w:eastAsiaTheme="minorEastAsia" w:hAnsi="Verdana" w:cs="Times New Roman"/>
          <w:color w:val="000000"/>
          <w:sz w:val="20"/>
          <w:szCs w:val="20"/>
        </w:rPr>
        <w:t xml:space="preserve"> means,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"Do not disappoint our hope'', </w:t>
      </w:r>
    </w:p>
    <w:p w:rsidR="002B3DD1" w:rsidRPr="002B3DD1" w:rsidRDefault="002B3DD1" w:rsidP="002B3DD1">
      <w:pPr>
        <w:spacing w:before="163" w:after="41" w:line="240" w:lineRule="auto"/>
        <w:ind w:right="720"/>
        <w:jc w:val="both"/>
        <w:rPr>
          <w:rFonts w:ascii="Times New Roman" w:eastAsiaTheme="minorEastAsia" w:hAnsi="Times New Roman" w:cs="Times New Roman"/>
          <w:sz w:val="24"/>
          <w:szCs w:val="24"/>
        </w:rPr>
      </w:pPr>
      <w:proofErr w:type="gramStart"/>
      <w:r w:rsidRPr="002B3DD1">
        <w:rPr>
          <w:rFonts w:ascii="Verdana" w:eastAsiaTheme="minorEastAsia" w:hAnsi="Verdana" w:cs="Times New Roman"/>
          <w:color w:val="000000"/>
          <w:sz w:val="20"/>
          <w:szCs w:val="20"/>
        </w:rPr>
        <w:t>while</w:t>
      </w:r>
      <w:proofErr w:type="gramEnd"/>
      <w:r w:rsidRPr="002B3DD1">
        <w:rPr>
          <w:rFonts w:ascii="Verdana" w:eastAsiaTheme="minorEastAsia" w:hAnsi="Verdana" w:cs="Times New Roman"/>
          <w:color w:val="000000"/>
          <w:sz w:val="20"/>
          <w:szCs w:val="20"/>
        </w:rPr>
        <w:t xml:space="preserve"> the majority of scholars said that it means.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"Answer our invocation.'' </w:t>
      </w:r>
    </w:p>
    <w:p w:rsidR="002B3DD1" w:rsidRPr="002B3DD1" w:rsidRDefault="002B3DD1" w:rsidP="002B3DD1">
      <w:pPr>
        <w:spacing w:before="326"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Also, in his </w:t>
      </w:r>
      <w:r w:rsidRPr="002B3DD1">
        <w:rPr>
          <w:rFonts w:ascii="Verdana" w:eastAsiaTheme="minorEastAsia" w:hAnsi="Verdana" w:cs="Times New Roman"/>
          <w:b/>
          <w:bCs/>
          <w:color w:val="0066FF"/>
          <w:sz w:val="20"/>
          <w:szCs w:val="20"/>
        </w:rPr>
        <w:t>Musnad</w:t>
      </w:r>
      <w:r w:rsidRPr="002B3DD1">
        <w:rPr>
          <w:rFonts w:ascii="Verdana" w:eastAsiaTheme="minorEastAsia" w:hAnsi="Verdana" w:cs="Times New Roman"/>
          <w:color w:val="000000"/>
          <w:sz w:val="20"/>
          <w:szCs w:val="20"/>
        </w:rPr>
        <w:t xml:space="preserve">, Imam Ahmad recorded that </w:t>
      </w:r>
      <w:r w:rsidRPr="002B3DD1">
        <w:rPr>
          <w:rFonts w:ascii="Verdana" w:eastAsiaTheme="minorEastAsia" w:hAnsi="Verdana" w:cs="Times New Roman"/>
          <w:sz w:val="20"/>
          <w:szCs w:val="20"/>
        </w:rPr>
        <w:t>A'ishah</w:t>
      </w:r>
      <w:r w:rsidRPr="002B3DD1">
        <w:rPr>
          <w:rFonts w:ascii="Verdana" w:eastAsiaTheme="minorEastAsia" w:hAnsi="Verdana" w:cs="Times New Roman"/>
          <w:color w:val="000000"/>
          <w:sz w:val="20"/>
          <w:szCs w:val="20"/>
        </w:rPr>
        <w:t xml:space="preserve"> said that when the Jews were mentioned to him, the Messenger of Allah said, </w:t>
      </w:r>
    </w:p>
    <w:p w:rsidR="002B3DD1" w:rsidRPr="002B3DD1" w:rsidRDefault="002B3DD1" w:rsidP="002B3DD1">
      <w:pPr>
        <w:bidi/>
        <w:spacing w:before="163" w:after="41" w:line="240" w:lineRule="auto"/>
        <w:ind w:right="108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0066FF"/>
          <w:sz w:val="27"/>
          <w:szCs w:val="27"/>
          <w:rtl/>
        </w:rPr>
        <w:t xml:space="preserve">إِنَّهُم لَنْ يَحْسُدُونَا عَلَى شَيْءٍ كَمَا يَحْسُدُونَا عَلَى الْجُمُعَةِ الَّتِي هَدَانَا اللهُ لَهَا وَضَلُّوا عَنْهَا، وَعَلَى الْقِبْلَةِ الَّتِي هَدَانَا اللهُ لَهَا وَضَلُّوا عَنْهَا وَعَلَى قَوْلِنَا خَلْفَ الْإِمَامِ: آمِينَ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 They will not envy us for anything more than they envy us for Friday which we have been guided to, while they were led astray from it,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 </w:t>
      </w:r>
      <w:proofErr w:type="gramStart"/>
      <w:r w:rsidRPr="002B3DD1">
        <w:rPr>
          <w:rFonts w:ascii="Verdana" w:eastAsiaTheme="minorEastAsia" w:hAnsi="Verdana" w:cs="Times New Roman"/>
          <w:color w:val="000000"/>
          <w:sz w:val="20"/>
          <w:szCs w:val="20"/>
        </w:rPr>
        <w:t>and</w:t>
      </w:r>
      <w:proofErr w:type="gramEnd"/>
      <w:r w:rsidRPr="002B3DD1">
        <w:rPr>
          <w:rFonts w:ascii="Verdana" w:eastAsiaTheme="minorEastAsia" w:hAnsi="Verdana" w:cs="Times New Roman"/>
          <w:color w:val="000000"/>
          <w:sz w:val="20"/>
          <w:szCs w:val="20"/>
        </w:rPr>
        <w:t xml:space="preserve"> for the </w:t>
      </w:r>
      <w:r w:rsidRPr="002B3DD1">
        <w:rPr>
          <w:rFonts w:ascii="Verdana" w:eastAsiaTheme="minorEastAsia" w:hAnsi="Verdana" w:cs="Times New Roman"/>
          <w:b/>
          <w:bCs/>
          <w:color w:val="3366FF"/>
          <w:sz w:val="20"/>
          <w:szCs w:val="20"/>
        </w:rPr>
        <w:t>Qiblah</w:t>
      </w:r>
      <w:r w:rsidRPr="002B3DD1">
        <w:rPr>
          <w:rFonts w:ascii="Verdana" w:eastAsiaTheme="minorEastAsia" w:hAnsi="Verdana" w:cs="Times New Roman"/>
          <w:color w:val="000000"/>
          <w:sz w:val="20"/>
          <w:szCs w:val="20"/>
        </w:rPr>
        <w:t xml:space="preserve"> which we were guided to, while they were led astray from it,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 </w:t>
      </w:r>
      <w:proofErr w:type="gramStart"/>
      <w:r w:rsidRPr="002B3DD1">
        <w:rPr>
          <w:rFonts w:ascii="Verdana" w:eastAsiaTheme="minorEastAsia" w:hAnsi="Verdana" w:cs="Times New Roman"/>
          <w:color w:val="000000"/>
          <w:sz w:val="20"/>
          <w:szCs w:val="20"/>
        </w:rPr>
        <w:t>and</w:t>
      </w:r>
      <w:proofErr w:type="gramEnd"/>
      <w:r w:rsidRPr="002B3DD1">
        <w:rPr>
          <w:rFonts w:ascii="Verdana" w:eastAsiaTheme="minorEastAsia" w:hAnsi="Verdana" w:cs="Times New Roman"/>
          <w:color w:val="000000"/>
          <w:sz w:val="20"/>
          <w:szCs w:val="20"/>
        </w:rPr>
        <w:t xml:space="preserve"> for our saying `</w:t>
      </w:r>
      <w:r w:rsidRPr="002B3DD1">
        <w:rPr>
          <w:rFonts w:ascii="Verdana" w:eastAsiaTheme="minorEastAsia" w:hAnsi="Verdana" w:cs="Times New Roman"/>
          <w:b/>
          <w:bCs/>
          <w:color w:val="3366FF"/>
          <w:sz w:val="20"/>
          <w:szCs w:val="20"/>
        </w:rPr>
        <w:t>Amin'</w:t>
      </w:r>
      <w:r w:rsidRPr="002B3DD1">
        <w:rPr>
          <w:rFonts w:ascii="Verdana" w:eastAsiaTheme="minorEastAsia" w:hAnsi="Verdana" w:cs="Times New Roman"/>
          <w:color w:val="000000"/>
          <w:sz w:val="20"/>
          <w:szCs w:val="20"/>
        </w:rPr>
        <w:t xml:space="preserve"> behind the </w:t>
      </w:r>
      <w:r w:rsidRPr="002B3DD1">
        <w:rPr>
          <w:rFonts w:ascii="Verdana" w:eastAsiaTheme="minorEastAsia" w:hAnsi="Verdana" w:cs="Times New Roman"/>
          <w:b/>
          <w:bCs/>
          <w:color w:val="000000"/>
          <w:sz w:val="20"/>
          <w:szCs w:val="20"/>
        </w:rPr>
        <w:t>Imam</w:t>
      </w:r>
      <w:r w:rsidRPr="002B3DD1">
        <w:rPr>
          <w:rFonts w:ascii="Verdana" w:eastAsiaTheme="minorEastAsia" w:hAnsi="Verdana" w:cs="Times New Roman"/>
          <w:color w:val="000000"/>
          <w:sz w:val="20"/>
          <w:szCs w:val="20"/>
        </w:rPr>
        <w:t>.</w:t>
      </w:r>
    </w:p>
    <w:p w:rsidR="002B3DD1" w:rsidRPr="002B3DD1" w:rsidRDefault="002B3DD1" w:rsidP="002B3DD1">
      <w:pPr>
        <w:spacing w:before="245" w:after="41" w:line="240" w:lineRule="auto"/>
        <w:ind w:right="720"/>
        <w:jc w:val="both"/>
        <w:rPr>
          <w:rFonts w:ascii="Times New Roman" w:eastAsiaTheme="minorEastAsia" w:hAnsi="Times New Roman" w:cs="Times New Roman"/>
          <w:sz w:val="24"/>
          <w:szCs w:val="24"/>
        </w:rPr>
      </w:pPr>
      <w:r w:rsidRPr="002B3DD1">
        <w:rPr>
          <w:rFonts w:ascii="Verdana" w:eastAsiaTheme="minorEastAsia" w:hAnsi="Verdana" w:cs="Times New Roman"/>
          <w:color w:val="000000"/>
          <w:sz w:val="20"/>
          <w:szCs w:val="20"/>
        </w:rPr>
        <w:t xml:space="preserve">Also, Ibn Majah recorded this </w:t>
      </w:r>
      <w:r w:rsidRPr="002B3DD1">
        <w:rPr>
          <w:rFonts w:ascii="Verdana" w:eastAsiaTheme="minorEastAsia" w:hAnsi="Verdana" w:cs="Times New Roman"/>
          <w:b/>
          <w:bCs/>
          <w:color w:val="0066FF"/>
          <w:sz w:val="20"/>
          <w:szCs w:val="20"/>
        </w:rPr>
        <w:t>Hadith</w:t>
      </w:r>
      <w:r w:rsidRPr="002B3DD1">
        <w:rPr>
          <w:rFonts w:ascii="Verdana" w:eastAsiaTheme="minorEastAsia" w:hAnsi="Verdana" w:cs="Times New Roman"/>
          <w:color w:val="000000"/>
          <w:sz w:val="20"/>
          <w:szCs w:val="20"/>
        </w:rPr>
        <w:t xml:space="preserve"> with the wording, </w:t>
      </w:r>
    </w:p>
    <w:p w:rsidR="002B3DD1" w:rsidRPr="002B3DD1" w:rsidRDefault="002B3DD1" w:rsidP="002B3DD1">
      <w:pPr>
        <w:bidi/>
        <w:spacing w:before="163" w:after="41" w:line="240" w:lineRule="auto"/>
        <w:ind w:right="1080"/>
        <w:jc w:val="both"/>
        <w:rPr>
          <w:rFonts w:ascii="Times New Roman" w:eastAsiaTheme="minorEastAsia" w:hAnsi="Times New Roman" w:cs="Times New Roman"/>
          <w:sz w:val="24"/>
          <w:szCs w:val="24"/>
        </w:rPr>
      </w:pPr>
      <w:r w:rsidRPr="002B3DD1">
        <w:rPr>
          <w:rFonts w:ascii="Times New Roman" w:eastAsiaTheme="minorEastAsia" w:hAnsi="Times New Roman" w:cs="Times New Roman" w:hint="cs"/>
          <w:color w:val="0066FF"/>
          <w:sz w:val="27"/>
          <w:szCs w:val="27"/>
          <w:rtl/>
        </w:rPr>
        <w:t xml:space="preserve">مَا حَسَدَتْكُمُ الْيَهُودُ عَلَى شَيْءٍ مَا حَسَدَتْكُمْ عَلَى السَّلَامِ وَالتَّأْمِينِ </w:t>
      </w:r>
    </w:p>
    <w:p w:rsidR="002B3DD1" w:rsidRPr="002B3DD1" w:rsidRDefault="002B3DD1" w:rsidP="002B3DD1">
      <w:pPr>
        <w:spacing w:before="163" w:after="41" w:line="240" w:lineRule="auto"/>
        <w:ind w:right="1080"/>
        <w:jc w:val="both"/>
        <w:rPr>
          <w:rFonts w:ascii="Times New Roman" w:eastAsiaTheme="minorEastAsia" w:hAnsi="Times New Roman" w:cs="Times New Roman"/>
          <w:sz w:val="24"/>
          <w:szCs w:val="24"/>
          <w:rtl/>
        </w:rPr>
      </w:pPr>
      <w:r w:rsidRPr="002B3DD1">
        <w:rPr>
          <w:rFonts w:ascii="Verdana" w:eastAsiaTheme="minorEastAsia" w:hAnsi="Verdana" w:cs="Times New Roman"/>
          <w:color w:val="000000"/>
          <w:sz w:val="20"/>
          <w:szCs w:val="20"/>
        </w:rPr>
        <w:t xml:space="preserve">The Jews have never envied you more than for your saying the </w:t>
      </w:r>
      <w:r w:rsidRPr="002B3DD1">
        <w:rPr>
          <w:rFonts w:ascii="Verdana" w:eastAsiaTheme="minorEastAsia" w:hAnsi="Verdana" w:cs="Times New Roman"/>
          <w:b/>
          <w:bCs/>
          <w:color w:val="3366FF"/>
          <w:sz w:val="20"/>
          <w:szCs w:val="20"/>
        </w:rPr>
        <w:t>Salam</w:t>
      </w:r>
      <w:r w:rsidRPr="002B3DD1">
        <w:rPr>
          <w:rFonts w:ascii="Verdana" w:eastAsiaTheme="minorEastAsia" w:hAnsi="Verdana" w:cs="Times New Roman"/>
          <w:color w:val="000000"/>
          <w:sz w:val="20"/>
          <w:szCs w:val="20"/>
        </w:rPr>
        <w:t xml:space="preserve"> (Islamic greeting) and for saying </w:t>
      </w:r>
      <w:r w:rsidRPr="002B3DD1">
        <w:rPr>
          <w:rFonts w:ascii="Verdana" w:eastAsiaTheme="minorEastAsia" w:hAnsi="Verdana" w:cs="Times New Roman"/>
          <w:b/>
          <w:bCs/>
          <w:color w:val="3366FF"/>
          <w:sz w:val="20"/>
          <w:szCs w:val="20"/>
        </w:rPr>
        <w:t>Amin</w:t>
      </w:r>
      <w:r w:rsidRPr="002B3DD1">
        <w:rPr>
          <w:rFonts w:ascii="Verdana" w:eastAsiaTheme="minorEastAsia" w:hAnsi="Verdana" w:cs="Times New Roman"/>
          <w:color w:val="000000"/>
          <w:sz w:val="20"/>
          <w:szCs w:val="20"/>
        </w:rPr>
        <w:t>.</w:t>
      </w:r>
    </w:p>
    <w:p w:rsidR="002B3DD1" w:rsidRPr="002B3DD1" w:rsidRDefault="002B3DD1" w:rsidP="002B3DD1">
      <w:pPr>
        <w:spacing w:before="245" w:after="41" w:line="240" w:lineRule="auto"/>
        <w:ind w:right="360"/>
        <w:jc w:val="both"/>
        <w:rPr>
          <w:rFonts w:ascii="Times New Roman" w:eastAsiaTheme="minorEastAsia" w:hAnsi="Times New Roman" w:cs="Times New Roman"/>
          <w:sz w:val="24"/>
          <w:szCs w:val="24"/>
        </w:rPr>
      </w:pPr>
      <w:r w:rsidRPr="002B3DD1">
        <w:rPr>
          <w:rFonts w:ascii="Verdana" w:eastAsiaTheme="minorEastAsia" w:hAnsi="Verdana" w:cs="Times New Roman"/>
          <w:sz w:val="20"/>
          <w:szCs w:val="20"/>
        </w:rPr>
        <w:t xml:space="preserve">This is the end of the Tafsir of Surah </w:t>
      </w:r>
      <w:r w:rsidRPr="002B3DD1">
        <w:rPr>
          <w:rFonts w:ascii="Verdana" w:eastAsiaTheme="minorEastAsia" w:hAnsi="Verdana" w:cs="Times New Roman"/>
          <w:b/>
          <w:bCs/>
          <w:color w:val="0066FF"/>
          <w:sz w:val="20"/>
          <w:szCs w:val="20"/>
        </w:rPr>
        <w:t>At-Fatihah</w:t>
      </w:r>
      <w:r w:rsidRPr="002B3DD1">
        <w:rPr>
          <w:rFonts w:ascii="Verdana" w:eastAsiaTheme="minorEastAsia" w:hAnsi="Verdana" w:cs="Times New Roman"/>
          <w:sz w:val="20"/>
          <w:szCs w:val="20"/>
        </w:rPr>
        <w:t xml:space="preserve">, and all praise and thanks are due to Allah. </w:t>
      </w:r>
    </w:p>
    <w:p w:rsidR="002B3DD1" w:rsidRDefault="002B3DD1" w:rsidP="002B3DD1"/>
    <w:sectPr w:rsidR="002B3DD1" w:rsidSect="000E229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A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grammar="clean"/>
  <w:defaultTabStop w:val="720"/>
  <w:characterSpacingControl w:val="doNotCompress"/>
  <w:compat/>
  <w:rsids>
    <w:rsidRoot w:val="002B3DD1"/>
    <w:rsid w:val="000E229E"/>
    <w:rsid w:val="002B3DD1"/>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229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2B3DD1"/>
  </w:style>
  <w:style w:type="paragraph" w:styleId="NormalWeb">
    <w:name w:val="Normal (Web)"/>
    <w:basedOn w:val="Normal"/>
    <w:uiPriority w:val="99"/>
    <w:unhideWhenUsed/>
    <w:rsid w:val="002B3DD1"/>
    <w:pPr>
      <w:spacing w:before="100" w:beforeAutospacing="1" w:after="100" w:afterAutospacing="1" w:line="240" w:lineRule="auto"/>
    </w:pPr>
    <w:rPr>
      <w:rFonts w:ascii="Times New Roman" w:eastAsiaTheme="minorEastAsia" w:hAnsi="Times New Roman" w:cs="Times New Roman"/>
      <w:sz w:val="24"/>
      <w:szCs w:val="24"/>
    </w:rPr>
  </w:style>
  <w:style w:type="paragraph" w:styleId="z-TopofForm">
    <w:name w:val="HTML Top of Form"/>
    <w:basedOn w:val="Normal"/>
    <w:next w:val="Normal"/>
    <w:link w:val="z-TopofFormChar"/>
    <w:hidden/>
    <w:uiPriority w:val="99"/>
    <w:semiHidden/>
    <w:unhideWhenUsed/>
    <w:rsid w:val="002B3DD1"/>
    <w:pPr>
      <w:pBdr>
        <w:bottom w:val="single" w:sz="6" w:space="1" w:color="auto"/>
      </w:pBdr>
      <w:spacing w:after="0" w:line="240" w:lineRule="auto"/>
      <w:jc w:val="center"/>
    </w:pPr>
    <w:rPr>
      <w:rFonts w:ascii="Arial" w:eastAsiaTheme="minorEastAsia" w:hAnsi="Arial" w:cs="Arial"/>
      <w:vanish/>
      <w:sz w:val="16"/>
      <w:szCs w:val="16"/>
    </w:rPr>
  </w:style>
  <w:style w:type="character" w:customStyle="1" w:styleId="z-TopofFormChar">
    <w:name w:val="z-Top of Form Char"/>
    <w:basedOn w:val="DefaultParagraphFont"/>
    <w:link w:val="z-TopofForm"/>
    <w:uiPriority w:val="99"/>
    <w:semiHidden/>
    <w:rsid w:val="002B3DD1"/>
    <w:rPr>
      <w:rFonts w:ascii="Arial" w:eastAsiaTheme="minorEastAsia" w:hAnsi="Arial" w:cs="Arial"/>
      <w:vanish/>
      <w:sz w:val="16"/>
      <w:szCs w:val="16"/>
    </w:rPr>
  </w:style>
  <w:style w:type="paragraph" w:styleId="z-BottomofForm">
    <w:name w:val="HTML Bottom of Form"/>
    <w:basedOn w:val="Normal"/>
    <w:next w:val="Normal"/>
    <w:link w:val="z-BottomofFormChar"/>
    <w:hidden/>
    <w:uiPriority w:val="99"/>
    <w:unhideWhenUsed/>
    <w:rsid w:val="002B3DD1"/>
    <w:pPr>
      <w:pBdr>
        <w:top w:val="single" w:sz="6" w:space="1" w:color="auto"/>
      </w:pBdr>
      <w:spacing w:after="0" w:line="240" w:lineRule="auto"/>
      <w:jc w:val="center"/>
    </w:pPr>
    <w:rPr>
      <w:rFonts w:ascii="Arial" w:eastAsiaTheme="minorEastAsia" w:hAnsi="Arial" w:cs="Arial"/>
      <w:vanish/>
      <w:sz w:val="16"/>
      <w:szCs w:val="16"/>
    </w:rPr>
  </w:style>
  <w:style w:type="character" w:customStyle="1" w:styleId="z-BottomofFormChar">
    <w:name w:val="z-Bottom of Form Char"/>
    <w:basedOn w:val="DefaultParagraphFont"/>
    <w:link w:val="z-BottomofForm"/>
    <w:uiPriority w:val="99"/>
    <w:rsid w:val="002B3DD1"/>
    <w:rPr>
      <w:rFonts w:ascii="Arial" w:eastAsiaTheme="minorEastAsia" w:hAnsi="Arial" w:cs="Arial"/>
      <w:vanish/>
      <w:sz w:val="16"/>
      <w:szCs w:val="16"/>
    </w:rPr>
  </w:style>
  <w:style w:type="character" w:styleId="Hyperlink">
    <w:name w:val="Hyperlink"/>
    <w:basedOn w:val="DefaultParagraphFont"/>
    <w:uiPriority w:val="99"/>
    <w:semiHidden/>
    <w:unhideWhenUsed/>
    <w:rsid w:val="002B3DD1"/>
    <w:rPr>
      <w:color w:val="0000FF"/>
      <w:u w:val="single"/>
    </w:rPr>
  </w:style>
  <w:style w:type="character" w:styleId="FollowedHyperlink">
    <w:name w:val="FollowedHyperlink"/>
    <w:basedOn w:val="DefaultParagraphFont"/>
    <w:uiPriority w:val="99"/>
    <w:semiHidden/>
    <w:unhideWhenUsed/>
    <w:rsid w:val="002B3DD1"/>
    <w:rPr>
      <w:color w:val="800080"/>
      <w:u w:val="single"/>
    </w:rPr>
  </w:style>
  <w:style w:type="character" w:customStyle="1" w:styleId="shorttext">
    <w:name w:val="short_text"/>
    <w:basedOn w:val="DefaultParagraphFont"/>
    <w:rsid w:val="002B3DD1"/>
  </w:style>
  <w:style w:type="paragraph" w:styleId="BalloonText">
    <w:name w:val="Balloon Text"/>
    <w:basedOn w:val="Normal"/>
    <w:link w:val="BalloonTextChar"/>
    <w:uiPriority w:val="99"/>
    <w:semiHidden/>
    <w:unhideWhenUsed/>
    <w:rsid w:val="002B3DD1"/>
    <w:pPr>
      <w:spacing w:after="0" w:line="240" w:lineRule="auto"/>
    </w:pPr>
    <w:rPr>
      <w:rFonts w:ascii="Tahoma" w:eastAsiaTheme="minorEastAsia" w:hAnsi="Tahoma" w:cs="Tahoma"/>
      <w:sz w:val="16"/>
      <w:szCs w:val="16"/>
    </w:rPr>
  </w:style>
  <w:style w:type="character" w:customStyle="1" w:styleId="BalloonTextChar">
    <w:name w:val="Balloon Text Char"/>
    <w:basedOn w:val="DefaultParagraphFont"/>
    <w:link w:val="BalloonText"/>
    <w:uiPriority w:val="99"/>
    <w:semiHidden/>
    <w:rsid w:val="002B3DD1"/>
    <w:rPr>
      <w:rFonts w:ascii="Tahoma" w:eastAsiaTheme="minorEastAsi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Page_Navigation"/><Relationship Id="rId13" Type="http://schemas.openxmlformats.org/officeDocument/2006/relationships/hyperlink" Target="#Page_Navigation"/><Relationship Id="rId18" Type="http://schemas.openxmlformats.org/officeDocument/2006/relationships/hyperlink" Target="#Page_Navigation"/><Relationship Id="rId3" Type="http://schemas.openxmlformats.org/officeDocument/2006/relationships/webSettings" Target="webSettings.xml"/><Relationship Id="rId21" Type="http://schemas.openxmlformats.org/officeDocument/2006/relationships/hyperlink" Target="#Page_Navigation"/><Relationship Id="rId7" Type="http://schemas.openxmlformats.org/officeDocument/2006/relationships/hyperlink" Target="#Page_Navigation"/><Relationship Id="rId12" Type="http://schemas.openxmlformats.org/officeDocument/2006/relationships/hyperlink" Target="#Page_Navigation"/><Relationship Id="rId17" Type="http://schemas.openxmlformats.org/officeDocument/2006/relationships/hyperlink" Target="#Page_Navigation"/><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Page_Navigation"/><Relationship Id="rId20" Type="http://schemas.openxmlformats.org/officeDocument/2006/relationships/hyperlink" Target="#Page_Navigation"/><Relationship Id="rId1" Type="http://schemas.openxmlformats.org/officeDocument/2006/relationships/styles" Target="styles.xml"/><Relationship Id="rId6" Type="http://schemas.openxmlformats.org/officeDocument/2006/relationships/image" Target="file:///C:\Users\Operator\Desktop\adfaal\Logos_files\001%20Fatihah.gif" TargetMode="External"/><Relationship Id="rId11" Type="http://schemas.openxmlformats.org/officeDocument/2006/relationships/hyperlink" Target="#Page_Navigation"/><Relationship Id="rId24" Type="http://schemas.openxmlformats.org/officeDocument/2006/relationships/fontTable" Target="fontTable.xml"/><Relationship Id="rId5" Type="http://schemas.openxmlformats.org/officeDocument/2006/relationships/control" Target="activeX/activeX1.xml"/><Relationship Id="rId15" Type="http://schemas.openxmlformats.org/officeDocument/2006/relationships/hyperlink" Target="#Page_Navigation"/><Relationship Id="rId23" Type="http://schemas.openxmlformats.org/officeDocument/2006/relationships/hyperlink" Target="#Page_Navigation"/><Relationship Id="rId10" Type="http://schemas.openxmlformats.org/officeDocument/2006/relationships/hyperlink" Target="#Page_Navigation"/><Relationship Id="rId19" Type="http://schemas.openxmlformats.org/officeDocument/2006/relationships/hyperlink" Target="#Page_Navigation"/><Relationship Id="rId4" Type="http://schemas.openxmlformats.org/officeDocument/2006/relationships/image" Target="media/image1.wmf"/><Relationship Id="rId9" Type="http://schemas.openxmlformats.org/officeDocument/2006/relationships/image" Target="file:///C:\Users\Operator\Desktop\adfaal\Logos_files\up.gif" TargetMode="External"/><Relationship Id="rId14" Type="http://schemas.openxmlformats.org/officeDocument/2006/relationships/hyperlink" Target="#Page_Navigation"/><Relationship Id="rId22" Type="http://schemas.openxmlformats.org/officeDocument/2006/relationships/hyperlink" Target="#Page_Navigation"/></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D27CDB6E-AE6D-11CF-96B8-444553540000}"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48</Pages>
  <Words>13896</Words>
  <Characters>79208</Characters>
  <Application>Microsoft Office Word</Application>
  <DocSecurity>0</DocSecurity>
  <Lines>660</Lines>
  <Paragraphs>185</Paragraphs>
  <ScaleCrop>false</ScaleCrop>
  <Company>Hewlett-Packard Company</Company>
  <LinksUpToDate>false</LinksUpToDate>
  <CharactersWithSpaces>92919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2011-11-27T19:56:00Z</dcterms:created>
  <dcterms:modified xsi:type="dcterms:W3CDTF">2011-11-27T20:06:00Z</dcterms:modified>
</cp:coreProperties>
</file>